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6BA7FF" w14:textId="6D7BF22F" w:rsidR="008C76AE" w:rsidRDefault="0035053D" w:rsidP="00A56BE6">
      <w:pPr>
        <w:pStyle w:val="a6"/>
        <w:spacing w:line="240" w:lineRule="auto"/>
        <w:rPr>
          <w:rFonts w:ascii="Calibri" w:hAnsi="Calibri"/>
          <w:sz w:val="2"/>
        </w:rPr>
      </w:pPr>
      <w:r>
        <w:rPr>
          <w:noProof/>
        </w:rPr>
        <w:drawing>
          <wp:anchor distT="0" distB="0" distL="114300" distR="114300" simplePos="0" relativeHeight="251658243" behindDoc="1" locked="0" layoutInCell="1" allowOverlap="1" wp14:anchorId="5D829BE1" wp14:editId="1DA915D0">
            <wp:simplePos x="0" y="0"/>
            <wp:positionH relativeFrom="page">
              <wp:posOffset>-1345565</wp:posOffset>
            </wp:positionH>
            <wp:positionV relativeFrom="paragraph">
              <wp:posOffset>0</wp:posOffset>
            </wp:positionV>
            <wp:extent cx="8991600" cy="107124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91600" cy="1071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6AE">
        <w:rPr>
          <w:rFonts w:ascii="Calibri" w:hAnsi="Calibri"/>
          <w:sz w:val="2"/>
        </w:rPr>
        <w:t xml:space="preserve"> </w:t>
      </w:r>
    </w:p>
    <w:sdt>
      <w:sdtPr>
        <w:rPr>
          <w:rFonts w:ascii="Calibri" w:hAnsi="Calibri"/>
          <w:sz w:val="2"/>
        </w:rPr>
        <w:id w:val="-25946016"/>
        <w:docPartObj>
          <w:docPartGallery w:val="Cover Pages"/>
          <w:docPartUnique/>
        </w:docPartObj>
      </w:sdtPr>
      <w:sdtEndPr>
        <w:rPr>
          <w:noProof/>
          <w:sz w:val="20"/>
        </w:rPr>
      </w:sdtEndPr>
      <w:sdtContent>
        <w:bookmarkStart w:id="0" w:name="_Hlk81395103" w:displacedByCustomXml="prev"/>
        <w:bookmarkEnd w:id="0" w:displacedByCustomXml="prev"/>
        <w:p w14:paraId="1993FA33" w14:textId="1DD2F25E" w:rsidR="00E27FD9" w:rsidRDefault="00E27FD9" w:rsidP="00A56BE6">
          <w:pPr>
            <w:pStyle w:val="a6"/>
            <w:spacing w:line="240" w:lineRule="auto"/>
            <w:rPr>
              <w:rFonts w:ascii="Calibri" w:hAnsi="Calibri"/>
              <w:sz w:val="2"/>
            </w:rPr>
          </w:pPr>
        </w:p>
        <w:p w14:paraId="679C7077" w14:textId="77777777" w:rsidR="001728BB" w:rsidRDefault="001728BB" w:rsidP="00A56BE6">
          <w:pPr>
            <w:pStyle w:val="a6"/>
            <w:spacing w:line="240" w:lineRule="auto"/>
            <w:rPr>
              <w:sz w:val="2"/>
            </w:rPr>
          </w:pPr>
        </w:p>
        <w:p w14:paraId="5CF24128" w14:textId="56EF8D2A" w:rsidR="00E27FD9" w:rsidRDefault="00E27FD9" w:rsidP="00A56BE6">
          <w:pPr>
            <w:spacing w:line="240" w:lineRule="auto"/>
          </w:pPr>
        </w:p>
        <w:p w14:paraId="49D2A68F" w14:textId="210D069F" w:rsidR="00EC779A" w:rsidRPr="00E27FD9" w:rsidRDefault="0035053D" w:rsidP="00A56BE6">
          <w:pPr>
            <w:spacing w:after="160" w:line="240" w:lineRule="auto"/>
            <w:ind w:left="-1418"/>
            <w:rPr>
              <w:noProof/>
            </w:rPr>
          </w:pPr>
          <w:r>
            <w:rPr>
              <w:noProof/>
            </w:rPr>
            <mc:AlternateContent>
              <mc:Choice Requires="wps">
                <w:drawing>
                  <wp:anchor distT="0" distB="0" distL="114300" distR="114300" simplePos="0" relativeHeight="251658240" behindDoc="0" locked="0" layoutInCell="1" allowOverlap="1" wp14:anchorId="0B96C528" wp14:editId="73C63205">
                    <wp:simplePos x="0" y="0"/>
                    <wp:positionH relativeFrom="margin">
                      <wp:posOffset>1881505</wp:posOffset>
                    </wp:positionH>
                    <wp:positionV relativeFrom="paragraph">
                      <wp:posOffset>7683500</wp:posOffset>
                    </wp:positionV>
                    <wp:extent cx="3253839" cy="411556"/>
                    <wp:effectExtent l="0" t="0" r="0" b="7620"/>
                    <wp:wrapNone/>
                    <wp:docPr id="5" name="Text Box 5"/>
                    <wp:cNvGraphicFramePr/>
                    <a:graphic xmlns:a="http://schemas.openxmlformats.org/drawingml/2006/main">
                      <a:graphicData uri="http://schemas.microsoft.com/office/word/2010/wordprocessingShape">
                        <wps:wsp>
                          <wps:cNvSpPr txBox="1"/>
                          <wps:spPr>
                            <a:xfrm>
                              <a:off x="0" y="0"/>
                              <a:ext cx="3253839" cy="411556"/>
                            </a:xfrm>
                            <a:prstGeom prst="rect">
                              <a:avLst/>
                            </a:prstGeom>
                            <a:noFill/>
                            <a:ln w="6350">
                              <a:noFill/>
                            </a:ln>
                          </wps:spPr>
                          <wps:txbx>
                            <w:txbxContent>
                              <w:p w14:paraId="1A0D014D" w14:textId="01ED52DD" w:rsidR="00C963FD" w:rsidRPr="001728BB" w:rsidRDefault="00C963FD">
                                <w:pPr>
                                  <w:rPr>
                                    <w:b/>
                                    <w:bCs/>
                                    <w:color w:val="FFFFFF" w:themeColor="background1"/>
                                    <w:sz w:val="44"/>
                                    <w:szCs w:val="44"/>
                                  </w:rPr>
                                </w:pPr>
                                <w:r>
                                  <w:rPr>
                                    <w:b/>
                                    <w:bCs/>
                                    <w:color w:val="FFFFFF" w:themeColor="background1"/>
                                    <w:sz w:val="44"/>
                                    <w:szCs w:val="44"/>
                                  </w:rPr>
                                  <w:t xml:space="preserve">Unit </w:t>
                                </w:r>
                                <w:r w:rsidRPr="001728BB">
                                  <w:rPr>
                                    <w:b/>
                                    <w:bCs/>
                                    <w:color w:val="FFFFFF" w:themeColor="background1"/>
                                    <w:sz w:val="44"/>
                                    <w:szCs w:val="44"/>
                                  </w:rPr>
                                  <w:t xml:space="preserve">Assessment </w:t>
                                </w:r>
                                <w:r>
                                  <w:rPr>
                                    <w:b/>
                                    <w:bCs/>
                                    <w:color w:val="FFFFFF" w:themeColor="background1"/>
                                    <w:sz w:val="44"/>
                                    <w:szCs w:val="44"/>
                                  </w:rPr>
                                  <w:t>P</w:t>
                                </w:r>
                                <w:r w:rsidRPr="001728BB">
                                  <w:rPr>
                                    <w:b/>
                                    <w:bCs/>
                                    <w:color w:val="FFFFFF" w:themeColor="background1"/>
                                    <w:sz w:val="44"/>
                                    <w:szCs w:val="44"/>
                                  </w:rPr>
                                  <w:t>ack (TAP)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96C528" id="_x0000_t202" coordsize="21600,21600" o:spt="202" path="m,l,21600r21600,l21600,xe">
                    <v:stroke joinstyle="miter"/>
                    <v:path gradientshapeok="t" o:connecttype="rect"/>
                  </v:shapetype>
                  <v:shape id="Text Box 5" o:spid="_x0000_s1026" type="#_x0000_t202" style="position:absolute;left:0;text-align:left;margin-left:148.15pt;margin-top:605pt;width:256.2pt;height:32.4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" filled="f" stroked="f" strokeweight=".5pt">
                    <v:textbox>
                      <w:txbxContent>
                        <w:p w14:paraId="1A0D014D" w14:textId="01ED52DD" w:rsidR="00C963FD" w:rsidRPr="001728BB" w:rsidRDefault="00C963FD">
                          <w:pPr>
                            <w:rPr>
                              <w:b/>
                              <w:bCs/>
                              <w:color w:val="FFFFFF" w:themeColor="background1"/>
                              <w:sz w:val="44"/>
                              <w:szCs w:val="44"/>
                            </w:rPr>
                          </w:pPr>
                          <w:r>
                            <w:rPr>
                              <w:b/>
                              <w:bCs/>
                              <w:color w:val="FFFFFF" w:themeColor="background1"/>
                              <w:sz w:val="44"/>
                              <w:szCs w:val="44"/>
                            </w:rPr>
                            <w:t xml:space="preserve">Unit </w:t>
                          </w:r>
                          <w:r w:rsidRPr="001728BB">
                            <w:rPr>
                              <w:b/>
                              <w:bCs/>
                              <w:color w:val="FFFFFF" w:themeColor="background1"/>
                              <w:sz w:val="44"/>
                              <w:szCs w:val="44"/>
                            </w:rPr>
                            <w:t xml:space="preserve">Assessment </w:t>
                          </w:r>
                          <w:r>
                            <w:rPr>
                              <w:b/>
                              <w:bCs/>
                              <w:color w:val="FFFFFF" w:themeColor="background1"/>
                              <w:sz w:val="44"/>
                              <w:szCs w:val="44"/>
                            </w:rPr>
                            <w:t>P</w:t>
                          </w:r>
                          <w:r w:rsidRPr="001728BB">
                            <w:rPr>
                              <w:b/>
                              <w:bCs/>
                              <w:color w:val="FFFFFF" w:themeColor="background1"/>
                              <w:sz w:val="44"/>
                              <w:szCs w:val="44"/>
                            </w:rPr>
                            <w:t>ack (TAP)</w:t>
                          </w:r>
                        </w:p>
                      </w:txbxContent>
                    </v:textbox>
                    <w10:wrap anchorx="margin"/>
                  </v:shape>
                </w:pict>
              </mc:Fallback>
            </mc:AlternateContent>
          </w:r>
          <w:r>
            <w:rPr>
              <w:noProof/>
            </w:rPr>
            <mc:AlternateContent>
              <mc:Choice Requires="wps">
                <w:drawing>
                  <wp:anchor distT="0" distB="0" distL="114300" distR="114300" simplePos="0" relativeHeight="251665411" behindDoc="0" locked="0" layoutInCell="1" allowOverlap="1" wp14:anchorId="0DA27A9F" wp14:editId="0D86E2B6">
                    <wp:simplePos x="0" y="0"/>
                    <wp:positionH relativeFrom="margin">
                      <wp:posOffset>1808480</wp:posOffset>
                    </wp:positionH>
                    <wp:positionV relativeFrom="paragraph">
                      <wp:posOffset>8674100</wp:posOffset>
                    </wp:positionV>
                    <wp:extent cx="4552950" cy="12382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552950" cy="1238250"/>
                            </a:xfrm>
                            <a:prstGeom prst="rect">
                              <a:avLst/>
                            </a:prstGeom>
                            <a:noFill/>
                            <a:ln w="6350">
                              <a:noFill/>
                            </a:ln>
                          </wps:spPr>
                          <wps:txbx>
                            <w:txbxContent>
                              <w:p w14:paraId="51A70A88" w14:textId="77777777" w:rsidR="00C963FD" w:rsidRDefault="00C963FD" w:rsidP="0035053D">
                                <w:pPr>
                                  <w:spacing w:line="240" w:lineRule="auto"/>
                                  <w:rPr>
                                    <w:b/>
                                    <w:bCs/>
                                    <w:color w:val="FFFFFF" w:themeColor="background1"/>
                                    <w:sz w:val="36"/>
                                    <w:szCs w:val="36"/>
                                  </w:rPr>
                                </w:pPr>
                                <w:r w:rsidRPr="00D37B8E">
                                  <w:rPr>
                                    <w:b/>
                                    <w:bCs/>
                                    <w:color w:val="FFFFFF" w:themeColor="background1"/>
                                    <w:sz w:val="36"/>
                                    <w:szCs w:val="36"/>
                                  </w:rPr>
                                  <w:t xml:space="preserve">CPCCBC4006 </w:t>
                                </w:r>
                              </w:p>
                              <w:p w14:paraId="104BF719" w14:textId="77777777" w:rsidR="00C963FD" w:rsidRPr="006D38B6" w:rsidRDefault="00C963FD" w:rsidP="0035053D">
                                <w:pPr>
                                  <w:spacing w:line="240" w:lineRule="auto"/>
                                  <w:rPr>
                                    <w:b/>
                                    <w:bCs/>
                                    <w:color w:val="FFFFFF" w:themeColor="background1"/>
                                    <w:sz w:val="32"/>
                                    <w:szCs w:val="32"/>
                                  </w:rPr>
                                </w:pPr>
                                <w:r w:rsidRPr="006D38B6">
                                  <w:rPr>
                                    <w:b/>
                                    <w:bCs/>
                                    <w:color w:val="FFFFFF" w:themeColor="background1"/>
                                    <w:sz w:val="32"/>
                                    <w:szCs w:val="32"/>
                                  </w:rPr>
                                  <w:t>Select, procure, and store construction materials for building and construction projects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27A9F" id="Text Box 6" o:spid="_x0000_s1027" type="#_x0000_t202" style="position:absolute;left:0;text-align:left;margin-left:142.4pt;margin-top:683pt;width:358.5pt;height:97.5pt;z-index:2516654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" filled="f" stroked="f" strokeweight=".5pt">
                    <v:textbox>
                      <w:txbxContent>
                        <w:p w14:paraId="51A70A88" w14:textId="77777777" w:rsidR="00C963FD" w:rsidRDefault="00C963FD" w:rsidP="0035053D">
                          <w:pPr>
                            <w:spacing w:line="240" w:lineRule="auto"/>
                            <w:rPr>
                              <w:b/>
                              <w:bCs/>
                              <w:color w:val="FFFFFF" w:themeColor="background1"/>
                              <w:sz w:val="36"/>
                              <w:szCs w:val="36"/>
                            </w:rPr>
                          </w:pPr>
                          <w:r w:rsidRPr="00D37B8E">
                            <w:rPr>
                              <w:b/>
                              <w:bCs/>
                              <w:color w:val="FFFFFF" w:themeColor="background1"/>
                              <w:sz w:val="36"/>
                              <w:szCs w:val="36"/>
                            </w:rPr>
                            <w:t xml:space="preserve">CPCCBC4006 </w:t>
                          </w:r>
                        </w:p>
                        <w:p w14:paraId="104BF719" w14:textId="77777777" w:rsidR="00C963FD" w:rsidRPr="006D38B6" w:rsidRDefault="00C963FD" w:rsidP="0035053D">
                          <w:pPr>
                            <w:spacing w:line="240" w:lineRule="auto"/>
                            <w:rPr>
                              <w:b/>
                              <w:bCs/>
                              <w:color w:val="FFFFFF" w:themeColor="background1"/>
                              <w:sz w:val="32"/>
                              <w:szCs w:val="32"/>
                            </w:rPr>
                          </w:pPr>
                          <w:r w:rsidRPr="006D38B6">
                            <w:rPr>
                              <w:b/>
                              <w:bCs/>
                              <w:color w:val="FFFFFF" w:themeColor="background1"/>
                              <w:sz w:val="32"/>
                              <w:szCs w:val="32"/>
                            </w:rPr>
                            <w:t>Select, procure, and store construction materials for building and construction projects</w:t>
                          </w:r>
                        </w:p>
                      </w:txbxContent>
                    </v:textbox>
                    <w10:wrap anchorx="margin"/>
                  </v:shape>
                </w:pict>
              </mc:Fallback>
            </mc:AlternateContent>
          </w:r>
          <w:r w:rsidR="00E27FD9">
            <w:rPr>
              <w:noProof/>
            </w:rPr>
            <w:br w:type="page"/>
          </w:r>
        </w:p>
      </w:sdtContent>
    </w:sdt>
    <w:sdt>
      <w:sdtPr>
        <w:rPr>
          <w:color w:val="0D0D0D"/>
          <w:sz w:val="20"/>
        </w:rPr>
        <w:id w:val="1353690082"/>
        <w:docPartObj>
          <w:docPartGallery w:val="Table of Contents"/>
          <w:docPartUnique/>
        </w:docPartObj>
      </w:sdtPr>
      <w:sdtEndPr>
        <w:rPr>
          <w:b/>
          <w:bCs/>
          <w:noProof/>
        </w:rPr>
      </w:sdtEndPr>
      <w:sdtContent>
        <w:p w14:paraId="4E612ACC" w14:textId="5D3A8047" w:rsidR="00ED391A" w:rsidRDefault="00ED391A" w:rsidP="00A56BE6">
          <w:pPr>
            <w:pStyle w:val="TOC"/>
          </w:pPr>
          <w:r>
            <w:t>Table of Contents</w:t>
          </w:r>
        </w:p>
        <w:bookmarkStart w:id="1" w:name="_Hlk148354980"/>
        <w:p w14:paraId="4A7511D9" w14:textId="77777777" w:rsidR="006A2D11" w:rsidRDefault="006A2D11" w:rsidP="006A2D11">
          <w:pPr>
            <w:pStyle w:val="TOC1"/>
            <w:jc w:val="both"/>
            <w:rPr>
              <w:rFonts w:asciiTheme="minorHAnsi" w:eastAsiaTheme="minorEastAsia" w:hAnsiTheme="minorHAnsi" w:cstheme="minorBidi"/>
              <w:b w:val="0"/>
              <w:noProof/>
              <w:color w:val="auto"/>
              <w:lang w:val="en-AU" w:eastAsia="en-AU"/>
            </w:rPr>
          </w:pPr>
          <w:r>
            <w:fldChar w:fldCharType="begin"/>
          </w:r>
          <w:r>
            <w:instrText xml:space="preserve"> TOC \o "1-3" \h \z \u </w:instrText>
          </w:r>
          <w:r>
            <w:fldChar w:fldCharType="separate"/>
          </w:r>
          <w:hyperlink w:anchor="_Toc75181047" w:history="1">
            <w:r w:rsidRPr="00574DFE">
              <w:rPr>
                <w:rStyle w:val="af1"/>
                <w:bCs/>
                <w:noProof/>
              </w:rPr>
              <w:t>Assessment Pack (UAP) – Cover Sheet</w:t>
            </w:r>
            <w:r>
              <w:rPr>
                <w:noProof/>
                <w:webHidden/>
              </w:rPr>
              <w:tab/>
            </w:r>
            <w:r>
              <w:rPr>
                <w:noProof/>
                <w:webHidden/>
              </w:rPr>
              <w:fldChar w:fldCharType="begin"/>
            </w:r>
            <w:r>
              <w:rPr>
                <w:noProof/>
                <w:webHidden/>
              </w:rPr>
              <w:instrText xml:space="preserve"> PAGEREF _Toc75181047 \h </w:instrText>
            </w:r>
            <w:r>
              <w:rPr>
                <w:noProof/>
                <w:webHidden/>
              </w:rPr>
            </w:r>
            <w:r>
              <w:rPr>
                <w:noProof/>
                <w:webHidden/>
              </w:rPr>
              <w:fldChar w:fldCharType="separate"/>
            </w:r>
            <w:r>
              <w:rPr>
                <w:noProof/>
                <w:webHidden/>
              </w:rPr>
              <w:t>3</w:t>
            </w:r>
            <w:r>
              <w:rPr>
                <w:noProof/>
                <w:webHidden/>
              </w:rPr>
              <w:fldChar w:fldCharType="end"/>
            </w:r>
          </w:hyperlink>
        </w:p>
        <w:p w14:paraId="083A8408"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48" w:history="1">
            <w:r w:rsidRPr="00574DFE">
              <w:rPr>
                <w:rStyle w:val="af1"/>
                <w:b/>
                <w:bCs/>
                <w:noProof/>
              </w:rPr>
              <w:t>Student and Trainer/Assessor Details</w:t>
            </w:r>
            <w:r>
              <w:rPr>
                <w:noProof/>
                <w:webHidden/>
              </w:rPr>
              <w:tab/>
            </w:r>
            <w:r>
              <w:rPr>
                <w:noProof/>
                <w:webHidden/>
              </w:rPr>
              <w:fldChar w:fldCharType="begin"/>
            </w:r>
            <w:r>
              <w:rPr>
                <w:noProof/>
                <w:webHidden/>
              </w:rPr>
              <w:instrText xml:space="preserve"> PAGEREF _Toc75181048 \h </w:instrText>
            </w:r>
            <w:r>
              <w:rPr>
                <w:noProof/>
                <w:webHidden/>
              </w:rPr>
            </w:r>
            <w:r>
              <w:rPr>
                <w:noProof/>
                <w:webHidden/>
              </w:rPr>
              <w:fldChar w:fldCharType="separate"/>
            </w:r>
            <w:r>
              <w:rPr>
                <w:noProof/>
                <w:webHidden/>
              </w:rPr>
              <w:t>3</w:t>
            </w:r>
            <w:r>
              <w:rPr>
                <w:noProof/>
                <w:webHidden/>
              </w:rPr>
              <w:fldChar w:fldCharType="end"/>
            </w:r>
          </w:hyperlink>
        </w:p>
        <w:p w14:paraId="47E7E459"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49" w:history="1">
            <w:r w:rsidRPr="00574DFE">
              <w:rPr>
                <w:rStyle w:val="af1"/>
                <w:b/>
                <w:bCs/>
                <w:noProof/>
              </w:rPr>
              <w:t>Course and Unit Details</w:t>
            </w:r>
            <w:r>
              <w:rPr>
                <w:noProof/>
                <w:webHidden/>
              </w:rPr>
              <w:tab/>
            </w:r>
            <w:r>
              <w:rPr>
                <w:noProof/>
                <w:webHidden/>
              </w:rPr>
              <w:fldChar w:fldCharType="begin"/>
            </w:r>
            <w:r>
              <w:rPr>
                <w:noProof/>
                <w:webHidden/>
              </w:rPr>
              <w:instrText xml:space="preserve"> PAGEREF _Toc75181049 \h </w:instrText>
            </w:r>
            <w:r>
              <w:rPr>
                <w:noProof/>
                <w:webHidden/>
              </w:rPr>
            </w:r>
            <w:r>
              <w:rPr>
                <w:noProof/>
                <w:webHidden/>
              </w:rPr>
              <w:fldChar w:fldCharType="separate"/>
            </w:r>
            <w:r>
              <w:rPr>
                <w:noProof/>
                <w:webHidden/>
              </w:rPr>
              <w:t>3</w:t>
            </w:r>
            <w:r>
              <w:rPr>
                <w:noProof/>
                <w:webHidden/>
              </w:rPr>
              <w:fldChar w:fldCharType="end"/>
            </w:r>
          </w:hyperlink>
        </w:p>
        <w:p w14:paraId="26300213"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0" w:history="1">
            <w:r w:rsidRPr="00574DFE">
              <w:rPr>
                <w:rStyle w:val="af1"/>
                <w:b/>
                <w:bCs/>
                <w:noProof/>
              </w:rPr>
              <w:t>Assessment Submission Method</w:t>
            </w:r>
            <w:r>
              <w:rPr>
                <w:noProof/>
                <w:webHidden/>
              </w:rPr>
              <w:tab/>
            </w:r>
            <w:r>
              <w:rPr>
                <w:noProof/>
                <w:webHidden/>
              </w:rPr>
              <w:fldChar w:fldCharType="begin"/>
            </w:r>
            <w:r>
              <w:rPr>
                <w:noProof/>
                <w:webHidden/>
              </w:rPr>
              <w:instrText xml:space="preserve"> PAGEREF _Toc75181050 \h </w:instrText>
            </w:r>
            <w:r>
              <w:rPr>
                <w:noProof/>
                <w:webHidden/>
              </w:rPr>
            </w:r>
            <w:r>
              <w:rPr>
                <w:noProof/>
                <w:webHidden/>
              </w:rPr>
              <w:fldChar w:fldCharType="separate"/>
            </w:r>
            <w:r>
              <w:rPr>
                <w:noProof/>
                <w:webHidden/>
              </w:rPr>
              <w:t>3</w:t>
            </w:r>
            <w:r>
              <w:rPr>
                <w:noProof/>
                <w:webHidden/>
              </w:rPr>
              <w:fldChar w:fldCharType="end"/>
            </w:r>
          </w:hyperlink>
        </w:p>
        <w:p w14:paraId="1ACC6148"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1" w:history="1">
            <w:r w:rsidRPr="00574DFE">
              <w:rPr>
                <w:rStyle w:val="af1"/>
                <w:b/>
                <w:bCs/>
                <w:noProof/>
              </w:rPr>
              <w:t>Student Declaration</w:t>
            </w:r>
            <w:r>
              <w:rPr>
                <w:noProof/>
                <w:webHidden/>
              </w:rPr>
              <w:tab/>
            </w:r>
            <w:r>
              <w:rPr>
                <w:noProof/>
                <w:webHidden/>
              </w:rPr>
              <w:fldChar w:fldCharType="begin"/>
            </w:r>
            <w:r>
              <w:rPr>
                <w:noProof/>
                <w:webHidden/>
              </w:rPr>
              <w:instrText xml:space="preserve"> PAGEREF _Toc75181051 \h </w:instrText>
            </w:r>
            <w:r>
              <w:rPr>
                <w:noProof/>
                <w:webHidden/>
              </w:rPr>
            </w:r>
            <w:r>
              <w:rPr>
                <w:noProof/>
                <w:webHidden/>
              </w:rPr>
              <w:fldChar w:fldCharType="separate"/>
            </w:r>
            <w:r>
              <w:rPr>
                <w:noProof/>
                <w:webHidden/>
              </w:rPr>
              <w:t>3</w:t>
            </w:r>
            <w:r>
              <w:rPr>
                <w:noProof/>
                <w:webHidden/>
              </w:rPr>
              <w:fldChar w:fldCharType="end"/>
            </w:r>
          </w:hyperlink>
        </w:p>
        <w:p w14:paraId="2DBCBA7C"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2" w:history="1">
            <w:r w:rsidRPr="00574DFE">
              <w:rPr>
                <w:rStyle w:val="af1"/>
                <w:b/>
                <w:bCs/>
                <w:noProof/>
              </w:rPr>
              <w:t>Assessment Plan</w:t>
            </w:r>
            <w:r>
              <w:rPr>
                <w:noProof/>
                <w:webHidden/>
              </w:rPr>
              <w:tab/>
            </w:r>
            <w:r>
              <w:rPr>
                <w:noProof/>
                <w:webHidden/>
              </w:rPr>
              <w:fldChar w:fldCharType="begin"/>
            </w:r>
            <w:r>
              <w:rPr>
                <w:noProof/>
                <w:webHidden/>
              </w:rPr>
              <w:instrText xml:space="preserve"> PAGEREF _Toc75181052 \h </w:instrText>
            </w:r>
            <w:r>
              <w:rPr>
                <w:noProof/>
                <w:webHidden/>
              </w:rPr>
            </w:r>
            <w:r>
              <w:rPr>
                <w:noProof/>
                <w:webHidden/>
              </w:rPr>
              <w:fldChar w:fldCharType="separate"/>
            </w:r>
            <w:r>
              <w:rPr>
                <w:noProof/>
                <w:webHidden/>
              </w:rPr>
              <w:t>4</w:t>
            </w:r>
            <w:r>
              <w:rPr>
                <w:noProof/>
                <w:webHidden/>
              </w:rPr>
              <w:fldChar w:fldCharType="end"/>
            </w:r>
          </w:hyperlink>
        </w:p>
        <w:p w14:paraId="3C4AEAC8"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3" w:history="1">
            <w:r w:rsidRPr="00574DFE">
              <w:rPr>
                <w:rStyle w:val="af1"/>
                <w:b/>
                <w:bCs/>
                <w:noProof/>
              </w:rPr>
              <w:t>Unit information pack</w:t>
            </w:r>
            <w:r>
              <w:rPr>
                <w:noProof/>
                <w:webHidden/>
              </w:rPr>
              <w:tab/>
            </w:r>
            <w:r>
              <w:rPr>
                <w:noProof/>
                <w:webHidden/>
              </w:rPr>
              <w:fldChar w:fldCharType="begin"/>
            </w:r>
            <w:r>
              <w:rPr>
                <w:noProof/>
                <w:webHidden/>
              </w:rPr>
              <w:instrText xml:space="preserve"> PAGEREF _Toc75181053 \h </w:instrText>
            </w:r>
            <w:r>
              <w:rPr>
                <w:noProof/>
                <w:webHidden/>
              </w:rPr>
            </w:r>
            <w:r>
              <w:rPr>
                <w:noProof/>
                <w:webHidden/>
              </w:rPr>
              <w:fldChar w:fldCharType="separate"/>
            </w:r>
            <w:r>
              <w:rPr>
                <w:noProof/>
                <w:webHidden/>
              </w:rPr>
              <w:t>4</w:t>
            </w:r>
            <w:r>
              <w:rPr>
                <w:noProof/>
                <w:webHidden/>
              </w:rPr>
              <w:fldChar w:fldCharType="end"/>
            </w:r>
          </w:hyperlink>
        </w:p>
        <w:p w14:paraId="211DDC4A" w14:textId="77777777" w:rsidR="006A2D11" w:rsidRDefault="006A2D11" w:rsidP="006A2D11">
          <w:pPr>
            <w:pStyle w:val="TOC1"/>
            <w:jc w:val="both"/>
            <w:rPr>
              <w:rFonts w:asciiTheme="minorHAnsi" w:eastAsiaTheme="minorEastAsia" w:hAnsiTheme="minorHAnsi" w:cstheme="minorBidi"/>
              <w:b w:val="0"/>
              <w:noProof/>
              <w:color w:val="auto"/>
              <w:lang w:val="en-AU" w:eastAsia="en-AU"/>
            </w:rPr>
          </w:pPr>
          <w:hyperlink w:anchor="_Toc75181054" w:history="1">
            <w:r w:rsidRPr="00574DFE">
              <w:rPr>
                <w:rStyle w:val="af1"/>
                <w:bCs/>
                <w:noProof/>
              </w:rPr>
              <w:t>UAT 1 – Unit Knowledge Test (UKT)</w:t>
            </w:r>
            <w:r>
              <w:rPr>
                <w:noProof/>
                <w:webHidden/>
              </w:rPr>
              <w:tab/>
            </w:r>
            <w:r>
              <w:rPr>
                <w:noProof/>
                <w:webHidden/>
              </w:rPr>
              <w:fldChar w:fldCharType="begin"/>
            </w:r>
            <w:r>
              <w:rPr>
                <w:noProof/>
                <w:webHidden/>
              </w:rPr>
              <w:instrText xml:space="preserve"> PAGEREF _Toc75181054 \h </w:instrText>
            </w:r>
            <w:r>
              <w:rPr>
                <w:noProof/>
                <w:webHidden/>
              </w:rPr>
            </w:r>
            <w:r>
              <w:rPr>
                <w:noProof/>
                <w:webHidden/>
              </w:rPr>
              <w:fldChar w:fldCharType="separate"/>
            </w:r>
            <w:r>
              <w:rPr>
                <w:noProof/>
                <w:webHidden/>
              </w:rPr>
              <w:t>5</w:t>
            </w:r>
            <w:r>
              <w:rPr>
                <w:noProof/>
                <w:webHidden/>
              </w:rPr>
              <w:fldChar w:fldCharType="end"/>
            </w:r>
          </w:hyperlink>
        </w:p>
        <w:p w14:paraId="1198D05D"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5" w:history="1">
            <w:r w:rsidRPr="00574DFE">
              <w:rPr>
                <w:rStyle w:val="af1"/>
                <w:b/>
                <w:bCs/>
                <w:noProof/>
              </w:rPr>
              <w:t>Pre-assesment checklist</w:t>
            </w:r>
            <w:r>
              <w:rPr>
                <w:noProof/>
                <w:webHidden/>
              </w:rPr>
              <w:tab/>
            </w:r>
            <w:r>
              <w:rPr>
                <w:noProof/>
                <w:webHidden/>
              </w:rPr>
              <w:fldChar w:fldCharType="begin"/>
            </w:r>
            <w:r>
              <w:rPr>
                <w:noProof/>
                <w:webHidden/>
              </w:rPr>
              <w:instrText xml:space="preserve"> PAGEREF _Toc75181055 \h </w:instrText>
            </w:r>
            <w:r>
              <w:rPr>
                <w:noProof/>
                <w:webHidden/>
              </w:rPr>
            </w:r>
            <w:r>
              <w:rPr>
                <w:noProof/>
                <w:webHidden/>
              </w:rPr>
              <w:fldChar w:fldCharType="separate"/>
            </w:r>
            <w:r>
              <w:rPr>
                <w:noProof/>
                <w:webHidden/>
              </w:rPr>
              <w:t>5</w:t>
            </w:r>
            <w:r>
              <w:rPr>
                <w:noProof/>
                <w:webHidden/>
              </w:rPr>
              <w:fldChar w:fldCharType="end"/>
            </w:r>
          </w:hyperlink>
        </w:p>
        <w:p w14:paraId="2E7E2C38"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6" w:history="1">
            <w:r w:rsidRPr="00574DFE">
              <w:rPr>
                <w:rStyle w:val="af1"/>
                <w:b/>
                <w:bCs/>
                <w:noProof/>
              </w:rPr>
              <w:t>Purpose</w:t>
            </w:r>
            <w:r>
              <w:rPr>
                <w:noProof/>
                <w:webHidden/>
              </w:rPr>
              <w:tab/>
            </w:r>
            <w:r>
              <w:rPr>
                <w:noProof/>
                <w:webHidden/>
              </w:rPr>
              <w:fldChar w:fldCharType="begin"/>
            </w:r>
            <w:r>
              <w:rPr>
                <w:noProof/>
                <w:webHidden/>
              </w:rPr>
              <w:instrText xml:space="preserve"> PAGEREF _Toc75181056 \h </w:instrText>
            </w:r>
            <w:r>
              <w:rPr>
                <w:noProof/>
                <w:webHidden/>
              </w:rPr>
            </w:r>
            <w:r>
              <w:rPr>
                <w:noProof/>
                <w:webHidden/>
              </w:rPr>
              <w:fldChar w:fldCharType="separate"/>
            </w:r>
            <w:r>
              <w:rPr>
                <w:noProof/>
                <w:webHidden/>
              </w:rPr>
              <w:t>5</w:t>
            </w:r>
            <w:r>
              <w:rPr>
                <w:noProof/>
                <w:webHidden/>
              </w:rPr>
              <w:fldChar w:fldCharType="end"/>
            </w:r>
          </w:hyperlink>
        </w:p>
        <w:p w14:paraId="39732F2B"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7" w:history="1">
            <w:r w:rsidRPr="00574DFE">
              <w:rPr>
                <w:rStyle w:val="af1"/>
                <w:b/>
                <w:bCs/>
                <w:noProof/>
              </w:rPr>
              <w:t>Information for studnets</w:t>
            </w:r>
            <w:r>
              <w:rPr>
                <w:noProof/>
                <w:webHidden/>
              </w:rPr>
              <w:tab/>
            </w:r>
            <w:r>
              <w:rPr>
                <w:noProof/>
                <w:webHidden/>
              </w:rPr>
              <w:fldChar w:fldCharType="begin"/>
            </w:r>
            <w:r>
              <w:rPr>
                <w:noProof/>
                <w:webHidden/>
              </w:rPr>
              <w:instrText xml:space="preserve"> PAGEREF _Toc75181057 \h </w:instrText>
            </w:r>
            <w:r>
              <w:rPr>
                <w:noProof/>
                <w:webHidden/>
              </w:rPr>
            </w:r>
            <w:r>
              <w:rPr>
                <w:noProof/>
                <w:webHidden/>
              </w:rPr>
              <w:fldChar w:fldCharType="separate"/>
            </w:r>
            <w:r>
              <w:rPr>
                <w:noProof/>
                <w:webHidden/>
              </w:rPr>
              <w:t>5</w:t>
            </w:r>
            <w:r>
              <w:rPr>
                <w:noProof/>
                <w:webHidden/>
              </w:rPr>
              <w:fldChar w:fldCharType="end"/>
            </w:r>
          </w:hyperlink>
        </w:p>
        <w:p w14:paraId="12E561C3"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8" w:history="1">
            <w:r w:rsidRPr="00574DFE">
              <w:rPr>
                <w:rStyle w:val="af1"/>
                <w:b/>
                <w:bCs/>
                <w:noProof/>
              </w:rPr>
              <w:t>Reasonable adjustments</w:t>
            </w:r>
            <w:r>
              <w:rPr>
                <w:noProof/>
                <w:webHidden/>
              </w:rPr>
              <w:tab/>
            </w:r>
            <w:r>
              <w:rPr>
                <w:noProof/>
                <w:webHidden/>
              </w:rPr>
              <w:fldChar w:fldCharType="begin"/>
            </w:r>
            <w:r>
              <w:rPr>
                <w:noProof/>
                <w:webHidden/>
              </w:rPr>
              <w:instrText xml:space="preserve"> PAGEREF _Toc75181058 \h </w:instrText>
            </w:r>
            <w:r>
              <w:rPr>
                <w:noProof/>
                <w:webHidden/>
              </w:rPr>
            </w:r>
            <w:r>
              <w:rPr>
                <w:noProof/>
                <w:webHidden/>
              </w:rPr>
              <w:fldChar w:fldCharType="separate"/>
            </w:r>
            <w:r>
              <w:rPr>
                <w:noProof/>
                <w:webHidden/>
              </w:rPr>
              <w:t>5</w:t>
            </w:r>
            <w:r>
              <w:rPr>
                <w:noProof/>
                <w:webHidden/>
              </w:rPr>
              <w:fldChar w:fldCharType="end"/>
            </w:r>
          </w:hyperlink>
        </w:p>
        <w:p w14:paraId="04E420DA"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59" w:history="1">
            <w:r w:rsidRPr="00574DFE">
              <w:rPr>
                <w:rStyle w:val="af1"/>
                <w:b/>
                <w:bCs/>
                <w:noProof/>
              </w:rPr>
              <w:t>Student declaration</w:t>
            </w:r>
            <w:r>
              <w:rPr>
                <w:noProof/>
                <w:webHidden/>
              </w:rPr>
              <w:tab/>
            </w:r>
            <w:r>
              <w:rPr>
                <w:noProof/>
                <w:webHidden/>
              </w:rPr>
              <w:fldChar w:fldCharType="begin"/>
            </w:r>
            <w:r>
              <w:rPr>
                <w:noProof/>
                <w:webHidden/>
              </w:rPr>
              <w:instrText xml:space="preserve"> PAGEREF _Toc75181059 \h </w:instrText>
            </w:r>
            <w:r>
              <w:rPr>
                <w:noProof/>
                <w:webHidden/>
              </w:rPr>
            </w:r>
            <w:r>
              <w:rPr>
                <w:noProof/>
                <w:webHidden/>
              </w:rPr>
              <w:fldChar w:fldCharType="separate"/>
            </w:r>
            <w:r>
              <w:rPr>
                <w:noProof/>
                <w:webHidden/>
              </w:rPr>
              <w:t>5</w:t>
            </w:r>
            <w:r>
              <w:rPr>
                <w:noProof/>
                <w:webHidden/>
              </w:rPr>
              <w:fldChar w:fldCharType="end"/>
            </w:r>
          </w:hyperlink>
        </w:p>
        <w:p w14:paraId="3ECD08B6" w14:textId="77777777"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60" w:history="1">
            <w:r w:rsidRPr="00574DFE">
              <w:rPr>
                <w:rStyle w:val="af1"/>
                <w:b/>
                <w:bCs/>
                <w:noProof/>
              </w:rPr>
              <w:t>Assessment task instructions</w:t>
            </w:r>
            <w:r>
              <w:rPr>
                <w:noProof/>
                <w:webHidden/>
              </w:rPr>
              <w:tab/>
            </w:r>
            <w:r>
              <w:rPr>
                <w:noProof/>
                <w:webHidden/>
              </w:rPr>
              <w:fldChar w:fldCharType="begin"/>
            </w:r>
            <w:r>
              <w:rPr>
                <w:noProof/>
                <w:webHidden/>
              </w:rPr>
              <w:instrText xml:space="preserve"> PAGEREF _Toc75181060 \h </w:instrText>
            </w:r>
            <w:r>
              <w:rPr>
                <w:noProof/>
                <w:webHidden/>
              </w:rPr>
            </w:r>
            <w:r>
              <w:rPr>
                <w:noProof/>
                <w:webHidden/>
              </w:rPr>
              <w:fldChar w:fldCharType="separate"/>
            </w:r>
            <w:r>
              <w:rPr>
                <w:noProof/>
                <w:webHidden/>
              </w:rPr>
              <w:t>6</w:t>
            </w:r>
            <w:r>
              <w:rPr>
                <w:noProof/>
                <w:webHidden/>
              </w:rPr>
              <w:fldChar w:fldCharType="end"/>
            </w:r>
          </w:hyperlink>
        </w:p>
        <w:p w14:paraId="5AD40CD3" w14:textId="77C143AE" w:rsidR="006A2D11" w:rsidRDefault="006A2D11" w:rsidP="006A2D11">
          <w:pPr>
            <w:pStyle w:val="TOC1"/>
            <w:jc w:val="both"/>
            <w:rPr>
              <w:rFonts w:asciiTheme="minorHAnsi" w:eastAsiaTheme="minorEastAsia" w:hAnsiTheme="minorHAnsi" w:cstheme="minorBidi"/>
              <w:b w:val="0"/>
              <w:noProof/>
              <w:color w:val="auto"/>
              <w:lang w:val="en-AU" w:eastAsia="en-AU"/>
            </w:rPr>
          </w:pPr>
          <w:hyperlink w:anchor="_Toc75181061" w:history="1">
            <w:r w:rsidRPr="00574DFE">
              <w:rPr>
                <w:rStyle w:val="af1"/>
                <w:bCs/>
                <w:noProof/>
              </w:rPr>
              <w:t>Unit Assessment Result Sheet (UARS)</w:t>
            </w:r>
            <w:r>
              <w:rPr>
                <w:noProof/>
                <w:webHidden/>
              </w:rPr>
              <w:tab/>
              <w:t>2</w:t>
            </w:r>
            <w:r w:rsidR="0035053D">
              <w:rPr>
                <w:noProof/>
                <w:webHidden/>
              </w:rPr>
              <w:t>1</w:t>
            </w:r>
          </w:hyperlink>
        </w:p>
        <w:p w14:paraId="13FCEB46" w14:textId="43047641" w:rsidR="006A2D11" w:rsidRDefault="006A2D11" w:rsidP="006A2D11">
          <w:pPr>
            <w:pStyle w:val="TOC1"/>
            <w:jc w:val="both"/>
            <w:rPr>
              <w:rFonts w:asciiTheme="minorHAnsi" w:eastAsiaTheme="minorEastAsia" w:hAnsiTheme="minorHAnsi" w:cstheme="minorBidi"/>
              <w:b w:val="0"/>
              <w:noProof/>
              <w:color w:val="auto"/>
              <w:lang w:val="en-AU" w:eastAsia="en-AU"/>
            </w:rPr>
          </w:pPr>
          <w:hyperlink w:anchor="_Toc75181062" w:history="1">
            <w:r w:rsidRPr="00574DFE">
              <w:rPr>
                <w:rStyle w:val="af1"/>
                <w:bCs/>
                <w:noProof/>
              </w:rPr>
              <w:t>UAT 2 – Unit Project</w:t>
            </w:r>
            <w:r>
              <w:rPr>
                <w:noProof/>
                <w:webHidden/>
              </w:rPr>
              <w:tab/>
              <w:t>2</w:t>
            </w:r>
            <w:r w:rsidR="00701E70">
              <w:rPr>
                <w:noProof/>
                <w:webHidden/>
              </w:rPr>
              <w:t>2</w:t>
            </w:r>
          </w:hyperlink>
        </w:p>
        <w:p w14:paraId="68DA9021" w14:textId="40F12E16"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63" w:history="1">
            <w:r w:rsidRPr="00574DFE">
              <w:rPr>
                <w:rStyle w:val="af1"/>
                <w:b/>
                <w:bCs/>
                <w:noProof/>
              </w:rPr>
              <w:t>Pre-assesment checklist</w:t>
            </w:r>
            <w:r>
              <w:rPr>
                <w:noProof/>
                <w:webHidden/>
              </w:rPr>
              <w:tab/>
              <w:t>2</w:t>
            </w:r>
            <w:r w:rsidR="00701E70">
              <w:rPr>
                <w:noProof/>
                <w:webHidden/>
              </w:rPr>
              <w:t>2</w:t>
            </w:r>
          </w:hyperlink>
        </w:p>
        <w:p w14:paraId="23D82891" w14:textId="362B7169"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64" w:history="1">
            <w:r w:rsidRPr="00574DFE">
              <w:rPr>
                <w:rStyle w:val="af1"/>
                <w:b/>
                <w:bCs/>
                <w:noProof/>
              </w:rPr>
              <w:t>Purpose</w:t>
            </w:r>
            <w:r>
              <w:rPr>
                <w:noProof/>
                <w:webHidden/>
              </w:rPr>
              <w:tab/>
              <w:t>2</w:t>
            </w:r>
            <w:r w:rsidR="00701E70">
              <w:rPr>
                <w:noProof/>
                <w:webHidden/>
              </w:rPr>
              <w:t>2</w:t>
            </w:r>
          </w:hyperlink>
        </w:p>
        <w:p w14:paraId="36990FB4" w14:textId="1B6C7888"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65" w:history="1">
            <w:r w:rsidRPr="00574DFE">
              <w:rPr>
                <w:rStyle w:val="af1"/>
                <w:b/>
                <w:bCs/>
                <w:noProof/>
              </w:rPr>
              <w:t>Information for studnets</w:t>
            </w:r>
            <w:r>
              <w:rPr>
                <w:noProof/>
                <w:webHidden/>
              </w:rPr>
              <w:tab/>
              <w:t>2</w:t>
            </w:r>
            <w:r w:rsidR="00701E70">
              <w:rPr>
                <w:noProof/>
                <w:webHidden/>
              </w:rPr>
              <w:t>2</w:t>
            </w:r>
          </w:hyperlink>
        </w:p>
        <w:p w14:paraId="28FC3BBE" w14:textId="0814BBED"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66" w:history="1">
            <w:r w:rsidRPr="00574DFE">
              <w:rPr>
                <w:rStyle w:val="af1"/>
                <w:b/>
                <w:bCs/>
                <w:noProof/>
              </w:rPr>
              <w:t>Reasonable adjustments</w:t>
            </w:r>
            <w:r>
              <w:rPr>
                <w:noProof/>
                <w:webHidden/>
              </w:rPr>
              <w:tab/>
              <w:t>2</w:t>
            </w:r>
            <w:r w:rsidR="00701E70">
              <w:rPr>
                <w:noProof/>
                <w:webHidden/>
              </w:rPr>
              <w:t>2</w:t>
            </w:r>
          </w:hyperlink>
        </w:p>
        <w:p w14:paraId="6F8CA935" w14:textId="508B1709"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67" w:history="1">
            <w:r w:rsidRPr="00574DFE">
              <w:rPr>
                <w:rStyle w:val="af1"/>
                <w:b/>
                <w:bCs/>
                <w:noProof/>
              </w:rPr>
              <w:t>Student declaration</w:t>
            </w:r>
            <w:r>
              <w:rPr>
                <w:noProof/>
                <w:webHidden/>
              </w:rPr>
              <w:tab/>
              <w:t>2</w:t>
            </w:r>
            <w:r w:rsidR="00701E70">
              <w:rPr>
                <w:noProof/>
                <w:webHidden/>
              </w:rPr>
              <w:t>2</w:t>
            </w:r>
          </w:hyperlink>
        </w:p>
        <w:p w14:paraId="02445782" w14:textId="24D2AD9E" w:rsidR="006A2D11" w:rsidRDefault="006A2D11" w:rsidP="006A2D11">
          <w:pPr>
            <w:pStyle w:val="TOC2"/>
            <w:jc w:val="both"/>
            <w:rPr>
              <w:rFonts w:asciiTheme="minorHAnsi" w:eastAsiaTheme="minorEastAsia" w:hAnsiTheme="minorHAnsi" w:cstheme="minorBidi"/>
              <w:noProof/>
              <w:color w:val="auto"/>
              <w:lang w:val="en-AU" w:eastAsia="en-AU"/>
            </w:rPr>
          </w:pPr>
          <w:hyperlink w:anchor="_Toc75181068" w:history="1">
            <w:r w:rsidRPr="00574DFE">
              <w:rPr>
                <w:rStyle w:val="af1"/>
                <w:b/>
                <w:bCs/>
                <w:noProof/>
              </w:rPr>
              <w:t>Assessment task instructions</w:t>
            </w:r>
            <w:r>
              <w:rPr>
                <w:noProof/>
                <w:webHidden/>
              </w:rPr>
              <w:tab/>
              <w:t>2</w:t>
            </w:r>
            <w:r w:rsidR="00701E70">
              <w:rPr>
                <w:noProof/>
                <w:webHidden/>
              </w:rPr>
              <w:t>3</w:t>
            </w:r>
          </w:hyperlink>
        </w:p>
        <w:p w14:paraId="12DDD671" w14:textId="34F6C80D" w:rsidR="006A2D11" w:rsidRDefault="006A2D11" w:rsidP="006A2D11">
          <w:pPr>
            <w:pStyle w:val="TOC1"/>
            <w:jc w:val="both"/>
            <w:rPr>
              <w:rFonts w:asciiTheme="minorHAnsi" w:eastAsiaTheme="minorEastAsia" w:hAnsiTheme="minorHAnsi" w:cstheme="minorBidi"/>
              <w:b w:val="0"/>
              <w:noProof/>
              <w:color w:val="auto"/>
              <w:lang w:val="en-AU" w:eastAsia="en-AU"/>
            </w:rPr>
          </w:pPr>
          <w:hyperlink w:anchor="_Toc75181069" w:history="1">
            <w:r w:rsidRPr="00574DFE">
              <w:rPr>
                <w:rStyle w:val="af1"/>
                <w:bCs/>
                <w:noProof/>
              </w:rPr>
              <w:t>Unit Assessment Result Sheet (UARS)</w:t>
            </w:r>
            <w:r>
              <w:rPr>
                <w:noProof/>
                <w:webHidden/>
              </w:rPr>
              <w:tab/>
            </w:r>
            <w:r w:rsidR="00701E70">
              <w:rPr>
                <w:noProof/>
                <w:webHidden/>
              </w:rPr>
              <w:t>38</w:t>
            </w:r>
          </w:hyperlink>
        </w:p>
        <w:p w14:paraId="00B3BB24" w14:textId="63787A14" w:rsidR="00ED391A" w:rsidRDefault="006A2D11" w:rsidP="006A2D11">
          <w:pPr>
            <w:spacing w:line="240" w:lineRule="auto"/>
          </w:pPr>
          <w:r>
            <w:rPr>
              <w:b/>
              <w:bCs/>
              <w:noProof/>
            </w:rPr>
            <w:fldChar w:fldCharType="end"/>
          </w:r>
        </w:p>
        <w:bookmarkEnd w:id="1" w:displacedByCustomXml="next"/>
      </w:sdtContent>
    </w:sdt>
    <w:p w14:paraId="7DCA3CD1" w14:textId="4D61C1F8" w:rsidR="008C7942" w:rsidRDefault="008C7942" w:rsidP="00A56BE6">
      <w:pPr>
        <w:spacing w:line="240" w:lineRule="auto"/>
      </w:pPr>
      <w:r>
        <w:br w:type="page"/>
      </w: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165"/>
      </w:tblGrid>
      <w:tr w:rsidR="006A2D11" w14:paraId="41F062CB" w14:textId="77777777" w:rsidTr="006A2D11">
        <w:tc>
          <w:tcPr>
            <w:tcW w:w="10165" w:type="dxa"/>
          </w:tcPr>
          <w:p w14:paraId="04104E70" w14:textId="77777777" w:rsidR="006A2D11" w:rsidRDefault="006A2D11" w:rsidP="006A2D11">
            <w:pPr>
              <w:spacing w:after="160" w:line="259" w:lineRule="auto"/>
              <w:jc w:val="both"/>
              <w:rPr>
                <w:rFonts w:asciiTheme="minorHAnsi" w:hAnsiTheme="minorHAnsi" w:cstheme="minorHAnsi"/>
                <w:b/>
                <w:color w:val="auto"/>
                <w:sz w:val="22"/>
                <w:szCs w:val="22"/>
                <w:lang w:val="en-US"/>
              </w:rPr>
            </w:pPr>
            <w:r>
              <w:rPr>
                <w:rFonts w:asciiTheme="minorHAnsi" w:hAnsiTheme="minorHAnsi" w:cstheme="minorHAnsi"/>
                <w:b/>
                <w:color w:val="auto"/>
                <w:sz w:val="22"/>
                <w:szCs w:val="22"/>
                <w:lang w:val="en-US"/>
              </w:rPr>
              <w:lastRenderedPageBreak/>
              <w:t xml:space="preserve">Purpose of unit Assessment Pack  </w:t>
            </w:r>
          </w:p>
          <w:p w14:paraId="009DD491" w14:textId="77777777" w:rsidR="006A2D11" w:rsidRPr="001B1822" w:rsidRDefault="006A2D11" w:rsidP="006A2D11">
            <w:pPr>
              <w:spacing w:after="160" w:line="259" w:lineRule="auto"/>
              <w:jc w:val="both"/>
              <w:rPr>
                <w:rFonts w:asciiTheme="minorHAnsi" w:hAnsiTheme="minorHAnsi" w:cstheme="minorHAnsi"/>
                <w:bCs/>
                <w:color w:val="auto"/>
                <w:sz w:val="22"/>
                <w:szCs w:val="22"/>
                <w:lang w:val="en-US"/>
              </w:rPr>
            </w:pPr>
            <w:r w:rsidRPr="001B1822">
              <w:rPr>
                <w:rFonts w:asciiTheme="minorHAnsi" w:hAnsiTheme="minorHAnsi" w:cstheme="minorHAnsi"/>
                <w:bCs/>
                <w:color w:val="auto"/>
                <w:sz w:val="22"/>
                <w:szCs w:val="22"/>
                <w:lang w:val="en-US"/>
              </w:rPr>
              <w:t xml:space="preserve">This document </w:t>
            </w:r>
            <w:r>
              <w:rPr>
                <w:rFonts w:asciiTheme="minorHAnsi" w:hAnsiTheme="minorHAnsi" w:cstheme="minorHAnsi"/>
                <w:bCs/>
                <w:color w:val="auto"/>
                <w:sz w:val="22"/>
                <w:szCs w:val="22"/>
                <w:lang w:val="en-US"/>
              </w:rPr>
              <w:t>is for the student and provides all the assessment tasks which need to be completed to be deemed competent in this unit. The document also provides instructions and information to assist the student to complete each assessment task. Students must respond to all questions and submit the assessment to their Assessor.</w:t>
            </w:r>
          </w:p>
        </w:tc>
      </w:tr>
      <w:tr w:rsidR="006A2D11" w14:paraId="4D38042A" w14:textId="77777777" w:rsidTr="006A2D11">
        <w:tc>
          <w:tcPr>
            <w:tcW w:w="10165" w:type="dxa"/>
          </w:tcPr>
          <w:p w14:paraId="3E0ACE5A" w14:textId="77777777" w:rsidR="006A2D11" w:rsidRDefault="006A2D11" w:rsidP="006A2D11">
            <w:pPr>
              <w:spacing w:after="160" w:line="259" w:lineRule="auto"/>
              <w:jc w:val="both"/>
              <w:rPr>
                <w:rFonts w:asciiTheme="minorHAnsi" w:hAnsiTheme="minorHAnsi" w:cstheme="minorHAnsi"/>
                <w:b/>
                <w:color w:val="auto"/>
                <w:sz w:val="22"/>
                <w:szCs w:val="22"/>
                <w:lang w:val="en-US"/>
              </w:rPr>
            </w:pPr>
            <w:r>
              <w:rPr>
                <w:rFonts w:asciiTheme="minorHAnsi" w:hAnsiTheme="minorHAnsi" w:cstheme="minorHAnsi"/>
                <w:b/>
                <w:color w:val="auto"/>
                <w:sz w:val="22"/>
                <w:szCs w:val="22"/>
                <w:lang w:val="en-US"/>
              </w:rPr>
              <w:t xml:space="preserve">Copyright </w:t>
            </w:r>
          </w:p>
          <w:p w14:paraId="3F9B3860" w14:textId="77777777" w:rsidR="006A2D11" w:rsidRPr="001B1822" w:rsidRDefault="006A2D11" w:rsidP="006A2D11">
            <w:pPr>
              <w:spacing w:after="160" w:line="259" w:lineRule="auto"/>
              <w:jc w:val="both"/>
              <w:rPr>
                <w:rFonts w:asciiTheme="minorHAnsi" w:hAnsiTheme="minorHAnsi" w:cstheme="minorHAnsi"/>
                <w:bCs/>
                <w:color w:val="auto"/>
                <w:sz w:val="22"/>
                <w:szCs w:val="22"/>
                <w:lang w:val="en-US"/>
              </w:rPr>
            </w:pPr>
            <w:r w:rsidRPr="001B1822">
              <w:rPr>
                <w:rFonts w:asciiTheme="minorHAnsi" w:hAnsiTheme="minorHAnsi" w:cstheme="minorHAnsi"/>
                <w:bCs/>
                <w:color w:val="auto"/>
                <w:sz w:val="22"/>
                <w:szCs w:val="22"/>
                <w:lang w:val="en-US"/>
              </w:rPr>
              <w:t>This document was developed by VET Resources</w:t>
            </w:r>
            <w:r>
              <w:rPr>
                <w:rFonts w:asciiTheme="minorHAnsi" w:hAnsiTheme="minorHAnsi" w:cstheme="minorHAnsi"/>
                <w:bCs/>
                <w:color w:val="auto"/>
                <w:sz w:val="22"/>
                <w:szCs w:val="22"/>
                <w:lang w:val="en-US"/>
              </w:rPr>
              <w:t xml:space="preserve"> </w:t>
            </w:r>
            <w:r w:rsidRPr="002D3AF4">
              <w:rPr>
                <w:rFonts w:ascii="Verdana" w:hAnsi="Verdana" w:cstheme="minorHAnsi"/>
                <w:sz w:val="18"/>
                <w:szCs w:val="18"/>
              </w:rPr>
              <w:t>©</w:t>
            </w:r>
            <w:r w:rsidRPr="001B1822">
              <w:rPr>
                <w:rFonts w:asciiTheme="minorHAnsi" w:hAnsiTheme="minorHAnsi" w:cstheme="minorHAnsi"/>
                <w:bCs/>
                <w:color w:val="auto"/>
                <w:sz w:val="22"/>
                <w:szCs w:val="22"/>
                <w:lang w:val="en-US"/>
              </w:rPr>
              <w:t xml:space="preserve"> </w:t>
            </w:r>
            <w:r>
              <w:rPr>
                <w:rFonts w:asciiTheme="minorHAnsi" w:hAnsiTheme="minorHAnsi" w:cstheme="minorHAnsi"/>
                <w:bCs/>
                <w:color w:val="auto"/>
                <w:sz w:val="22"/>
                <w:szCs w:val="22"/>
                <w:lang w:val="en-US"/>
              </w:rPr>
              <w:t>2021</w:t>
            </w:r>
            <w:r w:rsidRPr="001B1822">
              <w:rPr>
                <w:rFonts w:asciiTheme="minorHAnsi" w:hAnsiTheme="minorHAnsi" w:cstheme="minorHAnsi"/>
                <w:bCs/>
                <w:color w:val="auto"/>
                <w:sz w:val="22"/>
                <w:szCs w:val="22"/>
                <w:lang w:val="en-US"/>
              </w:rPr>
              <w:t xml:space="preserve">. </w:t>
            </w:r>
          </w:p>
          <w:p w14:paraId="40CE8102" w14:textId="77777777" w:rsidR="006A2D11" w:rsidRPr="001B1822" w:rsidRDefault="006A2D11" w:rsidP="006A2D11">
            <w:pPr>
              <w:spacing w:after="160" w:line="259" w:lineRule="auto"/>
              <w:jc w:val="both"/>
              <w:rPr>
                <w:rFonts w:asciiTheme="minorHAnsi" w:hAnsiTheme="minorHAnsi" w:cstheme="minorHAnsi"/>
                <w:bCs/>
                <w:color w:val="auto"/>
                <w:sz w:val="22"/>
                <w:szCs w:val="22"/>
                <w:lang w:val="en-US"/>
              </w:rPr>
            </w:pPr>
            <w:r w:rsidRPr="001B1822">
              <w:rPr>
                <w:rFonts w:asciiTheme="minorHAnsi" w:hAnsiTheme="minorHAnsi" w:cstheme="minorHAnsi"/>
                <w:bCs/>
                <w:color w:val="auto"/>
                <w:sz w:val="22"/>
                <w:szCs w:val="22"/>
                <w:lang w:val="en-US"/>
              </w:rPr>
              <w:t xml:space="preserve">No part of this </w:t>
            </w:r>
            <w:r>
              <w:rPr>
                <w:rFonts w:asciiTheme="minorHAnsi" w:hAnsiTheme="minorHAnsi" w:cstheme="minorHAnsi"/>
                <w:bCs/>
                <w:color w:val="auto"/>
                <w:sz w:val="22"/>
                <w:szCs w:val="22"/>
                <w:lang w:val="en-US"/>
              </w:rPr>
              <w:t xml:space="preserve">resources may be reproduced in any form or by any means, electronic or mechanical including photocopying or recording or by any information retrieval system without written permission from VET Resources. Legal action may be taken against any person who infringes their copyright through unauthorised copying.  </w:t>
            </w:r>
          </w:p>
        </w:tc>
      </w:tr>
    </w:tbl>
    <w:p w14:paraId="2767FD75" w14:textId="36CD9391" w:rsidR="008C7942" w:rsidRPr="006A2D11" w:rsidRDefault="006A2D11" w:rsidP="006A2D11">
      <w:pPr>
        <w:spacing w:after="160" w:line="259" w:lineRule="auto"/>
        <w:jc w:val="both"/>
        <w:rPr>
          <w:rFonts w:asciiTheme="minorHAnsi" w:eastAsia="Times New Roman" w:hAnsiTheme="minorHAnsi" w:cstheme="minorHAnsi"/>
          <w:b/>
          <w:color w:val="auto"/>
          <w:sz w:val="48"/>
          <w:szCs w:val="32"/>
          <w:lang w:val="en-US" w:eastAsia="en-AU"/>
        </w:rPr>
      </w:pPr>
      <w:r>
        <w:rPr>
          <w:rFonts w:asciiTheme="minorHAnsi" w:hAnsiTheme="minorHAnsi" w:cstheme="minorHAnsi"/>
          <w:b/>
          <w:color w:val="auto"/>
          <w:sz w:val="48"/>
          <w:lang w:val="en-US"/>
        </w:rPr>
        <w:br w:type="page"/>
      </w:r>
    </w:p>
    <w:p w14:paraId="7CF79A8E" w14:textId="77777777" w:rsidR="006A2D11" w:rsidRPr="001E0E42" w:rsidRDefault="006A2D11" w:rsidP="006A2D11">
      <w:pPr>
        <w:pStyle w:val="1"/>
        <w:spacing w:before="240" w:after="240"/>
        <w:jc w:val="both"/>
        <w:rPr>
          <w:b/>
          <w:bCs/>
          <w:color w:val="4472C4" w:themeColor="accent5"/>
          <w:sz w:val="48"/>
          <w:szCs w:val="28"/>
          <w:lang w:val="en-US"/>
        </w:rPr>
      </w:pPr>
      <w:bookmarkStart w:id="2" w:name="_Toc75181047"/>
      <w:r w:rsidRPr="001E0E42">
        <w:rPr>
          <w:b/>
          <w:bCs/>
          <w:color w:val="4472C4" w:themeColor="accent5"/>
          <w:sz w:val="48"/>
          <w:szCs w:val="28"/>
          <w:lang w:val="en-US"/>
        </w:rPr>
        <w:lastRenderedPageBreak/>
        <w:t>Assessment Pack (UAP) – Cover Sheet</w:t>
      </w:r>
      <w:bookmarkEnd w:id="2"/>
      <w:r w:rsidRPr="001E0E42">
        <w:rPr>
          <w:b/>
          <w:bCs/>
          <w:color w:val="4472C4" w:themeColor="accent5"/>
          <w:sz w:val="48"/>
          <w:szCs w:val="28"/>
          <w:lang w:val="en-US"/>
        </w:rPr>
        <w:t xml:space="preserve"> </w:t>
      </w:r>
    </w:p>
    <w:p w14:paraId="41F13944" w14:textId="77777777" w:rsidR="006A2D11" w:rsidRPr="001E0E42" w:rsidRDefault="006A2D11" w:rsidP="006A2D11">
      <w:pPr>
        <w:pStyle w:val="20"/>
        <w:spacing w:before="240" w:after="240"/>
        <w:jc w:val="both"/>
        <w:rPr>
          <w:b/>
          <w:bCs/>
          <w:color w:val="auto"/>
          <w:sz w:val="32"/>
          <w:szCs w:val="22"/>
        </w:rPr>
      </w:pPr>
      <w:bookmarkStart w:id="3" w:name="_Toc75181048"/>
      <w:bookmarkStart w:id="4" w:name="OLE_LINK2"/>
      <w:bookmarkStart w:id="5" w:name="OLE_LINK3"/>
      <w:r w:rsidRPr="001E0E42">
        <w:rPr>
          <w:b/>
          <w:bCs/>
          <w:color w:val="auto"/>
          <w:sz w:val="32"/>
          <w:szCs w:val="22"/>
        </w:rPr>
        <w:t>Student and Trainer/Assessor Details</w:t>
      </w:r>
      <w:bookmarkEnd w:id="3"/>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81"/>
        <w:gridCol w:w="7557"/>
      </w:tblGrid>
      <w:tr w:rsidR="006A2D11" w:rsidRPr="00C67ED1" w14:paraId="1770FB21" w14:textId="77777777" w:rsidTr="006A2D11">
        <w:trPr>
          <w:tblHeader/>
        </w:trPr>
        <w:tc>
          <w:tcPr>
            <w:tcW w:w="1345" w:type="pct"/>
            <w:tcBorders>
              <w:top w:val="single" w:sz="4" w:space="0" w:color="5B9BD5"/>
              <w:left w:val="single" w:sz="4" w:space="0" w:color="5B9BD5" w:themeColor="accent1"/>
              <w:right w:val="single" w:sz="4" w:space="0" w:color="5B9BD5"/>
            </w:tcBorders>
            <w:shd w:val="clear" w:color="auto" w:fill="DEEAF6" w:themeFill="accent1" w:themeFillTint="33"/>
          </w:tcPr>
          <w:p w14:paraId="5E2EACF5" w14:textId="77777777" w:rsidR="006A2D11" w:rsidRPr="007E453A" w:rsidRDefault="006A2D11" w:rsidP="006A2D11">
            <w:pPr>
              <w:pStyle w:val="Bodycopy"/>
              <w:spacing w:after="160"/>
              <w:jc w:val="both"/>
              <w:rPr>
                <w:rFonts w:asciiTheme="minorHAnsi" w:hAnsiTheme="minorHAnsi" w:cstheme="minorHAnsi"/>
                <w:b/>
                <w:bCs/>
                <w:color w:val="auto"/>
              </w:rPr>
            </w:pPr>
            <w:r w:rsidRPr="00C67ED1">
              <w:rPr>
                <w:rFonts w:asciiTheme="minorHAnsi" w:hAnsiTheme="minorHAnsi" w:cstheme="minorHAnsi"/>
                <w:b/>
                <w:bCs/>
                <w:color w:val="auto"/>
              </w:rPr>
              <w:t>Student ID</w:t>
            </w:r>
          </w:p>
        </w:tc>
        <w:tc>
          <w:tcPr>
            <w:tcW w:w="3655" w:type="pct"/>
            <w:tcBorders>
              <w:top w:val="single" w:sz="4" w:space="0" w:color="5B9BD5" w:themeColor="accent1"/>
              <w:left w:val="single" w:sz="4" w:space="0" w:color="5B9BD5"/>
              <w:bottom w:val="single" w:sz="4" w:space="0" w:color="5B9BD5"/>
              <w:right w:val="single" w:sz="4" w:space="0" w:color="5B9BD5" w:themeColor="accent1"/>
            </w:tcBorders>
          </w:tcPr>
          <w:p w14:paraId="3FAE293E" w14:textId="77777777" w:rsidR="006A2D11" w:rsidRPr="00E27FD9" w:rsidRDefault="006A2D11" w:rsidP="006A2D11">
            <w:pPr>
              <w:pStyle w:val="Bodycopy"/>
              <w:spacing w:after="160"/>
              <w:jc w:val="both"/>
              <w:rPr>
                <w:rFonts w:asciiTheme="minorHAnsi" w:hAnsiTheme="minorHAnsi" w:cstheme="minorHAnsi"/>
                <w:color w:val="000000" w:themeColor="text1"/>
              </w:rPr>
            </w:pPr>
          </w:p>
        </w:tc>
      </w:tr>
      <w:tr w:rsidR="006A2D11" w:rsidRPr="00C67ED1" w14:paraId="3BB68BE4" w14:textId="77777777" w:rsidTr="006A2D11">
        <w:trPr>
          <w:tblHeader/>
        </w:trPr>
        <w:tc>
          <w:tcPr>
            <w:tcW w:w="1345" w:type="pct"/>
            <w:tcBorders>
              <w:left w:val="single" w:sz="4" w:space="0" w:color="5B9BD5" w:themeColor="accent1"/>
              <w:right w:val="single" w:sz="4" w:space="0" w:color="5B9BD5"/>
            </w:tcBorders>
            <w:shd w:val="clear" w:color="auto" w:fill="DEEAF6" w:themeFill="accent1" w:themeFillTint="33"/>
          </w:tcPr>
          <w:p w14:paraId="645EDF07" w14:textId="77777777" w:rsidR="006A2D11" w:rsidRPr="007E453A" w:rsidRDefault="006A2D11" w:rsidP="006A2D11">
            <w:pPr>
              <w:pStyle w:val="Bodycopy"/>
              <w:spacing w:after="160"/>
              <w:jc w:val="both"/>
              <w:rPr>
                <w:rFonts w:asciiTheme="minorHAnsi" w:hAnsiTheme="minorHAnsi" w:cstheme="minorHAnsi"/>
                <w:b/>
                <w:bCs/>
                <w:color w:val="auto"/>
              </w:rPr>
            </w:pPr>
            <w:r w:rsidRPr="00C67ED1">
              <w:rPr>
                <w:rFonts w:asciiTheme="minorHAnsi" w:hAnsiTheme="minorHAnsi" w:cstheme="minorHAnsi"/>
                <w:b/>
                <w:bCs/>
                <w:color w:val="auto"/>
              </w:rPr>
              <w:t>Student name</w:t>
            </w:r>
          </w:p>
        </w:tc>
        <w:tc>
          <w:tcPr>
            <w:tcW w:w="3655" w:type="pct"/>
            <w:tcBorders>
              <w:top w:val="single" w:sz="4" w:space="0" w:color="5B9BD5"/>
              <w:left w:val="single" w:sz="4" w:space="0" w:color="5B9BD5"/>
              <w:bottom w:val="single" w:sz="4" w:space="0" w:color="5B9BD5"/>
              <w:right w:val="single" w:sz="4" w:space="0" w:color="5B9BD5"/>
            </w:tcBorders>
          </w:tcPr>
          <w:p w14:paraId="269EF8AB" w14:textId="77777777" w:rsidR="006A2D11" w:rsidRPr="007E453A" w:rsidRDefault="006A2D11" w:rsidP="006A2D11">
            <w:pPr>
              <w:pStyle w:val="Bodycopy"/>
              <w:spacing w:after="160"/>
              <w:jc w:val="both"/>
              <w:rPr>
                <w:rFonts w:asciiTheme="minorHAnsi" w:hAnsiTheme="minorHAnsi" w:cstheme="minorHAnsi"/>
                <w:color w:val="000000" w:themeColor="text1"/>
              </w:rPr>
            </w:pPr>
          </w:p>
        </w:tc>
      </w:tr>
      <w:tr w:rsidR="006A2D11" w:rsidRPr="00C67ED1" w14:paraId="6D62E4FA" w14:textId="77777777" w:rsidTr="006A2D11">
        <w:trPr>
          <w:tblHeader/>
        </w:trPr>
        <w:tc>
          <w:tcPr>
            <w:tcW w:w="1345" w:type="pct"/>
            <w:tcBorders>
              <w:left w:val="single" w:sz="4" w:space="0" w:color="5B9BD5" w:themeColor="accent1"/>
              <w:bottom w:val="single" w:sz="4" w:space="0" w:color="5B9BD5"/>
              <w:right w:val="single" w:sz="4" w:space="0" w:color="5B9BD5"/>
            </w:tcBorders>
            <w:shd w:val="clear" w:color="auto" w:fill="DEEAF6" w:themeFill="accent1" w:themeFillTint="33"/>
          </w:tcPr>
          <w:p w14:paraId="65218683" w14:textId="77777777" w:rsidR="006A2D11" w:rsidRPr="007E453A" w:rsidRDefault="006A2D11" w:rsidP="006A2D11">
            <w:pPr>
              <w:pStyle w:val="Bodycopy"/>
              <w:spacing w:after="160"/>
              <w:jc w:val="both"/>
              <w:rPr>
                <w:rFonts w:asciiTheme="minorHAnsi" w:hAnsiTheme="minorHAnsi" w:cstheme="minorHAnsi"/>
                <w:b/>
                <w:bCs/>
                <w:color w:val="auto"/>
              </w:rPr>
            </w:pPr>
            <w:r w:rsidRPr="00C67ED1">
              <w:rPr>
                <w:rFonts w:asciiTheme="minorHAnsi" w:hAnsiTheme="minorHAnsi" w:cstheme="minorHAnsi"/>
                <w:b/>
                <w:bCs/>
                <w:color w:val="auto"/>
              </w:rPr>
              <w:t>Trainer/Assessor name</w:t>
            </w:r>
          </w:p>
        </w:tc>
        <w:tc>
          <w:tcPr>
            <w:tcW w:w="3655" w:type="pct"/>
            <w:tcBorders>
              <w:top w:val="single" w:sz="4" w:space="0" w:color="5B9BD5"/>
              <w:left w:val="single" w:sz="4" w:space="0" w:color="5B9BD5"/>
              <w:bottom w:val="single" w:sz="4" w:space="0" w:color="5B9BD5"/>
              <w:right w:val="single" w:sz="4" w:space="0" w:color="5B9BD5" w:themeColor="accent1"/>
            </w:tcBorders>
          </w:tcPr>
          <w:p w14:paraId="523243E1" w14:textId="77777777" w:rsidR="006A2D11" w:rsidRPr="007E453A" w:rsidRDefault="006A2D11" w:rsidP="006A2D11">
            <w:pPr>
              <w:pStyle w:val="Bodycopy"/>
              <w:spacing w:after="160"/>
              <w:jc w:val="both"/>
              <w:rPr>
                <w:rFonts w:asciiTheme="minorHAnsi" w:hAnsiTheme="minorHAnsi" w:cstheme="minorHAnsi"/>
                <w:color w:val="000000" w:themeColor="text1"/>
              </w:rPr>
            </w:pPr>
          </w:p>
        </w:tc>
      </w:tr>
    </w:tbl>
    <w:p w14:paraId="05F74DA6" w14:textId="77777777" w:rsidR="006A2D11" w:rsidRPr="001E0E42" w:rsidRDefault="006A2D11" w:rsidP="006A2D11">
      <w:pPr>
        <w:pStyle w:val="20"/>
        <w:spacing w:before="240" w:after="240"/>
        <w:jc w:val="both"/>
        <w:rPr>
          <w:b/>
          <w:bCs/>
          <w:color w:val="auto"/>
          <w:sz w:val="32"/>
          <w:szCs w:val="22"/>
        </w:rPr>
      </w:pPr>
      <w:bookmarkStart w:id="6" w:name="_Toc75181049"/>
      <w:r w:rsidRPr="001E0E42">
        <w:rPr>
          <w:b/>
          <w:bCs/>
          <w:color w:val="auto"/>
          <w:sz w:val="32"/>
          <w:szCs w:val="22"/>
        </w:rPr>
        <w:t>Course and Unit Details</w:t>
      </w:r>
      <w:bookmarkEnd w:id="6"/>
      <w:r w:rsidRPr="001E0E42">
        <w:rPr>
          <w:b/>
          <w:bCs/>
          <w:color w:val="auto"/>
          <w:sz w:val="32"/>
          <w:szCs w:val="22"/>
        </w:rPr>
        <w:t xml:space="preserve"> </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81"/>
        <w:gridCol w:w="7557"/>
      </w:tblGrid>
      <w:tr w:rsidR="006A2D11" w:rsidRPr="00C67ED1" w14:paraId="148C2DC0" w14:textId="77777777" w:rsidTr="006A2D11">
        <w:trPr>
          <w:tblHeader/>
        </w:trPr>
        <w:tc>
          <w:tcPr>
            <w:tcW w:w="1345" w:type="pct"/>
            <w:tcBorders>
              <w:top w:val="single" w:sz="4" w:space="0" w:color="5B9BD5"/>
              <w:left w:val="single" w:sz="4" w:space="0" w:color="5B9BD5" w:themeColor="accent1"/>
              <w:right w:val="single" w:sz="4" w:space="0" w:color="5B9BD5"/>
            </w:tcBorders>
            <w:shd w:val="clear" w:color="auto" w:fill="DEEAF6" w:themeFill="accent1" w:themeFillTint="33"/>
          </w:tcPr>
          <w:bookmarkEnd w:id="4"/>
          <w:bookmarkEnd w:id="5"/>
          <w:p w14:paraId="7B6A9279" w14:textId="77777777" w:rsidR="006A2D11" w:rsidRPr="007E453A" w:rsidRDefault="006A2D11" w:rsidP="006A2D11">
            <w:pPr>
              <w:pStyle w:val="Bodycopy"/>
              <w:spacing w:after="160"/>
              <w:jc w:val="both"/>
              <w:rPr>
                <w:rFonts w:asciiTheme="minorHAnsi" w:hAnsiTheme="minorHAnsi" w:cstheme="minorHAnsi"/>
                <w:b/>
                <w:bCs/>
                <w:color w:val="auto"/>
              </w:rPr>
            </w:pPr>
            <w:r w:rsidRPr="007E453A">
              <w:rPr>
                <w:rFonts w:asciiTheme="minorHAnsi" w:hAnsiTheme="minorHAnsi" w:cstheme="minorHAnsi"/>
                <w:b/>
                <w:bCs/>
                <w:color w:val="auto"/>
              </w:rPr>
              <w:t>Course code</w:t>
            </w:r>
          </w:p>
        </w:tc>
        <w:tc>
          <w:tcPr>
            <w:tcW w:w="3655" w:type="pct"/>
            <w:tcBorders>
              <w:top w:val="single" w:sz="4" w:space="0" w:color="5B9BD5" w:themeColor="accent1"/>
              <w:left w:val="single" w:sz="4" w:space="0" w:color="5B9BD5"/>
              <w:bottom w:val="single" w:sz="4" w:space="0" w:color="5B9BD5"/>
              <w:right w:val="single" w:sz="4" w:space="0" w:color="5B9BD5" w:themeColor="accent1"/>
            </w:tcBorders>
          </w:tcPr>
          <w:p w14:paraId="42821C80" w14:textId="16187DA4" w:rsidR="006A2D11" w:rsidRPr="002F5799" w:rsidRDefault="006A2D11" w:rsidP="006A2D11">
            <w:pPr>
              <w:pStyle w:val="Bodycopy"/>
              <w:spacing w:after="160"/>
              <w:jc w:val="both"/>
              <w:rPr>
                <w:rFonts w:asciiTheme="minorHAnsi" w:hAnsiTheme="minorHAnsi" w:cstheme="minorHAnsi"/>
                <w:color w:val="000000" w:themeColor="text1"/>
                <w:highlight w:val="darkYellow"/>
              </w:rPr>
            </w:pPr>
          </w:p>
        </w:tc>
      </w:tr>
      <w:tr w:rsidR="006A2D11" w:rsidRPr="00C67ED1" w14:paraId="5B47A774" w14:textId="77777777" w:rsidTr="006A2D11">
        <w:trPr>
          <w:tblHeader/>
        </w:trPr>
        <w:tc>
          <w:tcPr>
            <w:tcW w:w="1345" w:type="pct"/>
            <w:tcBorders>
              <w:left w:val="single" w:sz="4" w:space="0" w:color="5B9BD5" w:themeColor="accent1"/>
              <w:right w:val="single" w:sz="4" w:space="0" w:color="5B9BD5"/>
            </w:tcBorders>
            <w:shd w:val="clear" w:color="auto" w:fill="DEEAF6" w:themeFill="accent1" w:themeFillTint="33"/>
          </w:tcPr>
          <w:p w14:paraId="60C3CAA8" w14:textId="77777777" w:rsidR="006A2D11" w:rsidRPr="007E453A" w:rsidRDefault="006A2D11" w:rsidP="006A2D11">
            <w:pPr>
              <w:pStyle w:val="Bodycopy"/>
              <w:spacing w:after="160"/>
              <w:jc w:val="both"/>
              <w:rPr>
                <w:rFonts w:asciiTheme="minorHAnsi" w:hAnsiTheme="minorHAnsi" w:cstheme="minorHAnsi"/>
                <w:b/>
                <w:bCs/>
                <w:color w:val="auto"/>
              </w:rPr>
            </w:pPr>
            <w:r w:rsidRPr="007E453A">
              <w:rPr>
                <w:rFonts w:asciiTheme="minorHAnsi" w:hAnsiTheme="minorHAnsi" w:cstheme="minorHAnsi"/>
                <w:b/>
                <w:bCs/>
                <w:color w:val="auto"/>
              </w:rPr>
              <w:t>Course name</w:t>
            </w:r>
          </w:p>
        </w:tc>
        <w:tc>
          <w:tcPr>
            <w:tcW w:w="3655" w:type="pct"/>
            <w:tcBorders>
              <w:top w:val="single" w:sz="4" w:space="0" w:color="5B9BD5"/>
              <w:left w:val="single" w:sz="4" w:space="0" w:color="5B9BD5"/>
              <w:bottom w:val="single" w:sz="4" w:space="0" w:color="5B9BD5"/>
              <w:right w:val="single" w:sz="4" w:space="0" w:color="5B9BD5"/>
            </w:tcBorders>
          </w:tcPr>
          <w:p w14:paraId="524279CE" w14:textId="4498A93C" w:rsidR="006A2D11" w:rsidRPr="002F5799" w:rsidRDefault="006A2D11" w:rsidP="006A2D11">
            <w:pPr>
              <w:pStyle w:val="Bodycopy"/>
              <w:spacing w:after="160"/>
              <w:jc w:val="both"/>
              <w:rPr>
                <w:rFonts w:asciiTheme="minorHAnsi" w:hAnsiTheme="minorHAnsi" w:cstheme="minorHAnsi"/>
                <w:color w:val="000000" w:themeColor="text1"/>
                <w:highlight w:val="darkYellow"/>
              </w:rPr>
            </w:pPr>
          </w:p>
        </w:tc>
      </w:tr>
      <w:tr w:rsidR="006A2D11" w:rsidRPr="00C67ED1" w14:paraId="4E1BC726" w14:textId="77777777" w:rsidTr="006A2D11">
        <w:trPr>
          <w:tblHeader/>
        </w:trPr>
        <w:tc>
          <w:tcPr>
            <w:tcW w:w="1345" w:type="pct"/>
            <w:tcBorders>
              <w:left w:val="single" w:sz="4" w:space="0" w:color="5B9BD5" w:themeColor="accent1"/>
              <w:right w:val="single" w:sz="4" w:space="0" w:color="5B9BD5"/>
            </w:tcBorders>
            <w:shd w:val="clear" w:color="auto" w:fill="DEEAF6" w:themeFill="accent1" w:themeFillTint="33"/>
          </w:tcPr>
          <w:p w14:paraId="66F00240" w14:textId="77777777" w:rsidR="006A2D11" w:rsidRPr="007E453A" w:rsidRDefault="006A2D11" w:rsidP="006A2D11">
            <w:pPr>
              <w:pStyle w:val="Bodycopy"/>
              <w:spacing w:after="160"/>
              <w:jc w:val="both"/>
              <w:rPr>
                <w:rFonts w:asciiTheme="minorHAnsi" w:hAnsiTheme="minorHAnsi" w:cstheme="minorHAnsi"/>
                <w:b/>
                <w:bCs/>
                <w:color w:val="auto"/>
              </w:rPr>
            </w:pPr>
            <w:r w:rsidRPr="007E453A">
              <w:rPr>
                <w:rFonts w:asciiTheme="minorHAnsi" w:hAnsiTheme="minorHAnsi" w:cstheme="minorHAnsi"/>
                <w:b/>
                <w:bCs/>
                <w:color w:val="auto"/>
              </w:rPr>
              <w:t>Unit code</w:t>
            </w:r>
          </w:p>
        </w:tc>
        <w:tc>
          <w:tcPr>
            <w:tcW w:w="3655" w:type="pct"/>
            <w:tcBorders>
              <w:top w:val="single" w:sz="4" w:space="0" w:color="5B9BD5"/>
              <w:left w:val="single" w:sz="4" w:space="0" w:color="5B9BD5"/>
              <w:bottom w:val="single" w:sz="4" w:space="0" w:color="5B9BD5"/>
              <w:right w:val="single" w:sz="4" w:space="0" w:color="5B9BD5" w:themeColor="accent1"/>
            </w:tcBorders>
          </w:tcPr>
          <w:p w14:paraId="20934DC8" w14:textId="7B2B717A" w:rsidR="006A2D11" w:rsidRPr="002D2216" w:rsidRDefault="006A2D11" w:rsidP="006A2D11">
            <w:pPr>
              <w:pStyle w:val="Bodycopy"/>
              <w:spacing w:after="160"/>
              <w:jc w:val="both"/>
              <w:rPr>
                <w:rFonts w:asciiTheme="minorHAnsi" w:hAnsiTheme="minorHAnsi" w:cstheme="minorHAnsi"/>
                <w:b/>
                <w:color w:val="000000" w:themeColor="text1"/>
                <w:highlight w:val="darkYellow"/>
              </w:rPr>
            </w:pPr>
            <w:r w:rsidRPr="002D2216">
              <w:rPr>
                <w:rFonts w:asciiTheme="minorHAnsi" w:hAnsiTheme="minorHAnsi" w:cstheme="minorHAnsi"/>
                <w:b/>
                <w:color w:val="000000" w:themeColor="text1"/>
              </w:rPr>
              <w:t>CPCCBC4006</w:t>
            </w:r>
          </w:p>
        </w:tc>
      </w:tr>
      <w:tr w:rsidR="006A2D11" w:rsidRPr="00C67ED1" w14:paraId="02164153" w14:textId="77777777" w:rsidTr="006A2D11">
        <w:trPr>
          <w:tblHeader/>
        </w:trPr>
        <w:tc>
          <w:tcPr>
            <w:tcW w:w="1345" w:type="pct"/>
            <w:tcBorders>
              <w:left w:val="single" w:sz="4" w:space="0" w:color="5B9BD5" w:themeColor="accent1"/>
              <w:bottom w:val="single" w:sz="4" w:space="0" w:color="5B9BD5" w:themeColor="accent1"/>
              <w:right w:val="single" w:sz="4" w:space="0" w:color="5B9BD5"/>
            </w:tcBorders>
            <w:shd w:val="clear" w:color="auto" w:fill="DEEAF6" w:themeFill="accent1" w:themeFillTint="33"/>
          </w:tcPr>
          <w:p w14:paraId="1AB3E050" w14:textId="77777777" w:rsidR="006A2D11" w:rsidRPr="007E453A" w:rsidRDefault="006A2D11" w:rsidP="006A2D11">
            <w:pPr>
              <w:pStyle w:val="Bodycopy"/>
              <w:spacing w:after="160"/>
              <w:jc w:val="both"/>
              <w:rPr>
                <w:rFonts w:asciiTheme="minorHAnsi" w:hAnsiTheme="minorHAnsi" w:cstheme="minorHAnsi"/>
                <w:b/>
                <w:bCs/>
                <w:color w:val="auto"/>
              </w:rPr>
            </w:pPr>
            <w:r w:rsidRPr="007E453A">
              <w:rPr>
                <w:rFonts w:asciiTheme="minorHAnsi" w:hAnsiTheme="minorHAnsi" w:cstheme="minorHAnsi"/>
                <w:b/>
                <w:bCs/>
                <w:color w:val="auto"/>
              </w:rPr>
              <w:t>Unit name</w:t>
            </w:r>
          </w:p>
        </w:tc>
        <w:tc>
          <w:tcPr>
            <w:tcW w:w="3655" w:type="pct"/>
            <w:tcBorders>
              <w:top w:val="single" w:sz="4" w:space="0" w:color="5B9BD5"/>
              <w:left w:val="single" w:sz="4" w:space="0" w:color="5B9BD5"/>
              <w:bottom w:val="single" w:sz="4" w:space="0" w:color="5B9BD5" w:themeColor="accent1"/>
              <w:right w:val="single" w:sz="4" w:space="0" w:color="5B9BD5" w:themeColor="accent1"/>
            </w:tcBorders>
          </w:tcPr>
          <w:p w14:paraId="01B118EF" w14:textId="3BD7763E" w:rsidR="006A2D11" w:rsidRPr="002D2216" w:rsidRDefault="006A2D11" w:rsidP="006A2D11">
            <w:pPr>
              <w:pStyle w:val="Bodycopy"/>
              <w:spacing w:after="160"/>
              <w:jc w:val="both"/>
              <w:rPr>
                <w:rFonts w:asciiTheme="minorHAnsi" w:hAnsiTheme="minorHAnsi" w:cstheme="minorHAnsi"/>
                <w:b/>
                <w:color w:val="000000" w:themeColor="text1"/>
                <w:highlight w:val="darkYellow"/>
              </w:rPr>
            </w:pPr>
            <w:r w:rsidRPr="002D2216">
              <w:rPr>
                <w:rFonts w:asciiTheme="minorHAnsi" w:hAnsiTheme="minorHAnsi" w:cstheme="minorHAnsi"/>
                <w:b/>
                <w:color w:val="000000" w:themeColor="text1"/>
              </w:rPr>
              <w:t>Select, procure and store construction materials for building and construction projects</w:t>
            </w:r>
          </w:p>
        </w:tc>
      </w:tr>
    </w:tbl>
    <w:p w14:paraId="2AD4BEFC" w14:textId="77777777" w:rsidR="006A2D11" w:rsidRPr="00C67ED1" w:rsidRDefault="006A2D11" w:rsidP="006A2D11">
      <w:pPr>
        <w:pStyle w:val="af6"/>
        <w:spacing w:after="0"/>
        <w:ind w:left="0"/>
        <w:jc w:val="both"/>
        <w:rPr>
          <w:rFonts w:asciiTheme="minorHAnsi" w:eastAsia="Calibri" w:hAnsiTheme="minorHAnsi" w:cstheme="minorHAnsi"/>
          <w:color w:val="auto"/>
          <w:sz w:val="10"/>
          <w:szCs w:val="22"/>
          <w:lang w:val="en-US"/>
        </w:rPr>
      </w:pPr>
    </w:p>
    <w:p w14:paraId="3EAF8C01" w14:textId="77777777" w:rsidR="006A2D11" w:rsidRPr="001E0E42" w:rsidRDefault="006A2D11" w:rsidP="006A2D11">
      <w:pPr>
        <w:pStyle w:val="20"/>
        <w:spacing w:before="240" w:after="240"/>
        <w:jc w:val="both"/>
        <w:rPr>
          <w:b/>
          <w:bCs/>
          <w:color w:val="auto"/>
          <w:sz w:val="32"/>
          <w:szCs w:val="22"/>
        </w:rPr>
      </w:pPr>
      <w:bookmarkStart w:id="7" w:name="_Toc62631237"/>
      <w:bookmarkStart w:id="8" w:name="_Toc75181050"/>
      <w:r w:rsidRPr="001E0E42">
        <w:rPr>
          <w:b/>
          <w:bCs/>
          <w:color w:val="auto"/>
          <w:sz w:val="32"/>
          <w:szCs w:val="22"/>
        </w:rPr>
        <w:t>Assessment Submission Method</w:t>
      </w:r>
      <w:bookmarkEnd w:id="7"/>
      <w:bookmarkEnd w:id="8"/>
      <w:r w:rsidRPr="001E0E42">
        <w:rPr>
          <w:b/>
          <w:bCs/>
          <w:color w:val="auto"/>
          <w:sz w:val="32"/>
          <w:szCs w:val="22"/>
        </w:rPr>
        <w:t xml:space="preserve"> </w:t>
      </w:r>
    </w:p>
    <w:tbl>
      <w:tblPr>
        <w:tblStyle w:val="af8"/>
        <w:tblW w:w="1020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ayout w:type="fixed"/>
        <w:tblLook w:val="04A0" w:firstRow="1" w:lastRow="0" w:firstColumn="1" w:lastColumn="0" w:noHBand="0" w:noVBand="1"/>
      </w:tblPr>
      <w:tblGrid>
        <w:gridCol w:w="3235"/>
        <w:gridCol w:w="2856"/>
        <w:gridCol w:w="4110"/>
      </w:tblGrid>
      <w:tr w:rsidR="006A2D11" w:rsidRPr="00C047AA" w14:paraId="22E71460" w14:textId="77777777" w:rsidTr="006A2D11">
        <w:tc>
          <w:tcPr>
            <w:tcW w:w="3235" w:type="dxa"/>
          </w:tcPr>
          <w:p w14:paraId="6F9AD8FA" w14:textId="77777777" w:rsidR="006A2D11" w:rsidRPr="00C047AA" w:rsidRDefault="00000000" w:rsidP="006A2D11">
            <w:pPr>
              <w:autoSpaceDE w:val="0"/>
              <w:autoSpaceDN w:val="0"/>
              <w:adjustRightInd w:val="0"/>
              <w:spacing w:before="60" w:after="0" w:line="240" w:lineRule="auto"/>
              <w:rPr>
                <w:rFonts w:asciiTheme="minorHAnsi" w:hAnsiTheme="minorHAnsi" w:cstheme="minorHAnsi"/>
                <w:sz w:val="22"/>
                <w:szCs w:val="22"/>
              </w:rPr>
            </w:pPr>
            <w:sdt>
              <w:sdtPr>
                <w:rPr>
                  <w:rFonts w:asciiTheme="minorHAnsi" w:hAnsiTheme="minorHAnsi" w:cstheme="minorHAnsi"/>
                  <w:sz w:val="22"/>
                  <w:szCs w:val="22"/>
                </w:rPr>
                <w:id w:val="-1570260781"/>
                <w14:checkbox>
                  <w14:checked w14:val="0"/>
                  <w14:checkedState w14:val="2612" w14:font="MS Gothic"/>
                  <w14:uncheckedState w14:val="2610" w14:font="MS Gothic"/>
                </w14:checkbox>
              </w:sdtPr>
              <w:sdtContent>
                <w:r w:rsidR="006A2D11">
                  <w:rPr>
                    <w:rFonts w:ascii="MS Gothic" w:eastAsia="MS Gothic" w:hAnsi="MS Gothic" w:cstheme="minorHAnsi" w:hint="eastAsia"/>
                    <w:sz w:val="22"/>
                    <w:szCs w:val="22"/>
                  </w:rPr>
                  <w:t>☐</w:t>
                </w:r>
              </w:sdtContent>
            </w:sdt>
            <w:r w:rsidR="006A2D11" w:rsidRPr="00C047AA">
              <w:rPr>
                <w:rFonts w:asciiTheme="minorHAnsi" w:hAnsiTheme="minorHAnsi" w:cstheme="minorHAnsi"/>
                <w:sz w:val="22"/>
                <w:szCs w:val="22"/>
              </w:rPr>
              <w:t xml:space="preserve">      By hand to trainer/assessor</w:t>
            </w:r>
          </w:p>
          <w:p w14:paraId="2282EE20" w14:textId="77777777" w:rsidR="006A2D11" w:rsidRPr="00C047AA" w:rsidRDefault="006A2D11" w:rsidP="006A2D11">
            <w:pPr>
              <w:autoSpaceDE w:val="0"/>
              <w:autoSpaceDN w:val="0"/>
              <w:adjustRightInd w:val="0"/>
              <w:spacing w:before="60" w:after="0" w:line="240" w:lineRule="auto"/>
              <w:rPr>
                <w:rFonts w:asciiTheme="minorHAnsi" w:hAnsiTheme="minorHAnsi" w:cstheme="minorHAnsi"/>
                <w:sz w:val="22"/>
                <w:szCs w:val="22"/>
              </w:rPr>
            </w:pPr>
          </w:p>
        </w:tc>
        <w:tc>
          <w:tcPr>
            <w:tcW w:w="2856" w:type="dxa"/>
          </w:tcPr>
          <w:p w14:paraId="13F60C7B" w14:textId="77777777" w:rsidR="006A2D11" w:rsidRPr="00C047AA" w:rsidRDefault="00000000" w:rsidP="006A2D11">
            <w:pPr>
              <w:autoSpaceDE w:val="0"/>
              <w:autoSpaceDN w:val="0"/>
              <w:adjustRightInd w:val="0"/>
              <w:spacing w:before="60" w:after="0" w:line="240" w:lineRule="auto"/>
              <w:rPr>
                <w:rFonts w:asciiTheme="minorHAnsi" w:hAnsiTheme="minorHAnsi" w:cstheme="minorHAnsi"/>
                <w:sz w:val="22"/>
                <w:szCs w:val="22"/>
              </w:rPr>
            </w:pPr>
            <w:sdt>
              <w:sdtPr>
                <w:rPr>
                  <w:rFonts w:asciiTheme="minorHAnsi" w:hAnsiTheme="minorHAnsi" w:cstheme="minorHAnsi"/>
                  <w:sz w:val="22"/>
                  <w:szCs w:val="22"/>
                </w:rPr>
                <w:id w:val="1406884785"/>
                <w14:checkbox>
                  <w14:checked w14:val="0"/>
                  <w14:checkedState w14:val="2612" w14:font="MS Gothic"/>
                  <w14:uncheckedState w14:val="2610" w14:font="MS Gothic"/>
                </w14:checkbox>
              </w:sdtPr>
              <w:sdtContent>
                <w:r w:rsidR="006A2D11" w:rsidRPr="00C047AA">
                  <w:rPr>
                    <w:rFonts w:ascii="Segoe UI Symbol" w:hAnsi="Segoe UI Symbol" w:cs="Segoe UI Symbol"/>
                    <w:sz w:val="22"/>
                    <w:szCs w:val="22"/>
                  </w:rPr>
                  <w:t>☐</w:t>
                </w:r>
              </w:sdtContent>
            </w:sdt>
            <w:r w:rsidR="006A2D11" w:rsidRPr="00C047AA">
              <w:rPr>
                <w:rFonts w:asciiTheme="minorHAnsi" w:hAnsiTheme="minorHAnsi" w:cstheme="minorHAnsi"/>
                <w:sz w:val="22"/>
                <w:szCs w:val="22"/>
              </w:rPr>
              <w:t xml:space="preserve"> By email to</w:t>
            </w:r>
            <w:r w:rsidR="006A2D11">
              <w:rPr>
                <w:rFonts w:asciiTheme="minorHAnsi" w:hAnsiTheme="minorHAnsi" w:cstheme="minorHAnsi"/>
                <w:sz w:val="22"/>
                <w:szCs w:val="22"/>
              </w:rPr>
              <w:t xml:space="preserve"> </w:t>
            </w:r>
            <w:r w:rsidR="006A2D11" w:rsidRPr="00C047AA">
              <w:rPr>
                <w:rFonts w:asciiTheme="minorHAnsi" w:hAnsiTheme="minorHAnsi" w:cstheme="minorHAnsi"/>
                <w:sz w:val="22"/>
                <w:szCs w:val="22"/>
              </w:rPr>
              <w:t>trainer/assessor</w:t>
            </w:r>
          </w:p>
          <w:p w14:paraId="61498FC4" w14:textId="77777777" w:rsidR="006A2D11" w:rsidRPr="00C047AA" w:rsidRDefault="006A2D11" w:rsidP="006A2D11">
            <w:pPr>
              <w:autoSpaceDE w:val="0"/>
              <w:autoSpaceDN w:val="0"/>
              <w:adjustRightInd w:val="0"/>
              <w:spacing w:before="60" w:after="0" w:line="240" w:lineRule="auto"/>
              <w:rPr>
                <w:rFonts w:asciiTheme="minorHAnsi" w:hAnsiTheme="minorHAnsi" w:cstheme="minorHAnsi"/>
                <w:sz w:val="22"/>
                <w:szCs w:val="22"/>
              </w:rPr>
            </w:pPr>
          </w:p>
        </w:tc>
        <w:tc>
          <w:tcPr>
            <w:tcW w:w="4110" w:type="dxa"/>
          </w:tcPr>
          <w:p w14:paraId="5E1D3E2C" w14:textId="77777777" w:rsidR="006A2D11" w:rsidRPr="00C047AA" w:rsidRDefault="00000000" w:rsidP="006A2D11">
            <w:pPr>
              <w:autoSpaceDE w:val="0"/>
              <w:autoSpaceDN w:val="0"/>
              <w:adjustRightInd w:val="0"/>
              <w:spacing w:before="60" w:after="0" w:line="240" w:lineRule="auto"/>
              <w:jc w:val="both"/>
              <w:rPr>
                <w:rFonts w:asciiTheme="minorHAnsi" w:hAnsiTheme="minorHAnsi" w:cstheme="minorHAnsi"/>
                <w:sz w:val="22"/>
                <w:szCs w:val="22"/>
              </w:rPr>
            </w:pPr>
            <w:sdt>
              <w:sdtPr>
                <w:rPr>
                  <w:rFonts w:asciiTheme="minorHAnsi" w:hAnsiTheme="minorHAnsi" w:cstheme="minorHAnsi"/>
                  <w:sz w:val="22"/>
                  <w:szCs w:val="22"/>
                </w:rPr>
                <w:id w:val="-483316191"/>
                <w14:checkbox>
                  <w14:checked w14:val="0"/>
                  <w14:checkedState w14:val="2612" w14:font="MS Gothic"/>
                  <w14:uncheckedState w14:val="2610" w14:font="MS Gothic"/>
                </w14:checkbox>
              </w:sdtPr>
              <w:sdtContent>
                <w:r w:rsidR="006A2D11" w:rsidRPr="00C047AA">
                  <w:rPr>
                    <w:rFonts w:ascii="Segoe UI Symbol" w:hAnsi="Segoe UI Symbol" w:cs="Segoe UI Symbol"/>
                    <w:sz w:val="22"/>
                    <w:szCs w:val="22"/>
                  </w:rPr>
                  <w:t>☐</w:t>
                </w:r>
              </w:sdtContent>
            </w:sdt>
            <w:r w:rsidR="006A2D11">
              <w:rPr>
                <w:rFonts w:asciiTheme="minorHAnsi" w:hAnsiTheme="minorHAnsi" w:cstheme="minorHAnsi"/>
                <w:sz w:val="22"/>
                <w:szCs w:val="22"/>
              </w:rPr>
              <w:t xml:space="preserve"> </w:t>
            </w:r>
            <w:r w:rsidR="006A2D11" w:rsidRPr="00C047AA">
              <w:rPr>
                <w:rFonts w:asciiTheme="minorHAnsi" w:hAnsiTheme="minorHAnsi" w:cstheme="minorHAnsi"/>
                <w:sz w:val="22"/>
                <w:szCs w:val="22"/>
              </w:rPr>
              <w:t>Online submission via Learning Management System (LMS)</w:t>
            </w:r>
          </w:p>
        </w:tc>
      </w:tr>
      <w:tr w:rsidR="006A2D11" w:rsidRPr="00C047AA" w14:paraId="0FC9EAB4" w14:textId="77777777" w:rsidTr="006A2D11">
        <w:tc>
          <w:tcPr>
            <w:tcW w:w="3235" w:type="dxa"/>
          </w:tcPr>
          <w:p w14:paraId="16055A0E" w14:textId="77777777" w:rsidR="006A2D11" w:rsidRPr="00C047AA" w:rsidRDefault="00000000" w:rsidP="006A2D11">
            <w:pPr>
              <w:autoSpaceDE w:val="0"/>
              <w:autoSpaceDN w:val="0"/>
              <w:adjustRightInd w:val="0"/>
              <w:spacing w:before="60" w:after="0" w:line="240" w:lineRule="auto"/>
              <w:rPr>
                <w:rFonts w:asciiTheme="minorHAnsi" w:hAnsiTheme="minorHAnsi" w:cstheme="minorHAnsi"/>
                <w:sz w:val="22"/>
                <w:szCs w:val="22"/>
              </w:rPr>
            </w:pPr>
            <w:sdt>
              <w:sdtPr>
                <w:rPr>
                  <w:rFonts w:asciiTheme="minorHAnsi" w:hAnsiTheme="minorHAnsi" w:cstheme="minorHAnsi"/>
                  <w:sz w:val="22"/>
                  <w:szCs w:val="22"/>
                </w:rPr>
                <w:id w:val="719865955"/>
                <w14:checkbox>
                  <w14:checked w14:val="0"/>
                  <w14:checkedState w14:val="2612" w14:font="MS Gothic"/>
                  <w14:uncheckedState w14:val="2610" w14:font="MS Gothic"/>
                </w14:checkbox>
              </w:sdtPr>
              <w:sdtContent>
                <w:r w:rsidR="006A2D11" w:rsidRPr="00C047AA">
                  <w:rPr>
                    <w:rFonts w:ascii="Segoe UI Symbol" w:hAnsi="Segoe UI Symbol" w:cs="Segoe UI Symbol"/>
                    <w:sz w:val="22"/>
                    <w:szCs w:val="22"/>
                  </w:rPr>
                  <w:t>☐</w:t>
                </w:r>
              </w:sdtContent>
            </w:sdt>
            <w:r w:rsidR="006A2D11" w:rsidRPr="00C047AA">
              <w:rPr>
                <w:rFonts w:asciiTheme="minorHAnsi" w:hAnsiTheme="minorHAnsi" w:cstheme="minorHAnsi"/>
                <w:sz w:val="22"/>
                <w:szCs w:val="22"/>
              </w:rPr>
              <w:t xml:space="preserve">      By Australia Post to RTO</w:t>
            </w:r>
          </w:p>
        </w:tc>
        <w:tc>
          <w:tcPr>
            <w:tcW w:w="6966" w:type="dxa"/>
            <w:gridSpan w:val="2"/>
          </w:tcPr>
          <w:p w14:paraId="665C80E2" w14:textId="77777777" w:rsidR="006A2D11" w:rsidRPr="00C047AA" w:rsidRDefault="00000000" w:rsidP="006A2D11">
            <w:pPr>
              <w:autoSpaceDE w:val="0"/>
              <w:autoSpaceDN w:val="0"/>
              <w:adjustRightInd w:val="0"/>
              <w:spacing w:before="60" w:after="0" w:line="240" w:lineRule="auto"/>
              <w:rPr>
                <w:rFonts w:asciiTheme="minorHAnsi" w:hAnsiTheme="minorHAnsi" w:cstheme="minorHAnsi"/>
                <w:sz w:val="22"/>
                <w:szCs w:val="22"/>
              </w:rPr>
            </w:pPr>
            <w:sdt>
              <w:sdtPr>
                <w:rPr>
                  <w:rFonts w:asciiTheme="minorHAnsi" w:hAnsiTheme="minorHAnsi" w:cstheme="minorHAnsi"/>
                  <w:sz w:val="22"/>
                  <w:szCs w:val="22"/>
                </w:rPr>
                <w:id w:val="769821275"/>
                <w14:checkbox>
                  <w14:checked w14:val="0"/>
                  <w14:checkedState w14:val="2612" w14:font="MS Gothic"/>
                  <w14:uncheckedState w14:val="2610" w14:font="MS Gothic"/>
                </w14:checkbox>
              </w:sdtPr>
              <w:sdtContent>
                <w:r w:rsidR="006A2D11" w:rsidRPr="00C047AA">
                  <w:rPr>
                    <w:rFonts w:ascii="Segoe UI Symbol" w:hAnsi="Segoe UI Symbol" w:cs="Segoe UI Symbol"/>
                    <w:sz w:val="22"/>
                    <w:szCs w:val="22"/>
                  </w:rPr>
                  <w:t>☐</w:t>
                </w:r>
              </w:sdtContent>
            </w:sdt>
            <w:r w:rsidR="006A2D11" w:rsidRPr="00C047AA">
              <w:rPr>
                <w:rFonts w:asciiTheme="minorHAnsi" w:hAnsiTheme="minorHAnsi" w:cstheme="minorHAnsi"/>
                <w:sz w:val="22"/>
                <w:szCs w:val="22"/>
              </w:rPr>
              <w:t xml:space="preserve"> Any other method </w:t>
            </w:r>
            <w:r w:rsidR="006A2D11" w:rsidRPr="004E597E">
              <w:rPr>
                <w:rFonts w:asciiTheme="minorHAnsi" w:hAnsiTheme="minorHAnsi" w:cstheme="minorHAnsi"/>
                <w:color w:val="5B9BD5" w:themeColor="accent1"/>
                <w:sz w:val="22"/>
                <w:szCs w:val="22"/>
              </w:rPr>
              <w:t>_________________________________________________</w:t>
            </w:r>
          </w:p>
          <w:p w14:paraId="05C947FB" w14:textId="77777777" w:rsidR="006A2D11" w:rsidRPr="00C047AA" w:rsidRDefault="006A2D11" w:rsidP="006A2D11">
            <w:pPr>
              <w:autoSpaceDE w:val="0"/>
              <w:autoSpaceDN w:val="0"/>
              <w:adjustRightInd w:val="0"/>
              <w:spacing w:before="60" w:after="0" w:line="240" w:lineRule="auto"/>
              <w:rPr>
                <w:rFonts w:asciiTheme="minorHAnsi" w:hAnsiTheme="minorHAnsi" w:cstheme="minorHAnsi"/>
                <w:sz w:val="22"/>
                <w:szCs w:val="22"/>
              </w:rPr>
            </w:pPr>
            <w:r w:rsidRPr="00C047AA">
              <w:rPr>
                <w:rFonts w:asciiTheme="minorHAnsi" w:hAnsiTheme="minorHAnsi" w:cstheme="minorHAnsi"/>
                <w:sz w:val="22"/>
                <w:szCs w:val="22"/>
              </w:rPr>
              <w:t xml:space="preserve">                                       (Please mention here)</w:t>
            </w:r>
          </w:p>
          <w:p w14:paraId="15DB0E8D" w14:textId="77777777" w:rsidR="006A2D11" w:rsidRPr="00C047AA" w:rsidRDefault="006A2D11" w:rsidP="006A2D11">
            <w:pPr>
              <w:autoSpaceDE w:val="0"/>
              <w:autoSpaceDN w:val="0"/>
              <w:adjustRightInd w:val="0"/>
              <w:spacing w:after="0" w:line="240" w:lineRule="auto"/>
              <w:rPr>
                <w:rFonts w:asciiTheme="minorHAnsi" w:hAnsiTheme="minorHAnsi" w:cstheme="minorHAnsi"/>
                <w:sz w:val="22"/>
                <w:szCs w:val="22"/>
              </w:rPr>
            </w:pPr>
          </w:p>
        </w:tc>
      </w:tr>
    </w:tbl>
    <w:p w14:paraId="503DA6B3" w14:textId="77777777" w:rsidR="006A2D11" w:rsidRPr="001E0E42" w:rsidRDefault="006A2D11" w:rsidP="006A2D11">
      <w:pPr>
        <w:pStyle w:val="20"/>
        <w:spacing w:before="240" w:after="240"/>
        <w:jc w:val="both"/>
        <w:rPr>
          <w:b/>
          <w:bCs/>
          <w:color w:val="auto"/>
          <w:sz w:val="32"/>
          <w:szCs w:val="22"/>
        </w:rPr>
      </w:pPr>
      <w:bookmarkStart w:id="9" w:name="_Toc75181051"/>
      <w:r w:rsidRPr="001E0E42">
        <w:rPr>
          <w:b/>
          <w:bCs/>
          <w:color w:val="auto"/>
          <w:sz w:val="32"/>
          <w:szCs w:val="22"/>
        </w:rPr>
        <w:t>Student Declaration</w:t>
      </w:r>
      <w:bookmarkEnd w:id="9"/>
      <w:r w:rsidRPr="001E0E42">
        <w:rPr>
          <w:b/>
          <w:bCs/>
          <w:color w:val="auto"/>
          <w:sz w:val="32"/>
          <w:szCs w:val="22"/>
        </w:rPr>
        <w:t xml:space="preserve"> </w:t>
      </w:r>
    </w:p>
    <w:tbl>
      <w:tblPr>
        <w:tblStyle w:val="af8"/>
        <w:tblW w:w="1020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0201"/>
      </w:tblGrid>
      <w:tr w:rsidR="006A2D11" w:rsidRPr="00C67ED1" w14:paraId="2C8E31C1" w14:textId="77777777" w:rsidTr="006A2D11">
        <w:tc>
          <w:tcPr>
            <w:tcW w:w="10201" w:type="dxa"/>
          </w:tcPr>
          <w:p w14:paraId="6830FA6A" w14:textId="77777777" w:rsidR="006A2D11" w:rsidRPr="00C047AA"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rPr>
            </w:pPr>
            <w:r w:rsidRPr="00C047AA">
              <w:rPr>
                <w:rFonts w:asciiTheme="minorHAnsi" w:hAnsiTheme="minorHAnsi" w:cstheme="minorHAnsi"/>
                <w:color w:val="auto"/>
                <w:sz w:val="22"/>
                <w:szCs w:val="22"/>
              </w:rPr>
              <w:t>I certify that the work submitted for this assessment pack is my own. I have clearly referenced any sources used in my submission. I understand that a false declaration is a form of malpractice</w:t>
            </w:r>
            <w:r w:rsidRPr="00ED6A9A">
              <w:rPr>
                <w:rFonts w:asciiTheme="minorHAnsi" w:hAnsiTheme="minorHAnsi" w:cstheme="minorHAnsi"/>
                <w:color w:val="auto"/>
                <w:sz w:val="22"/>
                <w:szCs w:val="22"/>
              </w:rPr>
              <w:t xml:space="preserve">. </w:t>
            </w:r>
          </w:p>
          <w:p w14:paraId="3A03A919" w14:textId="77777777" w:rsidR="006A2D11" w:rsidRPr="00C047AA"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rPr>
            </w:pPr>
            <w:r w:rsidRPr="00C047AA">
              <w:rPr>
                <w:rFonts w:asciiTheme="minorHAnsi" w:hAnsiTheme="minorHAnsi" w:cstheme="minorHAnsi"/>
                <w:color w:val="auto"/>
                <w:sz w:val="22"/>
                <w:szCs w:val="22"/>
              </w:rPr>
              <w:t>I have kept a copy of this assessment pack and all relevant notes, attachments, and reference material that I used in the production of the assessment pack;</w:t>
            </w:r>
          </w:p>
          <w:p w14:paraId="397AEFD6" w14:textId="77777777" w:rsidR="006A2D11" w:rsidRPr="00C047AA"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rPr>
            </w:pPr>
            <w:r w:rsidRPr="00C047AA">
              <w:rPr>
                <w:rFonts w:asciiTheme="minorHAnsi" w:hAnsiTheme="minorHAnsi" w:cstheme="minorHAnsi"/>
                <w:color w:val="auto"/>
                <w:sz w:val="22"/>
                <w:szCs w:val="22"/>
              </w:rPr>
              <w:t xml:space="preserve">For the purposes of assessment, I give the </w:t>
            </w:r>
            <w:r>
              <w:rPr>
                <w:rFonts w:asciiTheme="minorHAnsi" w:hAnsiTheme="minorHAnsi" w:cstheme="minorHAnsi"/>
                <w:color w:val="auto"/>
                <w:sz w:val="22"/>
                <w:szCs w:val="22"/>
              </w:rPr>
              <w:t>T</w:t>
            </w:r>
            <w:r w:rsidRPr="00C047AA">
              <w:rPr>
                <w:rFonts w:asciiTheme="minorHAnsi" w:hAnsiTheme="minorHAnsi" w:cstheme="minorHAnsi"/>
                <w:color w:val="auto"/>
                <w:sz w:val="22"/>
                <w:szCs w:val="22"/>
              </w:rPr>
              <w:t>rainer/</w:t>
            </w:r>
            <w:r>
              <w:rPr>
                <w:rFonts w:asciiTheme="minorHAnsi" w:hAnsiTheme="minorHAnsi" w:cstheme="minorHAnsi"/>
                <w:color w:val="auto"/>
                <w:sz w:val="22"/>
                <w:szCs w:val="22"/>
              </w:rPr>
              <w:t>A</w:t>
            </w:r>
            <w:r w:rsidRPr="00C047AA">
              <w:rPr>
                <w:rFonts w:asciiTheme="minorHAnsi" w:hAnsiTheme="minorHAnsi" w:cstheme="minorHAnsi"/>
                <w:color w:val="auto"/>
                <w:sz w:val="22"/>
                <w:szCs w:val="22"/>
              </w:rPr>
              <w:t xml:space="preserve">ssessor of this assessment the permission to: </w:t>
            </w:r>
          </w:p>
          <w:p w14:paraId="3C4FB0B8" w14:textId="77777777" w:rsidR="006A2D11" w:rsidRPr="00C047AA" w:rsidRDefault="006A2D11" w:rsidP="006A2D11">
            <w:pPr>
              <w:pStyle w:val="a1"/>
              <w:numPr>
                <w:ilvl w:val="1"/>
                <w:numId w:val="11"/>
              </w:numPr>
              <w:autoSpaceDE w:val="0"/>
              <w:autoSpaceDN w:val="0"/>
              <w:adjustRightInd w:val="0"/>
              <w:spacing w:before="0" w:after="0" w:line="240" w:lineRule="auto"/>
              <w:jc w:val="both"/>
              <w:rPr>
                <w:rFonts w:asciiTheme="minorHAnsi" w:hAnsiTheme="minorHAnsi" w:cstheme="minorHAnsi"/>
                <w:color w:val="auto"/>
                <w:sz w:val="22"/>
                <w:szCs w:val="22"/>
              </w:rPr>
            </w:pPr>
            <w:r w:rsidRPr="00C047AA">
              <w:rPr>
                <w:rFonts w:asciiTheme="minorHAnsi" w:hAnsiTheme="minorHAnsi" w:cstheme="minorHAnsi"/>
                <w:color w:val="auto"/>
                <w:sz w:val="22"/>
                <w:szCs w:val="22"/>
              </w:rPr>
              <w:t xml:space="preserve">Reproduce this assessment and provide a copy to another member of staff; and </w:t>
            </w:r>
          </w:p>
          <w:p w14:paraId="583B63BA" w14:textId="77777777" w:rsidR="006A2D11" w:rsidRPr="00C047AA" w:rsidRDefault="006A2D11" w:rsidP="006A2D11">
            <w:pPr>
              <w:pStyle w:val="a1"/>
              <w:numPr>
                <w:ilvl w:val="1"/>
                <w:numId w:val="11"/>
              </w:numPr>
              <w:autoSpaceDE w:val="0"/>
              <w:autoSpaceDN w:val="0"/>
              <w:adjustRightInd w:val="0"/>
              <w:spacing w:before="0" w:after="0" w:line="240" w:lineRule="auto"/>
              <w:jc w:val="both"/>
              <w:rPr>
                <w:rFonts w:asciiTheme="minorHAnsi" w:hAnsiTheme="minorHAnsi" w:cstheme="minorHAnsi"/>
                <w:color w:val="auto"/>
                <w:sz w:val="22"/>
                <w:szCs w:val="22"/>
              </w:rPr>
            </w:pPr>
            <w:r w:rsidRPr="00C047AA">
              <w:rPr>
                <w:rFonts w:asciiTheme="minorHAnsi" w:hAnsiTheme="minorHAnsi" w:cstheme="minorHAnsi"/>
                <w:color w:val="auto"/>
                <w:sz w:val="22"/>
                <w:szCs w:val="22"/>
              </w:rPr>
              <w:t>Take steps to authenticate the assessment, including communicating a copy of this assessment to a checking service (which may retain a copy of the assessment on its database for future plagiarism checking).</w:t>
            </w:r>
          </w:p>
          <w:p w14:paraId="796DAB16" w14:textId="77777777" w:rsidR="006A2D11" w:rsidRPr="00000962" w:rsidRDefault="006A2D11" w:rsidP="006A2D11">
            <w:pPr>
              <w:autoSpaceDE w:val="0"/>
              <w:autoSpaceDN w:val="0"/>
              <w:adjustRightInd w:val="0"/>
              <w:spacing w:before="120" w:after="0" w:line="240" w:lineRule="auto"/>
              <w:jc w:val="both"/>
              <w:rPr>
                <w:rFonts w:asciiTheme="minorHAnsi" w:hAnsiTheme="minorHAnsi" w:cstheme="minorHAnsi"/>
                <w:color w:val="auto"/>
                <w:sz w:val="22"/>
                <w:szCs w:val="22"/>
                <w:lang w:val="nl-NL"/>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955"/>
              <w:gridCol w:w="3453"/>
              <w:gridCol w:w="706"/>
              <w:gridCol w:w="3861"/>
            </w:tblGrid>
            <w:tr w:rsidR="006A2D11" w14:paraId="43098DF3" w14:textId="77777777" w:rsidTr="006A2D11">
              <w:tc>
                <w:tcPr>
                  <w:tcW w:w="1980" w:type="dxa"/>
                </w:tcPr>
                <w:p w14:paraId="7F4966FF" w14:textId="77777777" w:rsidR="006A2D11" w:rsidRPr="00221CEA" w:rsidRDefault="006A2D11" w:rsidP="006A2D11">
                  <w:pPr>
                    <w:spacing w:after="160" w:line="259" w:lineRule="auto"/>
                    <w:jc w:val="both"/>
                    <w:rPr>
                      <w:rFonts w:asciiTheme="minorHAnsi" w:hAnsiTheme="minorHAnsi" w:cstheme="minorHAnsi"/>
                      <w:color w:val="auto"/>
                      <w:sz w:val="22"/>
                      <w:szCs w:val="22"/>
                    </w:rPr>
                  </w:pPr>
                  <w:r w:rsidRPr="00221CEA">
                    <w:rPr>
                      <w:rFonts w:asciiTheme="minorHAnsi" w:hAnsiTheme="minorHAnsi" w:cstheme="minorHAnsi"/>
                      <w:color w:val="auto"/>
                      <w:sz w:val="22"/>
                      <w:szCs w:val="22"/>
                    </w:rPr>
                    <w:t xml:space="preserve">Student signature </w:t>
                  </w:r>
                </w:p>
              </w:tc>
              <w:tc>
                <w:tcPr>
                  <w:tcW w:w="3544" w:type="dxa"/>
                </w:tcPr>
                <w:p w14:paraId="3E013627" w14:textId="77777777" w:rsidR="006A2D11" w:rsidRPr="00221CEA" w:rsidRDefault="006A2D11" w:rsidP="006A2D11">
                  <w:pPr>
                    <w:spacing w:after="160" w:line="259" w:lineRule="auto"/>
                    <w:jc w:val="both"/>
                    <w:rPr>
                      <w:rFonts w:asciiTheme="minorHAnsi" w:hAnsiTheme="minorHAnsi" w:cstheme="minorHAnsi"/>
                      <w:color w:val="auto"/>
                      <w:sz w:val="22"/>
                      <w:szCs w:val="22"/>
                    </w:rPr>
                  </w:pPr>
                </w:p>
              </w:tc>
              <w:tc>
                <w:tcPr>
                  <w:tcW w:w="708" w:type="dxa"/>
                </w:tcPr>
                <w:p w14:paraId="4F875733" w14:textId="77777777" w:rsidR="006A2D11" w:rsidRPr="00221CEA" w:rsidRDefault="006A2D11" w:rsidP="006A2D11">
                  <w:pPr>
                    <w:spacing w:after="160" w:line="259" w:lineRule="auto"/>
                    <w:jc w:val="both"/>
                    <w:rPr>
                      <w:rFonts w:asciiTheme="minorHAnsi" w:hAnsiTheme="minorHAnsi" w:cstheme="minorHAnsi"/>
                      <w:color w:val="auto"/>
                      <w:sz w:val="22"/>
                      <w:szCs w:val="22"/>
                    </w:rPr>
                  </w:pPr>
                  <w:r w:rsidRPr="00221CEA">
                    <w:rPr>
                      <w:rFonts w:asciiTheme="minorHAnsi" w:hAnsiTheme="minorHAnsi" w:cstheme="minorHAnsi"/>
                      <w:color w:val="auto"/>
                      <w:sz w:val="22"/>
                      <w:szCs w:val="22"/>
                    </w:rPr>
                    <w:t>Date</w:t>
                  </w:r>
                </w:p>
              </w:tc>
              <w:tc>
                <w:tcPr>
                  <w:tcW w:w="3964" w:type="dxa"/>
                </w:tcPr>
                <w:p w14:paraId="162921FC" w14:textId="77777777" w:rsidR="006A2D11" w:rsidRDefault="006A2D11" w:rsidP="006A2D11">
                  <w:pPr>
                    <w:spacing w:after="160" w:line="259" w:lineRule="auto"/>
                    <w:jc w:val="both"/>
                    <w:rPr>
                      <w:rFonts w:asciiTheme="minorHAnsi" w:hAnsiTheme="minorHAnsi" w:cstheme="minorHAnsi"/>
                      <w:b/>
                      <w:color w:val="auto"/>
                      <w:sz w:val="36"/>
                      <w:szCs w:val="28"/>
                      <w:lang w:val="nl-NL"/>
                    </w:rPr>
                  </w:pPr>
                </w:p>
              </w:tc>
            </w:tr>
          </w:tbl>
          <w:p w14:paraId="60976F1A" w14:textId="77777777" w:rsidR="006A2D11" w:rsidRPr="005950AB" w:rsidRDefault="006A2D11" w:rsidP="006A2D11">
            <w:pPr>
              <w:autoSpaceDE w:val="0"/>
              <w:autoSpaceDN w:val="0"/>
              <w:adjustRightInd w:val="0"/>
              <w:spacing w:after="0" w:line="240" w:lineRule="auto"/>
              <w:rPr>
                <w:rFonts w:asciiTheme="minorHAnsi" w:hAnsiTheme="minorHAnsi" w:cstheme="minorHAnsi"/>
                <w:color w:val="auto"/>
                <w:sz w:val="22"/>
                <w:szCs w:val="22"/>
                <w:lang w:val="nl-NL"/>
              </w:rPr>
            </w:pPr>
          </w:p>
        </w:tc>
      </w:tr>
    </w:tbl>
    <w:p w14:paraId="661795DF" w14:textId="77777777" w:rsidR="006A2D11" w:rsidRPr="002D2216" w:rsidRDefault="006A2D11" w:rsidP="006A2D11">
      <w:pPr>
        <w:pStyle w:val="20"/>
        <w:spacing w:before="240" w:after="240"/>
        <w:jc w:val="both"/>
        <w:rPr>
          <w:b/>
          <w:bCs/>
          <w:color w:val="auto"/>
          <w:sz w:val="4"/>
          <w:szCs w:val="22"/>
        </w:rPr>
      </w:pPr>
      <w:bookmarkStart w:id="10" w:name="_Toc75181052"/>
    </w:p>
    <w:p w14:paraId="31DD8745" w14:textId="77777777" w:rsidR="006A2D11" w:rsidRPr="001E0E42" w:rsidRDefault="006A2D11" w:rsidP="006A2D11">
      <w:pPr>
        <w:pStyle w:val="20"/>
        <w:spacing w:before="240" w:after="240"/>
        <w:jc w:val="both"/>
        <w:rPr>
          <w:b/>
          <w:bCs/>
          <w:sz w:val="32"/>
        </w:rPr>
      </w:pPr>
      <w:r w:rsidRPr="001E0E42">
        <w:rPr>
          <w:b/>
          <w:bCs/>
          <w:color w:val="auto"/>
          <w:sz w:val="32"/>
          <w:szCs w:val="22"/>
        </w:rPr>
        <w:t>Assessment Plan</w:t>
      </w:r>
      <w:bookmarkEnd w:id="10"/>
      <w:r w:rsidRPr="001E0E42">
        <w:rPr>
          <w:b/>
          <w:bCs/>
          <w:color w:val="auto"/>
          <w:sz w:val="32"/>
          <w:szCs w:val="22"/>
        </w:rPr>
        <w:t xml:space="preserve"> </w:t>
      </w:r>
    </w:p>
    <w:p w14:paraId="1A9B3431" w14:textId="77777777" w:rsidR="006A2D11" w:rsidRPr="00ED6A9A" w:rsidRDefault="006A2D11" w:rsidP="006A2D11">
      <w:pPr>
        <w:pStyle w:val="Bodycopy"/>
        <w:spacing w:after="160"/>
        <w:jc w:val="both"/>
        <w:rPr>
          <w:rFonts w:asciiTheme="minorHAnsi" w:hAnsiTheme="minorHAnsi" w:cstheme="minorHAnsi"/>
          <w:color w:val="auto"/>
        </w:rPr>
      </w:pPr>
      <w:r w:rsidRPr="00ED6A9A">
        <w:rPr>
          <w:rFonts w:asciiTheme="minorHAnsi" w:hAnsiTheme="minorHAnsi" w:cstheme="minorHAnsi"/>
          <w:color w:val="auto"/>
        </w:rPr>
        <w:t xml:space="preserve">To demonstrate competence in this unit, the student must be assessed as satisfactory in each of the following assessment tasks. </w:t>
      </w:r>
    </w:p>
    <w:tbl>
      <w:tblPr>
        <w:tblW w:w="495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2779"/>
        <w:gridCol w:w="1603"/>
        <w:gridCol w:w="2438"/>
        <w:gridCol w:w="163"/>
        <w:gridCol w:w="3252"/>
      </w:tblGrid>
      <w:tr w:rsidR="006A2D11" w:rsidRPr="00C047AA" w14:paraId="5473E819" w14:textId="77777777" w:rsidTr="006A2D11">
        <w:trPr>
          <w:tblHeader/>
        </w:trPr>
        <w:tc>
          <w:tcPr>
            <w:tcW w:w="2424" w:type="dxa"/>
            <w:shd w:val="clear" w:color="auto" w:fill="DEEAF6" w:themeFill="accent1" w:themeFillTint="33"/>
          </w:tcPr>
          <w:p w14:paraId="4F2DF246" w14:textId="77777777" w:rsidR="006A2D11" w:rsidRPr="00C047AA" w:rsidRDefault="006A2D11" w:rsidP="006A2D11">
            <w:pPr>
              <w:pStyle w:val="Bodycopy"/>
              <w:spacing w:after="160"/>
              <w:jc w:val="both"/>
              <w:rPr>
                <w:rFonts w:asciiTheme="minorHAnsi" w:hAnsiTheme="minorHAnsi" w:cstheme="minorHAnsi"/>
                <w:b/>
                <w:color w:val="auto"/>
              </w:rPr>
            </w:pPr>
            <w:r w:rsidRPr="00C047AA">
              <w:rPr>
                <w:rFonts w:asciiTheme="minorHAnsi" w:hAnsiTheme="minorHAnsi" w:cstheme="minorHAnsi"/>
                <w:b/>
                <w:color w:val="auto"/>
              </w:rPr>
              <w:t>Evidence recorded</w:t>
            </w:r>
          </w:p>
        </w:tc>
        <w:tc>
          <w:tcPr>
            <w:tcW w:w="3666" w:type="dxa"/>
            <w:gridSpan w:val="3"/>
            <w:shd w:val="clear" w:color="auto" w:fill="DEEAF6" w:themeFill="accent1" w:themeFillTint="33"/>
          </w:tcPr>
          <w:p w14:paraId="30B4434B" w14:textId="77777777" w:rsidR="006A2D11" w:rsidRPr="00C047AA" w:rsidRDefault="006A2D11" w:rsidP="006A2D11">
            <w:pPr>
              <w:pStyle w:val="Bodycopy"/>
              <w:spacing w:after="160"/>
              <w:jc w:val="both"/>
              <w:rPr>
                <w:rFonts w:asciiTheme="minorHAnsi" w:hAnsiTheme="minorHAnsi" w:cstheme="minorHAnsi"/>
                <w:b/>
                <w:color w:val="auto"/>
              </w:rPr>
            </w:pPr>
            <w:r w:rsidRPr="00C047AA">
              <w:rPr>
                <w:rFonts w:asciiTheme="minorHAnsi" w:hAnsiTheme="minorHAnsi" w:cstheme="minorHAnsi"/>
                <w:b/>
                <w:color w:val="auto"/>
              </w:rPr>
              <w:t>Evidence Type/ Method of assessment</w:t>
            </w:r>
          </w:p>
        </w:tc>
        <w:tc>
          <w:tcPr>
            <w:tcW w:w="2836" w:type="dxa"/>
            <w:shd w:val="clear" w:color="auto" w:fill="DEEAF6" w:themeFill="accent1" w:themeFillTint="33"/>
          </w:tcPr>
          <w:p w14:paraId="0E866240" w14:textId="77777777" w:rsidR="006A2D11" w:rsidRPr="00C047AA" w:rsidRDefault="006A2D11" w:rsidP="006A2D11">
            <w:pPr>
              <w:pStyle w:val="Bodycopy"/>
              <w:spacing w:after="160"/>
              <w:jc w:val="both"/>
              <w:rPr>
                <w:rFonts w:asciiTheme="minorHAnsi" w:hAnsiTheme="minorHAnsi" w:cstheme="minorHAnsi"/>
                <w:b/>
                <w:color w:val="auto"/>
              </w:rPr>
            </w:pPr>
            <w:r w:rsidRPr="00C047AA">
              <w:rPr>
                <w:rFonts w:asciiTheme="minorHAnsi" w:hAnsiTheme="minorHAnsi" w:cstheme="minorHAnsi"/>
                <w:b/>
                <w:color w:val="auto"/>
              </w:rPr>
              <w:t>Sufficient evidence recorded/Outcome</w:t>
            </w:r>
            <w:r w:rsidRPr="007E453A">
              <w:rPr>
                <w:rFonts w:asciiTheme="minorHAnsi" w:hAnsiTheme="minorHAnsi" w:cstheme="minorHAnsi"/>
                <w:b/>
                <w:color w:val="auto"/>
              </w:rPr>
              <w:t xml:space="preserve"> </w:t>
            </w:r>
          </w:p>
        </w:tc>
      </w:tr>
      <w:tr w:rsidR="006A2D11" w:rsidRPr="00C047AA" w14:paraId="6F91E3C5" w14:textId="77777777" w:rsidTr="006A2D11">
        <w:trPr>
          <w:tblHeader/>
        </w:trPr>
        <w:tc>
          <w:tcPr>
            <w:tcW w:w="2424" w:type="dxa"/>
            <w:shd w:val="clear" w:color="auto" w:fill="DEEAF6" w:themeFill="accent1" w:themeFillTint="33"/>
          </w:tcPr>
          <w:p w14:paraId="7D9BDF6B" w14:textId="77777777" w:rsidR="006A2D11" w:rsidRPr="00D65C17" w:rsidRDefault="006A2D11" w:rsidP="006A2D11">
            <w:pPr>
              <w:pStyle w:val="Bodycopy"/>
              <w:spacing w:after="160"/>
              <w:jc w:val="both"/>
              <w:rPr>
                <w:rFonts w:asciiTheme="minorHAnsi" w:hAnsiTheme="minorHAnsi" w:cstheme="minorHAnsi"/>
                <w:b/>
                <w:color w:val="auto"/>
              </w:rPr>
            </w:pPr>
            <w:r w:rsidRPr="00D65C17">
              <w:rPr>
                <w:rFonts w:asciiTheme="minorHAnsi" w:hAnsiTheme="minorHAnsi" w:cstheme="minorHAnsi"/>
                <w:b/>
                <w:color w:val="auto"/>
              </w:rPr>
              <w:t>Unit Assessment Task 1</w:t>
            </w:r>
          </w:p>
        </w:tc>
        <w:tc>
          <w:tcPr>
            <w:tcW w:w="3666" w:type="dxa"/>
            <w:gridSpan w:val="3"/>
          </w:tcPr>
          <w:p w14:paraId="5FD711FE" w14:textId="77777777" w:rsidR="006A2D11" w:rsidRPr="002F5799" w:rsidRDefault="006A2D11" w:rsidP="006A2D11">
            <w:pPr>
              <w:pStyle w:val="Bodycopy"/>
              <w:jc w:val="both"/>
              <w:rPr>
                <w:rFonts w:asciiTheme="minorHAnsi" w:hAnsiTheme="minorHAnsi"/>
                <w:color w:val="000000" w:themeColor="text1"/>
                <w:highlight w:val="darkYellow"/>
              </w:rPr>
            </w:pPr>
            <w:r w:rsidRPr="006A2D11">
              <w:rPr>
                <w:rFonts w:asciiTheme="minorHAnsi" w:hAnsiTheme="minorHAnsi"/>
                <w:color w:val="000000" w:themeColor="text1"/>
              </w:rPr>
              <w:t>Unit Knowledge Test (UKT)</w:t>
            </w:r>
          </w:p>
        </w:tc>
        <w:tc>
          <w:tcPr>
            <w:tcW w:w="2836" w:type="dxa"/>
            <w:vAlign w:val="center"/>
          </w:tcPr>
          <w:p w14:paraId="58DA1C82" w14:textId="77777777" w:rsidR="006A2D11" w:rsidRPr="00D65C17" w:rsidRDefault="006A2D11" w:rsidP="006A2D11">
            <w:pPr>
              <w:pStyle w:val="Bodycopy"/>
              <w:jc w:val="both"/>
              <w:rPr>
                <w:rFonts w:asciiTheme="minorHAnsi" w:hAnsiTheme="minorHAnsi" w:cstheme="minorHAnsi"/>
                <w:color w:val="auto"/>
              </w:rPr>
            </w:pPr>
            <w:r w:rsidRPr="00D65C17">
              <w:rPr>
                <w:rFonts w:asciiTheme="minorHAnsi" w:hAnsiTheme="minorHAnsi" w:cstheme="minorHAnsi"/>
                <w:color w:val="auto"/>
              </w:rPr>
              <w:t xml:space="preserve">S / NS (First Attempt) </w:t>
            </w:r>
          </w:p>
          <w:p w14:paraId="42847BE5" w14:textId="77777777" w:rsidR="006A2D11" w:rsidRPr="00D65C17" w:rsidRDefault="006A2D11" w:rsidP="006A2D11">
            <w:pPr>
              <w:pStyle w:val="Bodycopy"/>
              <w:jc w:val="both"/>
              <w:rPr>
                <w:rFonts w:asciiTheme="minorHAnsi" w:hAnsiTheme="minorHAnsi" w:cstheme="minorHAnsi"/>
                <w:color w:val="auto"/>
              </w:rPr>
            </w:pPr>
            <w:r w:rsidRPr="00D65C17">
              <w:rPr>
                <w:rFonts w:asciiTheme="minorHAnsi" w:hAnsiTheme="minorHAnsi" w:cstheme="minorHAnsi"/>
                <w:color w:val="auto"/>
              </w:rPr>
              <w:t>S / NS (Second Attempt)</w:t>
            </w:r>
          </w:p>
        </w:tc>
      </w:tr>
      <w:tr w:rsidR="006A2D11" w:rsidRPr="00C047AA" w14:paraId="40E467FD" w14:textId="77777777" w:rsidTr="006A2D11">
        <w:trPr>
          <w:tblHeader/>
        </w:trPr>
        <w:tc>
          <w:tcPr>
            <w:tcW w:w="2424" w:type="dxa"/>
            <w:shd w:val="clear" w:color="auto" w:fill="DEEAF6" w:themeFill="accent1" w:themeFillTint="33"/>
          </w:tcPr>
          <w:p w14:paraId="4ADBE5C4" w14:textId="77777777" w:rsidR="006A2D11" w:rsidRPr="00D65C17" w:rsidRDefault="006A2D11" w:rsidP="006A2D11">
            <w:pPr>
              <w:pStyle w:val="Bodycopy"/>
              <w:spacing w:after="160"/>
              <w:jc w:val="both"/>
              <w:rPr>
                <w:rFonts w:asciiTheme="minorHAnsi" w:hAnsiTheme="minorHAnsi" w:cstheme="minorHAnsi"/>
                <w:b/>
                <w:color w:val="auto"/>
              </w:rPr>
            </w:pPr>
            <w:r w:rsidRPr="00D65C17">
              <w:rPr>
                <w:rFonts w:asciiTheme="minorHAnsi" w:hAnsiTheme="minorHAnsi" w:cstheme="minorHAnsi"/>
                <w:b/>
                <w:color w:val="auto"/>
              </w:rPr>
              <w:t>Unit Assessment Task 2</w:t>
            </w:r>
          </w:p>
        </w:tc>
        <w:tc>
          <w:tcPr>
            <w:tcW w:w="3666" w:type="dxa"/>
            <w:gridSpan w:val="3"/>
          </w:tcPr>
          <w:p w14:paraId="710A6AF0" w14:textId="790535D9" w:rsidR="006A2D11" w:rsidRPr="002F5799" w:rsidRDefault="0035053D" w:rsidP="006A2D11">
            <w:pPr>
              <w:pStyle w:val="Bodycopy"/>
              <w:jc w:val="both"/>
              <w:rPr>
                <w:rFonts w:asciiTheme="minorHAnsi" w:hAnsiTheme="minorHAnsi"/>
                <w:color w:val="000000" w:themeColor="text1"/>
                <w:highlight w:val="darkYellow"/>
              </w:rPr>
            </w:pPr>
            <w:r w:rsidRPr="0035053D">
              <w:rPr>
                <w:rFonts w:asciiTheme="minorHAnsi" w:hAnsiTheme="minorHAnsi" w:cstheme="minorHAnsi"/>
                <w:color w:val="000000" w:themeColor="text1"/>
              </w:rPr>
              <w:t>Unit Project</w:t>
            </w:r>
          </w:p>
        </w:tc>
        <w:tc>
          <w:tcPr>
            <w:tcW w:w="2836" w:type="dxa"/>
          </w:tcPr>
          <w:p w14:paraId="37B5781E" w14:textId="77777777" w:rsidR="006A2D11" w:rsidRPr="00D65C17" w:rsidRDefault="006A2D11" w:rsidP="006A2D11">
            <w:pPr>
              <w:pStyle w:val="Bodycopy"/>
              <w:jc w:val="both"/>
              <w:rPr>
                <w:rFonts w:asciiTheme="minorHAnsi" w:hAnsiTheme="minorHAnsi" w:cstheme="minorHAnsi"/>
                <w:color w:val="auto"/>
              </w:rPr>
            </w:pPr>
            <w:r w:rsidRPr="00D65C17">
              <w:rPr>
                <w:rFonts w:asciiTheme="minorHAnsi" w:hAnsiTheme="minorHAnsi" w:cstheme="minorHAnsi"/>
                <w:color w:val="auto"/>
              </w:rPr>
              <w:t xml:space="preserve">S / NS (First Attempt) </w:t>
            </w:r>
          </w:p>
          <w:p w14:paraId="47CDE559" w14:textId="77777777" w:rsidR="006A2D11" w:rsidRPr="00D65C17" w:rsidRDefault="006A2D11" w:rsidP="006A2D11">
            <w:pPr>
              <w:pStyle w:val="Bodycopy"/>
              <w:jc w:val="both"/>
              <w:rPr>
                <w:rFonts w:asciiTheme="minorHAnsi" w:hAnsiTheme="minorHAnsi" w:cstheme="minorHAnsi"/>
              </w:rPr>
            </w:pPr>
            <w:r w:rsidRPr="00D65C17">
              <w:rPr>
                <w:rFonts w:asciiTheme="minorHAnsi" w:hAnsiTheme="minorHAnsi" w:cstheme="minorHAnsi"/>
                <w:color w:val="auto"/>
              </w:rPr>
              <w:t>S / NS (Second Attempt)</w:t>
            </w:r>
          </w:p>
        </w:tc>
      </w:tr>
      <w:tr w:rsidR="006A2D11" w:rsidRPr="00C047AA" w14:paraId="1C6AE319" w14:textId="77777777" w:rsidTr="006A2D11">
        <w:trPr>
          <w:trHeight w:val="393"/>
          <w:tblHeader/>
        </w:trPr>
        <w:tc>
          <w:tcPr>
            <w:tcW w:w="2424" w:type="dxa"/>
            <w:vMerge w:val="restart"/>
            <w:shd w:val="clear" w:color="auto" w:fill="DEEAF6" w:themeFill="accent1" w:themeFillTint="33"/>
          </w:tcPr>
          <w:p w14:paraId="15763AE4" w14:textId="77777777" w:rsidR="006A2D11" w:rsidRPr="00C047AA" w:rsidRDefault="006A2D11" w:rsidP="006A2D11">
            <w:pPr>
              <w:pStyle w:val="Bodycopy"/>
              <w:spacing w:after="160"/>
              <w:jc w:val="both"/>
              <w:rPr>
                <w:rFonts w:asciiTheme="minorHAnsi" w:hAnsiTheme="minorHAnsi" w:cstheme="minorHAnsi"/>
                <w:b/>
                <w:color w:val="auto"/>
              </w:rPr>
            </w:pPr>
            <w:r w:rsidRPr="00C047AA">
              <w:rPr>
                <w:rFonts w:asciiTheme="minorHAnsi" w:hAnsiTheme="minorHAnsi" w:cstheme="minorHAnsi"/>
                <w:b/>
                <w:color w:val="auto"/>
              </w:rPr>
              <w:t xml:space="preserve">Final result </w:t>
            </w:r>
          </w:p>
        </w:tc>
        <w:tc>
          <w:tcPr>
            <w:tcW w:w="1398" w:type="dxa"/>
            <w:vMerge w:val="restart"/>
          </w:tcPr>
          <w:p w14:paraId="73BDF878" w14:textId="77777777" w:rsidR="006A2D11" w:rsidRPr="00DA07BD" w:rsidRDefault="006A2D11" w:rsidP="006A2D11">
            <w:pPr>
              <w:pStyle w:val="Bodycopy"/>
              <w:jc w:val="both"/>
              <w:rPr>
                <w:rFonts w:asciiTheme="minorHAnsi" w:hAnsiTheme="minorHAnsi" w:cstheme="minorHAnsi"/>
                <w:color w:val="auto"/>
              </w:rPr>
            </w:pPr>
            <w:r w:rsidRPr="00DA07BD">
              <w:rPr>
                <w:rFonts w:asciiTheme="minorHAnsi" w:hAnsiTheme="minorHAnsi" w:cstheme="minorHAnsi"/>
                <w:color w:val="auto"/>
                <w:lang w:val="nl-NL"/>
              </w:rPr>
              <w:t xml:space="preserve">C </w:t>
            </w:r>
            <w:sdt>
              <w:sdtPr>
                <w:rPr>
                  <w:rFonts w:asciiTheme="minorHAnsi" w:hAnsiTheme="minorHAnsi" w:cstheme="minorHAnsi"/>
                </w:rPr>
                <w:id w:val="-146680361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DA07BD">
              <w:rPr>
                <w:rFonts w:asciiTheme="minorHAnsi" w:hAnsiTheme="minorHAnsi" w:cstheme="minorHAnsi"/>
              </w:rPr>
              <w:t xml:space="preserve"> NYC </w:t>
            </w:r>
            <w:sdt>
              <w:sdtPr>
                <w:rPr>
                  <w:rFonts w:asciiTheme="minorHAnsi" w:hAnsiTheme="minorHAnsi" w:cstheme="minorHAnsi"/>
                </w:rPr>
                <w:id w:val="-1105348436"/>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tc>
        <w:tc>
          <w:tcPr>
            <w:tcW w:w="2126" w:type="dxa"/>
            <w:shd w:val="clear" w:color="auto" w:fill="DEEAF6" w:themeFill="accent1" w:themeFillTint="33"/>
          </w:tcPr>
          <w:p w14:paraId="59F203E9" w14:textId="77777777" w:rsidR="006A2D11" w:rsidRPr="007E453A" w:rsidRDefault="006A2D11" w:rsidP="006A2D11">
            <w:pPr>
              <w:pStyle w:val="Bodycopy"/>
              <w:spacing w:after="160"/>
              <w:jc w:val="both"/>
              <w:rPr>
                <w:rFonts w:asciiTheme="minorHAnsi" w:hAnsiTheme="minorHAnsi" w:cstheme="minorHAnsi"/>
                <w:b/>
                <w:color w:val="auto"/>
              </w:rPr>
            </w:pPr>
            <w:r w:rsidRPr="00C047AA">
              <w:rPr>
                <w:rFonts w:asciiTheme="minorHAnsi" w:hAnsiTheme="minorHAnsi" w:cstheme="minorHAnsi"/>
                <w:b/>
                <w:color w:val="auto"/>
              </w:rPr>
              <w:t xml:space="preserve">Date assessed </w:t>
            </w:r>
          </w:p>
        </w:tc>
        <w:tc>
          <w:tcPr>
            <w:tcW w:w="2978" w:type="dxa"/>
            <w:gridSpan w:val="2"/>
          </w:tcPr>
          <w:p w14:paraId="348CE646" w14:textId="77777777" w:rsidR="006A2D11" w:rsidRPr="00C047AA" w:rsidRDefault="006A2D11" w:rsidP="006A2D11">
            <w:pPr>
              <w:pStyle w:val="Bodycopy"/>
              <w:jc w:val="both"/>
              <w:rPr>
                <w:rFonts w:asciiTheme="minorHAnsi" w:hAnsiTheme="minorHAnsi" w:cstheme="minorHAnsi"/>
                <w:color w:val="auto"/>
              </w:rPr>
            </w:pPr>
          </w:p>
        </w:tc>
      </w:tr>
      <w:tr w:rsidR="006A2D11" w:rsidRPr="00C047AA" w14:paraId="53042D77" w14:textId="77777777" w:rsidTr="006A2D11">
        <w:trPr>
          <w:trHeight w:val="468"/>
          <w:tblHeader/>
        </w:trPr>
        <w:tc>
          <w:tcPr>
            <w:tcW w:w="2424" w:type="dxa"/>
            <w:vMerge/>
            <w:shd w:val="clear" w:color="auto" w:fill="DEEAF6" w:themeFill="accent1" w:themeFillTint="33"/>
          </w:tcPr>
          <w:p w14:paraId="4B96FD7D" w14:textId="77777777" w:rsidR="006A2D11" w:rsidRPr="00C047AA" w:rsidRDefault="006A2D11" w:rsidP="006A2D11">
            <w:pPr>
              <w:pStyle w:val="Bodycopy"/>
              <w:jc w:val="both"/>
              <w:rPr>
                <w:rFonts w:asciiTheme="minorHAnsi" w:hAnsiTheme="minorHAnsi" w:cstheme="minorHAnsi"/>
                <w:b/>
                <w:color w:val="auto"/>
              </w:rPr>
            </w:pPr>
          </w:p>
        </w:tc>
        <w:tc>
          <w:tcPr>
            <w:tcW w:w="1398" w:type="dxa"/>
            <w:vMerge/>
          </w:tcPr>
          <w:p w14:paraId="7A878238" w14:textId="77777777" w:rsidR="006A2D11" w:rsidRPr="00C047AA" w:rsidRDefault="006A2D11" w:rsidP="006A2D11">
            <w:pPr>
              <w:pStyle w:val="Bodycopy"/>
              <w:jc w:val="both"/>
              <w:rPr>
                <w:rFonts w:asciiTheme="minorHAnsi" w:hAnsiTheme="minorHAnsi" w:cstheme="minorHAnsi"/>
                <w:color w:val="auto"/>
              </w:rPr>
            </w:pPr>
          </w:p>
        </w:tc>
        <w:tc>
          <w:tcPr>
            <w:tcW w:w="2126" w:type="dxa"/>
            <w:shd w:val="clear" w:color="auto" w:fill="DEEAF6" w:themeFill="accent1" w:themeFillTint="33"/>
          </w:tcPr>
          <w:p w14:paraId="3B9B8811" w14:textId="77777777" w:rsidR="006A2D11" w:rsidRPr="00C047AA" w:rsidRDefault="006A2D11" w:rsidP="006A2D11">
            <w:pPr>
              <w:pStyle w:val="Bodycopy"/>
              <w:spacing w:after="160"/>
              <w:jc w:val="both"/>
              <w:rPr>
                <w:rFonts w:asciiTheme="minorHAnsi" w:hAnsiTheme="minorHAnsi" w:cstheme="minorHAnsi"/>
                <w:b/>
                <w:color w:val="auto"/>
              </w:rPr>
            </w:pPr>
            <w:r w:rsidRPr="00C047AA">
              <w:rPr>
                <w:rFonts w:asciiTheme="minorHAnsi" w:hAnsiTheme="minorHAnsi" w:cstheme="minorHAnsi"/>
                <w:b/>
                <w:color w:val="auto"/>
              </w:rPr>
              <w:t>Trainer/Assessor Signature</w:t>
            </w:r>
          </w:p>
        </w:tc>
        <w:tc>
          <w:tcPr>
            <w:tcW w:w="2978" w:type="dxa"/>
            <w:gridSpan w:val="2"/>
          </w:tcPr>
          <w:p w14:paraId="58BFD967" w14:textId="77777777" w:rsidR="006A2D11" w:rsidRPr="00C047AA" w:rsidRDefault="006A2D11" w:rsidP="006A2D11">
            <w:pPr>
              <w:pStyle w:val="Bodycopy"/>
              <w:jc w:val="both"/>
              <w:rPr>
                <w:rFonts w:asciiTheme="minorHAnsi" w:hAnsiTheme="minorHAnsi" w:cstheme="minorHAnsi"/>
                <w:color w:val="auto"/>
              </w:rPr>
            </w:pPr>
          </w:p>
        </w:tc>
      </w:tr>
    </w:tbl>
    <w:p w14:paraId="62512165" w14:textId="77777777" w:rsidR="006A2D11" w:rsidRPr="001E0E42" w:rsidRDefault="006A2D11" w:rsidP="006A2D11">
      <w:pPr>
        <w:pStyle w:val="20"/>
        <w:spacing w:before="240" w:after="240"/>
        <w:jc w:val="both"/>
        <w:rPr>
          <w:b/>
          <w:bCs/>
          <w:color w:val="auto"/>
          <w:sz w:val="32"/>
          <w:szCs w:val="22"/>
        </w:rPr>
      </w:pPr>
      <w:bookmarkStart w:id="11" w:name="_Toc75181053"/>
      <w:r w:rsidRPr="001E0E42">
        <w:rPr>
          <w:b/>
          <w:bCs/>
          <w:color w:val="auto"/>
          <w:sz w:val="32"/>
          <w:szCs w:val="22"/>
        </w:rPr>
        <w:t>Unit information pack</w:t>
      </w:r>
      <w:bookmarkEnd w:id="11"/>
      <w:r w:rsidRPr="001E0E42">
        <w:rPr>
          <w:b/>
          <w:bCs/>
          <w:color w:val="auto"/>
          <w:sz w:val="32"/>
          <w:szCs w:val="22"/>
        </w:rPr>
        <w:t xml:space="preserve"> </w:t>
      </w: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60"/>
      </w:tblGrid>
      <w:tr w:rsidR="006A2D11" w14:paraId="52CEFC0D" w14:textId="77777777" w:rsidTr="006A2D11">
        <w:tc>
          <w:tcPr>
            <w:tcW w:w="10060" w:type="dxa"/>
          </w:tcPr>
          <w:p w14:paraId="5D7B007F" w14:textId="77777777" w:rsidR="006A2D11" w:rsidRPr="007E453A" w:rsidRDefault="006A2D11" w:rsidP="006A2D11">
            <w:pPr>
              <w:pStyle w:val="a6"/>
              <w:spacing w:after="160" w:line="240" w:lineRule="auto"/>
              <w:jc w:val="both"/>
              <w:rPr>
                <w:rFonts w:ascii="Verdana" w:hAnsi="Verdana" w:cstheme="minorHAnsi"/>
                <w:sz w:val="22"/>
                <w:szCs w:val="22"/>
              </w:rPr>
            </w:pPr>
            <w:r w:rsidRPr="007E453A">
              <w:rPr>
                <w:rFonts w:asciiTheme="minorHAnsi" w:hAnsiTheme="minorHAnsi" w:cstheme="minorHAnsi"/>
                <w:color w:val="auto"/>
                <w:sz w:val="22"/>
                <w:szCs w:val="24"/>
              </w:rPr>
              <w:t xml:space="preserve">The student and </w:t>
            </w:r>
            <w:r>
              <w:rPr>
                <w:rFonts w:asciiTheme="minorHAnsi" w:hAnsiTheme="minorHAnsi" w:cstheme="minorHAnsi"/>
                <w:color w:val="auto"/>
                <w:sz w:val="22"/>
                <w:szCs w:val="24"/>
              </w:rPr>
              <w:t>T</w:t>
            </w:r>
            <w:r w:rsidRPr="007E453A">
              <w:rPr>
                <w:rFonts w:asciiTheme="minorHAnsi" w:hAnsiTheme="minorHAnsi" w:cstheme="minorHAnsi"/>
                <w:color w:val="auto"/>
                <w:sz w:val="22"/>
                <w:szCs w:val="24"/>
              </w:rPr>
              <w:t>rainer/</w:t>
            </w:r>
            <w:r>
              <w:rPr>
                <w:rFonts w:asciiTheme="minorHAnsi" w:hAnsiTheme="minorHAnsi" w:cstheme="minorHAnsi"/>
                <w:color w:val="auto"/>
                <w:sz w:val="22"/>
                <w:szCs w:val="24"/>
              </w:rPr>
              <w:t>A</w:t>
            </w:r>
            <w:r w:rsidRPr="007E453A">
              <w:rPr>
                <w:rFonts w:asciiTheme="minorHAnsi" w:hAnsiTheme="minorHAnsi" w:cstheme="minorHAnsi"/>
                <w:color w:val="auto"/>
                <w:sz w:val="22"/>
                <w:szCs w:val="24"/>
              </w:rPr>
              <w:t xml:space="preserve">ssessor must read and understand all the information in the unit information pack before completing the unit assessment </w:t>
            </w:r>
            <w:r>
              <w:rPr>
                <w:rFonts w:asciiTheme="minorHAnsi" w:hAnsiTheme="minorHAnsi" w:cstheme="minorHAnsi"/>
                <w:color w:val="auto"/>
                <w:sz w:val="22"/>
                <w:szCs w:val="24"/>
              </w:rPr>
              <w:t>p</w:t>
            </w:r>
            <w:r w:rsidRPr="007E453A">
              <w:rPr>
                <w:rFonts w:asciiTheme="minorHAnsi" w:hAnsiTheme="minorHAnsi" w:cstheme="minorHAnsi"/>
                <w:color w:val="auto"/>
                <w:sz w:val="22"/>
                <w:szCs w:val="24"/>
              </w:rPr>
              <w:t>ack</w:t>
            </w:r>
            <w:r>
              <w:rPr>
                <w:rFonts w:asciiTheme="minorHAnsi" w:hAnsiTheme="minorHAnsi" w:cstheme="minorHAnsi"/>
                <w:color w:val="auto"/>
                <w:sz w:val="22"/>
                <w:szCs w:val="24"/>
              </w:rPr>
              <w:t>.</w:t>
            </w:r>
          </w:p>
        </w:tc>
      </w:tr>
    </w:tbl>
    <w:p w14:paraId="69A8587C" w14:textId="77777777" w:rsidR="006A2D11" w:rsidRDefault="006A2D11" w:rsidP="006A2D11">
      <w:pPr>
        <w:spacing w:after="160" w:line="259" w:lineRule="auto"/>
        <w:jc w:val="both"/>
        <w:rPr>
          <w:rFonts w:asciiTheme="minorHAnsi" w:eastAsia="Times New Roman" w:hAnsiTheme="minorHAnsi" w:cstheme="minorHAnsi"/>
          <w:b/>
          <w:color w:val="auto"/>
          <w:sz w:val="48"/>
          <w:szCs w:val="32"/>
          <w:lang w:val="en-US" w:eastAsia="en-AU"/>
        </w:rPr>
      </w:pPr>
      <w:r>
        <w:rPr>
          <w:rFonts w:asciiTheme="minorHAnsi" w:hAnsiTheme="minorHAnsi" w:cstheme="minorHAnsi"/>
          <w:b/>
          <w:color w:val="auto"/>
          <w:sz w:val="48"/>
          <w:lang w:val="en-US"/>
        </w:rPr>
        <w:br w:type="page"/>
      </w:r>
    </w:p>
    <w:tbl>
      <w:tblPr>
        <w:tblStyle w:val="af8"/>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9"/>
        <w:gridCol w:w="7745"/>
      </w:tblGrid>
      <w:tr w:rsidR="006A2D11" w14:paraId="270B2636" w14:textId="77777777" w:rsidTr="006A2D11">
        <w:tc>
          <w:tcPr>
            <w:tcW w:w="1149" w:type="dxa"/>
          </w:tcPr>
          <w:p w14:paraId="7A577E1C" w14:textId="77777777" w:rsidR="006A2D11" w:rsidRDefault="006A2D11" w:rsidP="006A2D11">
            <w:pPr>
              <w:pStyle w:val="5"/>
              <w:jc w:val="both"/>
              <w:rPr>
                <w:rFonts w:asciiTheme="minorHAnsi" w:hAnsiTheme="minorHAnsi" w:cstheme="minorHAnsi"/>
                <w:b/>
                <w:color w:val="auto"/>
                <w:sz w:val="48"/>
                <w:lang w:val="en-US"/>
              </w:rPr>
            </w:pPr>
            <w:r>
              <w:rPr>
                <w:noProof/>
              </w:rPr>
              <w:lastRenderedPageBreak/>
              <w:drawing>
                <wp:inline distT="0" distB="0" distL="0" distR="0" wp14:anchorId="7B928B25" wp14:editId="3FF0F18B">
                  <wp:extent cx="592531" cy="5264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4158" cy="554513"/>
                          </a:xfrm>
                          <a:prstGeom prst="rect">
                            <a:avLst/>
                          </a:prstGeom>
                        </pic:spPr>
                      </pic:pic>
                    </a:graphicData>
                  </a:graphic>
                </wp:inline>
              </w:drawing>
            </w:r>
          </w:p>
        </w:tc>
        <w:tc>
          <w:tcPr>
            <w:tcW w:w="7745" w:type="dxa"/>
          </w:tcPr>
          <w:p w14:paraId="098DFC0D" w14:textId="77777777" w:rsidR="006A2D11" w:rsidRDefault="006A2D11" w:rsidP="006A2D11">
            <w:pPr>
              <w:pStyle w:val="1"/>
              <w:spacing w:before="240" w:after="240"/>
              <w:jc w:val="both"/>
              <w:rPr>
                <w:rFonts w:asciiTheme="minorHAnsi" w:hAnsiTheme="minorHAnsi" w:cstheme="minorHAnsi"/>
                <w:b/>
                <w:noProof w:val="0"/>
                <w:color w:val="auto"/>
                <w:sz w:val="48"/>
                <w:lang w:val="en-US"/>
              </w:rPr>
            </w:pPr>
            <w:bookmarkStart w:id="12" w:name="_Toc75181054"/>
            <w:r w:rsidRPr="001E0E42">
              <w:rPr>
                <w:b/>
                <w:bCs/>
                <w:color w:val="4472C4" w:themeColor="accent5"/>
                <w:sz w:val="48"/>
                <w:szCs w:val="28"/>
                <w:lang w:val="en-US"/>
              </w:rPr>
              <w:t>UAT 1 – Unit Knowledge Test (UKT)</w:t>
            </w:r>
            <w:bookmarkEnd w:id="12"/>
          </w:p>
        </w:tc>
      </w:tr>
    </w:tbl>
    <w:p w14:paraId="71C5B4E3" w14:textId="77777777" w:rsidR="006A2D11" w:rsidRPr="001E0E42" w:rsidRDefault="006A2D11" w:rsidP="006A2D11">
      <w:pPr>
        <w:pStyle w:val="20"/>
        <w:spacing w:before="240" w:after="240"/>
        <w:jc w:val="both"/>
        <w:rPr>
          <w:b/>
          <w:bCs/>
          <w:color w:val="auto"/>
          <w:sz w:val="32"/>
          <w:szCs w:val="22"/>
        </w:rPr>
      </w:pPr>
      <w:bookmarkStart w:id="13" w:name="_Toc75181055"/>
      <w:r w:rsidRPr="001E0E42">
        <w:rPr>
          <w:b/>
          <w:bCs/>
          <w:color w:val="auto"/>
          <w:sz w:val="32"/>
          <w:szCs w:val="22"/>
        </w:rPr>
        <w:t>Pre-asses</w:t>
      </w:r>
      <w:r>
        <w:rPr>
          <w:b/>
          <w:bCs/>
          <w:color w:val="auto"/>
          <w:sz w:val="32"/>
          <w:szCs w:val="22"/>
        </w:rPr>
        <w:t>s</w:t>
      </w:r>
      <w:r w:rsidRPr="001E0E42">
        <w:rPr>
          <w:b/>
          <w:bCs/>
          <w:color w:val="auto"/>
          <w:sz w:val="32"/>
          <w:szCs w:val="22"/>
        </w:rPr>
        <w:t>ment checklist</w:t>
      </w:r>
      <w:bookmarkEnd w:id="13"/>
    </w:p>
    <w:p w14:paraId="48B96F69" w14:textId="77777777" w:rsidR="006A2D11" w:rsidRPr="001E0E42" w:rsidRDefault="006A2D11" w:rsidP="006A2D11">
      <w:pPr>
        <w:pStyle w:val="20"/>
        <w:spacing w:before="240" w:after="240"/>
        <w:jc w:val="both"/>
        <w:rPr>
          <w:b/>
          <w:bCs/>
          <w:color w:val="auto"/>
          <w:sz w:val="32"/>
          <w:szCs w:val="22"/>
        </w:rPr>
      </w:pPr>
      <w:bookmarkStart w:id="14" w:name="_Toc75181056"/>
      <w:r w:rsidRPr="001E0E42">
        <w:rPr>
          <w:b/>
          <w:bCs/>
          <w:color w:val="auto"/>
          <w:sz w:val="32"/>
          <w:szCs w:val="22"/>
        </w:rPr>
        <w:t>Purpose</w:t>
      </w:r>
      <w:bookmarkEnd w:id="14"/>
      <w:r w:rsidRPr="001E0E42">
        <w:rPr>
          <w:b/>
          <w:bCs/>
          <w:color w:val="auto"/>
          <w:sz w:val="32"/>
          <w:szCs w:val="22"/>
        </w:rPr>
        <w:t xml:space="preserve"> </w:t>
      </w:r>
    </w:p>
    <w:p w14:paraId="0CF3EE3B" w14:textId="77777777" w:rsidR="006A2D11" w:rsidRPr="00F91216" w:rsidRDefault="006A2D11" w:rsidP="006A2D11">
      <w:pPr>
        <w:pStyle w:val="Bodycopy"/>
        <w:spacing w:after="160"/>
        <w:jc w:val="both"/>
        <w:rPr>
          <w:rFonts w:asciiTheme="minorHAnsi" w:hAnsiTheme="minorHAnsi" w:cstheme="minorHAnsi"/>
          <w:color w:val="auto"/>
        </w:rPr>
      </w:pPr>
      <w:r w:rsidRPr="00F91216">
        <w:rPr>
          <w:rFonts w:asciiTheme="minorHAnsi" w:hAnsiTheme="minorHAnsi" w:cstheme="minorHAnsi"/>
          <w:color w:val="auto"/>
        </w:rPr>
        <w:t>The pre-assessment checklist helps students determine if they are ready for assessment. The Trainer/Assessor must review the checklist with the student before the student attempts the assessment task. If any items of the checklist are incomplete or not clear to the student, the Trainer/Assessor must provide relevant information to the student to ensure they understand the requirements of the assessment task. The student must ensure they are ready for the assessment task before undertaking it.</w:t>
      </w:r>
    </w:p>
    <w:p w14:paraId="0507142B" w14:textId="77777777" w:rsidR="006A2D11" w:rsidRPr="001E0E42" w:rsidRDefault="006A2D11" w:rsidP="006A2D11">
      <w:pPr>
        <w:pStyle w:val="20"/>
        <w:spacing w:before="240" w:after="240"/>
        <w:jc w:val="both"/>
        <w:rPr>
          <w:b/>
          <w:bCs/>
          <w:color w:val="auto"/>
          <w:sz w:val="32"/>
          <w:szCs w:val="22"/>
        </w:rPr>
      </w:pPr>
      <w:bookmarkStart w:id="15" w:name="_Toc75181057"/>
      <w:r w:rsidRPr="001E0E42">
        <w:rPr>
          <w:b/>
          <w:bCs/>
          <w:color w:val="auto"/>
          <w:sz w:val="32"/>
          <w:szCs w:val="22"/>
        </w:rPr>
        <w:t>Information for stude</w:t>
      </w:r>
      <w:r>
        <w:rPr>
          <w:b/>
          <w:bCs/>
          <w:color w:val="auto"/>
          <w:sz w:val="32"/>
          <w:szCs w:val="22"/>
        </w:rPr>
        <w:t>n</w:t>
      </w:r>
      <w:r w:rsidRPr="001E0E42">
        <w:rPr>
          <w:b/>
          <w:bCs/>
          <w:color w:val="auto"/>
          <w:sz w:val="32"/>
          <w:szCs w:val="22"/>
        </w:rPr>
        <w:t>ts</w:t>
      </w:r>
      <w:bookmarkEnd w:id="15"/>
      <w:r w:rsidRPr="001E0E42">
        <w:rPr>
          <w:b/>
          <w:bCs/>
          <w:color w:val="auto"/>
          <w:sz w:val="32"/>
          <w:szCs w:val="22"/>
        </w:rPr>
        <w:t xml:space="preserve"> </w:t>
      </w:r>
    </w:p>
    <w:p w14:paraId="7B9D7B14"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 have completed the necessary prior learning before attempting this assessment. </w:t>
      </w:r>
    </w:p>
    <w:p w14:paraId="638796B7"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your </w:t>
      </w:r>
      <w:r>
        <w:rPr>
          <w:rFonts w:asciiTheme="minorHAnsi" w:hAnsiTheme="minorHAnsi" w:cstheme="minorHAnsi"/>
          <w:color w:val="auto"/>
          <w:sz w:val="22"/>
          <w:szCs w:val="22"/>
          <w:lang w:eastAsia="en-AU"/>
        </w:rPr>
        <w:t>T</w:t>
      </w:r>
      <w:r w:rsidRPr="00F91216">
        <w:rPr>
          <w:rFonts w:asciiTheme="minorHAnsi" w:hAnsiTheme="minorHAnsi" w:cstheme="minorHAnsi"/>
          <w:color w:val="auto"/>
          <w:sz w:val="22"/>
          <w:szCs w:val="22"/>
          <w:lang w:eastAsia="en-AU"/>
        </w:rPr>
        <w:t>rainer/</w:t>
      </w:r>
      <w:r>
        <w:rPr>
          <w:rFonts w:asciiTheme="minorHAnsi" w:hAnsiTheme="minorHAnsi" w:cstheme="minorHAnsi"/>
          <w:color w:val="auto"/>
          <w:sz w:val="22"/>
          <w:szCs w:val="22"/>
          <w:lang w:eastAsia="en-AU"/>
        </w:rPr>
        <w:t>A</w:t>
      </w:r>
      <w:r w:rsidRPr="00F91216">
        <w:rPr>
          <w:rFonts w:asciiTheme="minorHAnsi" w:hAnsiTheme="minorHAnsi" w:cstheme="minorHAnsi"/>
          <w:color w:val="auto"/>
          <w:sz w:val="22"/>
          <w:szCs w:val="22"/>
          <w:lang w:eastAsia="en-AU"/>
        </w:rPr>
        <w:t xml:space="preserve">ssessor </w:t>
      </w:r>
      <w:r>
        <w:rPr>
          <w:rFonts w:asciiTheme="minorHAnsi" w:hAnsiTheme="minorHAnsi" w:cstheme="minorHAnsi"/>
          <w:color w:val="auto"/>
          <w:sz w:val="22"/>
          <w:szCs w:val="22"/>
          <w:lang w:eastAsia="en-AU"/>
        </w:rPr>
        <w:t xml:space="preserve">has </w:t>
      </w:r>
      <w:r w:rsidRPr="00F91216">
        <w:rPr>
          <w:rFonts w:asciiTheme="minorHAnsi" w:hAnsiTheme="minorHAnsi" w:cstheme="minorHAnsi"/>
          <w:color w:val="auto"/>
          <w:sz w:val="22"/>
          <w:szCs w:val="22"/>
          <w:lang w:eastAsia="en-AU"/>
        </w:rPr>
        <w:t xml:space="preserve">clearly explained the assessment process and tasks to be completed. </w:t>
      </w:r>
    </w:p>
    <w:p w14:paraId="63ADCC69"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 understand what evidence is required to be collected and how. </w:t>
      </w:r>
    </w:p>
    <w:p w14:paraId="1D87C17F"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 know your rights and the </w:t>
      </w:r>
      <w:r>
        <w:rPr>
          <w:rFonts w:asciiTheme="minorHAnsi" w:hAnsiTheme="minorHAnsi" w:cstheme="minorHAnsi"/>
          <w:color w:val="auto"/>
          <w:sz w:val="22"/>
          <w:szCs w:val="22"/>
          <w:lang w:eastAsia="en-AU"/>
        </w:rPr>
        <w:t>c</w:t>
      </w:r>
      <w:r w:rsidRPr="00F91216">
        <w:rPr>
          <w:rFonts w:asciiTheme="minorHAnsi" w:hAnsiTheme="minorHAnsi" w:cstheme="minorHAnsi"/>
          <w:color w:val="auto"/>
          <w:sz w:val="22"/>
          <w:szCs w:val="22"/>
          <w:lang w:eastAsia="en-AU"/>
        </w:rPr>
        <w:t xml:space="preserve">omplaints and </w:t>
      </w:r>
      <w:r>
        <w:rPr>
          <w:rFonts w:asciiTheme="minorHAnsi" w:hAnsiTheme="minorHAnsi" w:cstheme="minorHAnsi"/>
          <w:color w:val="auto"/>
          <w:sz w:val="22"/>
          <w:szCs w:val="22"/>
          <w:lang w:eastAsia="en-AU"/>
        </w:rPr>
        <w:t>a</w:t>
      </w:r>
      <w:r w:rsidRPr="00F91216">
        <w:rPr>
          <w:rFonts w:asciiTheme="minorHAnsi" w:hAnsiTheme="minorHAnsi" w:cstheme="minorHAnsi"/>
          <w:color w:val="auto"/>
          <w:sz w:val="22"/>
          <w:szCs w:val="22"/>
          <w:lang w:eastAsia="en-AU"/>
        </w:rPr>
        <w:t xml:space="preserve">ppeal process. </w:t>
      </w:r>
    </w:p>
    <w:p w14:paraId="7C16E772"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 discuss any special needs or reasonable adjustments to be considered during the assessment (refer to the Reasonable Adjustments Strategy Matrix and negotiate these with your </w:t>
      </w:r>
      <w:r>
        <w:rPr>
          <w:rFonts w:asciiTheme="minorHAnsi" w:hAnsiTheme="minorHAnsi" w:cstheme="minorHAnsi"/>
          <w:color w:val="auto"/>
          <w:sz w:val="22"/>
          <w:szCs w:val="22"/>
          <w:lang w:eastAsia="en-AU"/>
        </w:rPr>
        <w:t>T</w:t>
      </w:r>
      <w:r w:rsidRPr="00F91216">
        <w:rPr>
          <w:rFonts w:asciiTheme="minorHAnsi" w:hAnsiTheme="minorHAnsi" w:cstheme="minorHAnsi"/>
          <w:color w:val="auto"/>
          <w:sz w:val="22"/>
          <w:szCs w:val="22"/>
          <w:lang w:eastAsia="en-AU"/>
        </w:rPr>
        <w:t>rainer/</w:t>
      </w:r>
      <w:r>
        <w:rPr>
          <w:rFonts w:asciiTheme="minorHAnsi" w:hAnsiTheme="minorHAnsi" w:cstheme="minorHAnsi"/>
          <w:color w:val="auto"/>
          <w:sz w:val="22"/>
          <w:szCs w:val="22"/>
          <w:lang w:eastAsia="en-AU"/>
        </w:rPr>
        <w:t>A</w:t>
      </w:r>
      <w:r w:rsidRPr="00F91216">
        <w:rPr>
          <w:rFonts w:asciiTheme="minorHAnsi" w:hAnsiTheme="minorHAnsi" w:cstheme="minorHAnsi"/>
          <w:color w:val="auto"/>
          <w:sz w:val="22"/>
          <w:szCs w:val="22"/>
          <w:lang w:eastAsia="en-AU"/>
        </w:rPr>
        <w:t xml:space="preserve">ssessor). </w:t>
      </w:r>
    </w:p>
    <w:p w14:paraId="15B9F71A"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Please make sure that you have access to a computer and the internet (if you prefer to type the answers).</w:t>
      </w:r>
    </w:p>
    <w:p w14:paraId="1A496F7F"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ensure that you have all the required resources needed to complete this Unit Assessment Task (UAT). </w:t>
      </w:r>
    </w:p>
    <w:p w14:paraId="0E4726D1"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Due date of this assessment task is according to your timetable. </w:t>
      </w:r>
    </w:p>
    <w:p w14:paraId="5AA8E4EF"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In exceptional (compelling and compassionate) circumstances, an extension to submit an assessment can be granted by the </w:t>
      </w:r>
      <w:r>
        <w:rPr>
          <w:rFonts w:asciiTheme="minorHAnsi" w:hAnsiTheme="minorHAnsi" w:cstheme="minorHAnsi"/>
          <w:color w:val="auto"/>
          <w:sz w:val="22"/>
          <w:szCs w:val="22"/>
          <w:lang w:eastAsia="en-AU"/>
        </w:rPr>
        <w:t>T</w:t>
      </w:r>
      <w:r w:rsidRPr="00F91216">
        <w:rPr>
          <w:rFonts w:asciiTheme="minorHAnsi" w:hAnsiTheme="minorHAnsi" w:cstheme="minorHAnsi"/>
          <w:color w:val="auto"/>
          <w:sz w:val="22"/>
          <w:szCs w:val="22"/>
          <w:lang w:eastAsia="en-AU"/>
        </w:rPr>
        <w:t>rainer/</w:t>
      </w:r>
      <w:r>
        <w:rPr>
          <w:rFonts w:asciiTheme="minorHAnsi" w:hAnsiTheme="minorHAnsi" w:cstheme="minorHAnsi"/>
          <w:color w:val="auto"/>
          <w:sz w:val="22"/>
          <w:szCs w:val="22"/>
          <w:lang w:eastAsia="en-AU"/>
        </w:rPr>
        <w:t>A</w:t>
      </w:r>
      <w:r w:rsidRPr="00F91216">
        <w:rPr>
          <w:rFonts w:asciiTheme="minorHAnsi" w:hAnsiTheme="minorHAnsi" w:cstheme="minorHAnsi"/>
          <w:color w:val="auto"/>
          <w:sz w:val="22"/>
          <w:szCs w:val="22"/>
          <w:lang w:eastAsia="en-AU"/>
        </w:rPr>
        <w:t xml:space="preserve">ssessor.  </w:t>
      </w:r>
    </w:p>
    <w:p w14:paraId="1C6389D4"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Evidence of the compelling and compassionate circumstances must be provided together with your request for an extension to submit your assessment work. </w:t>
      </w:r>
    </w:p>
    <w:p w14:paraId="31AB5E29" w14:textId="77777777" w:rsidR="006A2D11" w:rsidRPr="001E0E42"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Request for an extension to submit your assessment work must be made before the due date of this assessment task. </w:t>
      </w:r>
    </w:p>
    <w:p w14:paraId="16482410" w14:textId="77777777" w:rsidR="006A2D11" w:rsidRPr="001E0E42" w:rsidRDefault="006A2D11" w:rsidP="006A2D11">
      <w:pPr>
        <w:pStyle w:val="20"/>
        <w:spacing w:before="240" w:after="240"/>
        <w:jc w:val="both"/>
        <w:rPr>
          <w:b/>
          <w:bCs/>
          <w:color w:val="auto"/>
          <w:sz w:val="32"/>
          <w:szCs w:val="22"/>
        </w:rPr>
      </w:pPr>
      <w:bookmarkStart w:id="16" w:name="_Toc75181058"/>
      <w:r w:rsidRPr="001E0E42">
        <w:rPr>
          <w:b/>
          <w:bCs/>
          <w:color w:val="auto"/>
          <w:sz w:val="32"/>
          <w:szCs w:val="22"/>
        </w:rPr>
        <w:t>Reasonable adjustments</w:t>
      </w:r>
      <w:bookmarkEnd w:id="16"/>
      <w:r w:rsidRPr="001E0E42">
        <w:rPr>
          <w:b/>
          <w:bCs/>
          <w:color w:val="auto"/>
          <w:sz w:val="32"/>
          <w:szCs w:val="22"/>
        </w:rPr>
        <w:t xml:space="preserve">  </w:t>
      </w:r>
    </w:p>
    <w:p w14:paraId="4B627778" w14:textId="1CA4C7CD" w:rsidR="006A2D11" w:rsidRPr="00C963FD"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Pr>
          <w:rFonts w:asciiTheme="minorHAnsi" w:hAnsiTheme="minorHAnsi" w:cstheme="minorHAnsi"/>
          <w:color w:val="auto"/>
          <w:sz w:val="22"/>
          <w:szCs w:val="22"/>
          <w:lang w:eastAsia="en-AU"/>
        </w:rPr>
        <w:t xml:space="preserve">If student has requested a reasonable adjustment, then complete the reasonable adjustment form included in the unit information pack. </w:t>
      </w:r>
    </w:p>
    <w:p w14:paraId="1B8E0173" w14:textId="77777777" w:rsidR="006A2D11" w:rsidRPr="001E0E42" w:rsidRDefault="006A2D11" w:rsidP="006A2D11">
      <w:pPr>
        <w:pStyle w:val="20"/>
        <w:spacing w:before="240" w:after="240"/>
        <w:jc w:val="both"/>
        <w:rPr>
          <w:b/>
          <w:bCs/>
          <w:color w:val="auto"/>
          <w:sz w:val="32"/>
          <w:szCs w:val="22"/>
        </w:rPr>
      </w:pPr>
      <w:bookmarkStart w:id="17" w:name="_Toc75181059"/>
      <w:r w:rsidRPr="001E0E42">
        <w:rPr>
          <w:b/>
          <w:bCs/>
          <w:color w:val="auto"/>
          <w:sz w:val="32"/>
          <w:szCs w:val="22"/>
        </w:rPr>
        <w:t>Student declaration</w:t>
      </w:r>
      <w:bookmarkEnd w:id="17"/>
      <w:r w:rsidRPr="001E0E42">
        <w:rPr>
          <w:b/>
          <w:bCs/>
          <w:color w:val="auto"/>
          <w:sz w:val="32"/>
          <w:szCs w:val="22"/>
        </w:rPr>
        <w:t xml:space="preserve"> </w:t>
      </w:r>
    </w:p>
    <w:p w14:paraId="31DA5DDD" w14:textId="77777777" w:rsidR="006A2D11"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CC12E0">
        <w:rPr>
          <w:rFonts w:asciiTheme="minorHAnsi" w:hAnsiTheme="minorHAnsi" w:cstheme="minorHAnsi"/>
          <w:color w:val="auto"/>
          <w:sz w:val="22"/>
          <w:szCs w:val="22"/>
          <w:lang w:eastAsia="en-AU"/>
        </w:rPr>
        <w:t xml:space="preserve">I confirm that </w:t>
      </w:r>
      <w:r>
        <w:rPr>
          <w:rFonts w:asciiTheme="minorHAnsi" w:hAnsiTheme="minorHAnsi" w:cstheme="minorHAnsi"/>
          <w:color w:val="auto"/>
          <w:sz w:val="22"/>
          <w:szCs w:val="22"/>
          <w:lang w:eastAsia="en-AU"/>
        </w:rPr>
        <w:t>T</w:t>
      </w:r>
      <w:r w:rsidRPr="00CC12E0">
        <w:rPr>
          <w:rFonts w:asciiTheme="minorHAnsi" w:hAnsiTheme="minorHAnsi" w:cstheme="minorHAnsi"/>
          <w:color w:val="auto"/>
          <w:sz w:val="22"/>
          <w:szCs w:val="22"/>
          <w:lang w:eastAsia="en-AU"/>
        </w:rPr>
        <w:t>rainer/</w:t>
      </w:r>
      <w:r>
        <w:rPr>
          <w:rFonts w:asciiTheme="minorHAnsi" w:hAnsiTheme="minorHAnsi" w:cstheme="minorHAnsi"/>
          <w:color w:val="auto"/>
          <w:sz w:val="22"/>
          <w:szCs w:val="22"/>
          <w:lang w:eastAsia="en-AU"/>
        </w:rPr>
        <w:t>A</w:t>
      </w:r>
      <w:r w:rsidRPr="00CC12E0">
        <w:rPr>
          <w:rFonts w:asciiTheme="minorHAnsi" w:hAnsiTheme="minorHAnsi" w:cstheme="minorHAnsi"/>
          <w:color w:val="auto"/>
          <w:sz w:val="22"/>
          <w:szCs w:val="22"/>
          <w:lang w:eastAsia="en-AU"/>
        </w:rPr>
        <w:t xml:space="preserve">ssessor has provided all the information related to the assessment task as included in the information for student section and I am ready for the assessment. </w:t>
      </w:r>
    </w:p>
    <w:p w14:paraId="214FACE5" w14:textId="77777777" w:rsidR="006A2D11" w:rsidRPr="00CC12E0" w:rsidRDefault="006A2D11" w:rsidP="006A2D11">
      <w:pPr>
        <w:pStyle w:val="a1"/>
        <w:numPr>
          <w:ilvl w:val="0"/>
          <w:numId w:val="0"/>
        </w:numPr>
        <w:autoSpaceDE w:val="0"/>
        <w:autoSpaceDN w:val="0"/>
        <w:adjustRightInd w:val="0"/>
        <w:spacing w:before="0" w:after="0" w:line="240" w:lineRule="auto"/>
        <w:ind w:left="720"/>
        <w:jc w:val="both"/>
        <w:rPr>
          <w:rFonts w:asciiTheme="minorHAnsi" w:hAnsiTheme="minorHAnsi" w:cstheme="minorHAnsi"/>
          <w:color w:val="auto"/>
          <w:sz w:val="22"/>
          <w:szCs w:val="22"/>
          <w:lang w:eastAsia="en-AU"/>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980"/>
        <w:gridCol w:w="3544"/>
        <w:gridCol w:w="708"/>
        <w:gridCol w:w="3964"/>
      </w:tblGrid>
      <w:tr w:rsidR="006A2D11" w14:paraId="4DEAAEF7" w14:textId="77777777" w:rsidTr="006A2D11">
        <w:tc>
          <w:tcPr>
            <w:tcW w:w="1980" w:type="dxa"/>
          </w:tcPr>
          <w:p w14:paraId="08A89D38" w14:textId="77777777" w:rsidR="006A2D11" w:rsidRPr="00221CEA" w:rsidRDefault="006A2D11" w:rsidP="006A2D11">
            <w:pPr>
              <w:spacing w:after="160" w:line="259" w:lineRule="auto"/>
              <w:jc w:val="both"/>
              <w:rPr>
                <w:rFonts w:asciiTheme="minorHAnsi" w:hAnsiTheme="minorHAnsi" w:cstheme="minorHAnsi"/>
                <w:color w:val="auto"/>
                <w:sz w:val="22"/>
                <w:szCs w:val="22"/>
              </w:rPr>
            </w:pPr>
            <w:r w:rsidRPr="00221CEA">
              <w:rPr>
                <w:rFonts w:asciiTheme="minorHAnsi" w:hAnsiTheme="minorHAnsi" w:cstheme="minorHAnsi"/>
                <w:color w:val="auto"/>
                <w:sz w:val="22"/>
                <w:szCs w:val="22"/>
              </w:rPr>
              <w:t xml:space="preserve">Student signature </w:t>
            </w:r>
          </w:p>
        </w:tc>
        <w:tc>
          <w:tcPr>
            <w:tcW w:w="3544" w:type="dxa"/>
          </w:tcPr>
          <w:p w14:paraId="47A42085" w14:textId="77777777" w:rsidR="006A2D11" w:rsidRPr="00221CEA" w:rsidRDefault="006A2D11" w:rsidP="006A2D11">
            <w:pPr>
              <w:spacing w:after="160" w:line="259" w:lineRule="auto"/>
              <w:jc w:val="both"/>
              <w:rPr>
                <w:rFonts w:asciiTheme="minorHAnsi" w:hAnsiTheme="minorHAnsi" w:cstheme="minorHAnsi"/>
                <w:color w:val="auto"/>
                <w:sz w:val="22"/>
                <w:szCs w:val="22"/>
              </w:rPr>
            </w:pPr>
          </w:p>
        </w:tc>
        <w:tc>
          <w:tcPr>
            <w:tcW w:w="708" w:type="dxa"/>
          </w:tcPr>
          <w:p w14:paraId="7E806A7A" w14:textId="77777777" w:rsidR="006A2D11" w:rsidRPr="00221CEA" w:rsidRDefault="006A2D11" w:rsidP="006A2D11">
            <w:pPr>
              <w:spacing w:after="160" w:line="259" w:lineRule="auto"/>
              <w:jc w:val="both"/>
              <w:rPr>
                <w:rFonts w:asciiTheme="minorHAnsi" w:hAnsiTheme="minorHAnsi" w:cstheme="minorHAnsi"/>
                <w:color w:val="auto"/>
                <w:sz w:val="22"/>
                <w:szCs w:val="22"/>
              </w:rPr>
            </w:pPr>
            <w:r w:rsidRPr="00221CEA">
              <w:rPr>
                <w:rFonts w:asciiTheme="minorHAnsi" w:hAnsiTheme="minorHAnsi" w:cstheme="minorHAnsi"/>
                <w:color w:val="auto"/>
                <w:sz w:val="22"/>
                <w:szCs w:val="22"/>
              </w:rPr>
              <w:t>Date</w:t>
            </w:r>
          </w:p>
        </w:tc>
        <w:tc>
          <w:tcPr>
            <w:tcW w:w="3964" w:type="dxa"/>
          </w:tcPr>
          <w:p w14:paraId="1F81B432" w14:textId="77777777" w:rsidR="006A2D11" w:rsidRDefault="006A2D11" w:rsidP="006A2D11">
            <w:pPr>
              <w:spacing w:after="160" w:line="259" w:lineRule="auto"/>
              <w:jc w:val="both"/>
              <w:rPr>
                <w:rFonts w:asciiTheme="minorHAnsi" w:hAnsiTheme="minorHAnsi" w:cstheme="minorHAnsi"/>
                <w:b/>
                <w:color w:val="auto"/>
                <w:sz w:val="36"/>
                <w:szCs w:val="28"/>
                <w:lang w:val="nl-NL"/>
              </w:rPr>
            </w:pPr>
          </w:p>
        </w:tc>
      </w:tr>
    </w:tbl>
    <w:p w14:paraId="3F471A8A" w14:textId="77777777" w:rsidR="006A2D11" w:rsidRDefault="006A2D11" w:rsidP="006A2D11">
      <w:pPr>
        <w:spacing w:after="160" w:line="259" w:lineRule="auto"/>
        <w:jc w:val="both"/>
        <w:rPr>
          <w:rFonts w:asciiTheme="minorHAnsi" w:eastAsia="Times New Roman" w:hAnsiTheme="minorHAnsi" w:cstheme="minorHAnsi"/>
          <w:b/>
          <w:color w:val="auto"/>
          <w:sz w:val="36"/>
          <w:szCs w:val="28"/>
          <w:lang w:val="nl-NL" w:eastAsia="en-AU"/>
        </w:rPr>
      </w:pPr>
      <w:r>
        <w:rPr>
          <w:rFonts w:asciiTheme="minorHAnsi" w:hAnsiTheme="minorHAnsi" w:cstheme="minorHAnsi"/>
          <w:b/>
          <w:color w:val="auto"/>
          <w:sz w:val="36"/>
          <w:szCs w:val="28"/>
          <w:lang w:val="nl-NL" w:eastAsia="en-AU"/>
        </w:rPr>
        <w:br w:type="page"/>
      </w:r>
    </w:p>
    <w:tbl>
      <w:tblPr>
        <w:tblStyle w:val="af8"/>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887"/>
      </w:tblGrid>
      <w:tr w:rsidR="006A2D11" w14:paraId="35E94436" w14:textId="77777777" w:rsidTr="006A2D11">
        <w:trPr>
          <w:trHeight w:val="1633"/>
        </w:trPr>
        <w:tc>
          <w:tcPr>
            <w:tcW w:w="1129" w:type="dxa"/>
          </w:tcPr>
          <w:p w14:paraId="25D1EDAF" w14:textId="77777777" w:rsidR="006A2D11" w:rsidRDefault="006A2D11" w:rsidP="006A2D11">
            <w:pPr>
              <w:jc w:val="both"/>
              <w:rPr>
                <w:rFonts w:asciiTheme="minorHAnsi" w:hAnsiTheme="minorHAnsi" w:cstheme="minorHAnsi"/>
                <w:color w:val="auto"/>
                <w:sz w:val="36"/>
                <w:szCs w:val="28"/>
                <w:lang w:val="nl-NL"/>
              </w:rPr>
            </w:pPr>
            <w:r>
              <w:rPr>
                <w:noProof/>
              </w:rPr>
              <w:lastRenderedPageBreak/>
              <w:drawing>
                <wp:anchor distT="0" distB="0" distL="114300" distR="114300" simplePos="0" relativeHeight="251660291" behindDoc="1" locked="0" layoutInCell="1" allowOverlap="1" wp14:anchorId="196F38F1" wp14:editId="5AE8280D">
                  <wp:simplePos x="0" y="0"/>
                  <wp:positionH relativeFrom="column">
                    <wp:posOffset>1905</wp:posOffset>
                  </wp:positionH>
                  <wp:positionV relativeFrom="paragraph">
                    <wp:posOffset>79375</wp:posOffset>
                  </wp:positionV>
                  <wp:extent cx="577850" cy="6540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7850" cy="654050"/>
                          </a:xfrm>
                          <a:prstGeom prst="rect">
                            <a:avLst/>
                          </a:prstGeom>
                        </pic:spPr>
                      </pic:pic>
                    </a:graphicData>
                  </a:graphic>
                </wp:anchor>
              </w:drawing>
            </w:r>
          </w:p>
        </w:tc>
        <w:tc>
          <w:tcPr>
            <w:tcW w:w="7887" w:type="dxa"/>
          </w:tcPr>
          <w:p w14:paraId="01982C58" w14:textId="77777777" w:rsidR="006A2D11" w:rsidRPr="00DB39B8" w:rsidRDefault="006A2D11" w:rsidP="006A2D11">
            <w:pPr>
              <w:pStyle w:val="20"/>
              <w:spacing w:before="120"/>
              <w:contextualSpacing/>
              <w:jc w:val="both"/>
              <w:rPr>
                <w:rFonts w:asciiTheme="minorHAnsi" w:hAnsiTheme="minorHAnsi" w:cstheme="minorHAnsi"/>
                <w:b/>
                <w:color w:val="1F4E79" w:themeColor="accent1" w:themeShade="80"/>
                <w:sz w:val="36"/>
                <w:szCs w:val="28"/>
                <w:lang w:val="nl-NL"/>
              </w:rPr>
            </w:pPr>
          </w:p>
          <w:p w14:paraId="45E9D04F" w14:textId="77777777" w:rsidR="006A2D11" w:rsidRPr="00F00B03" w:rsidRDefault="006A2D11" w:rsidP="006A2D11">
            <w:pPr>
              <w:pStyle w:val="20"/>
              <w:spacing w:before="240" w:after="240"/>
              <w:jc w:val="both"/>
              <w:rPr>
                <w:b/>
                <w:bCs/>
                <w:color w:val="4472C4" w:themeColor="accent5"/>
                <w:sz w:val="32"/>
                <w:szCs w:val="22"/>
                <w:lang w:eastAsia="en-US"/>
              </w:rPr>
            </w:pPr>
            <w:bookmarkStart w:id="18" w:name="_Toc75181060"/>
            <w:r w:rsidRPr="003A3860">
              <w:rPr>
                <w:b/>
                <w:bCs/>
                <w:color w:val="4472C4" w:themeColor="accent5"/>
                <w:sz w:val="32"/>
                <w:szCs w:val="22"/>
                <w:lang w:eastAsia="en-US"/>
              </w:rPr>
              <w:t>Assessment task instructions</w:t>
            </w:r>
            <w:bookmarkEnd w:id="18"/>
            <w:r w:rsidRPr="003A3860">
              <w:rPr>
                <w:b/>
                <w:bCs/>
                <w:color w:val="4472C4" w:themeColor="accent5"/>
                <w:sz w:val="32"/>
                <w:szCs w:val="22"/>
                <w:lang w:eastAsia="en-US"/>
              </w:rPr>
              <w:t xml:space="preserve"> </w:t>
            </w:r>
          </w:p>
        </w:tc>
      </w:tr>
    </w:tbl>
    <w:p w14:paraId="50EAA4EE" w14:textId="77777777" w:rsidR="006A2D11" w:rsidRPr="00017301" w:rsidRDefault="006A2D11" w:rsidP="006A2D11">
      <w:pPr>
        <w:spacing w:before="240" w:line="240" w:lineRule="auto"/>
        <w:jc w:val="both"/>
        <w:rPr>
          <w:rFonts w:asciiTheme="minorHAnsi" w:hAnsiTheme="minorHAnsi" w:cstheme="minorHAnsi"/>
          <w:b/>
          <w:bCs/>
          <w:color w:val="auto"/>
          <w:sz w:val="22"/>
          <w:szCs w:val="22"/>
          <w:lang w:val="en-US"/>
        </w:rPr>
      </w:pPr>
      <w:r w:rsidRPr="00017301">
        <w:rPr>
          <w:rFonts w:asciiTheme="minorHAnsi" w:hAnsiTheme="minorHAnsi" w:cstheme="minorHAnsi"/>
          <w:b/>
          <w:bCs/>
          <w:color w:val="auto"/>
          <w:sz w:val="22"/>
          <w:szCs w:val="22"/>
          <w:lang w:val="en-US"/>
        </w:rPr>
        <w:t>Assessment type:</w:t>
      </w:r>
    </w:p>
    <w:p w14:paraId="54C62C15" w14:textId="77777777" w:rsidR="006A2D11" w:rsidRPr="004527F2"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Written Questions</w:t>
      </w:r>
    </w:p>
    <w:p w14:paraId="5195F180" w14:textId="77777777" w:rsidR="006A2D11" w:rsidRPr="00CC12E0" w:rsidRDefault="006A2D11" w:rsidP="006A2D11">
      <w:pPr>
        <w:spacing w:before="240" w:line="240" w:lineRule="auto"/>
        <w:jc w:val="both"/>
        <w:rPr>
          <w:rFonts w:asciiTheme="minorHAnsi" w:hAnsiTheme="minorHAnsi" w:cstheme="minorHAnsi"/>
          <w:b/>
          <w:color w:val="auto"/>
          <w:sz w:val="22"/>
          <w:szCs w:val="22"/>
        </w:rPr>
      </w:pPr>
      <w:r w:rsidRPr="00017301">
        <w:rPr>
          <w:rFonts w:asciiTheme="minorHAnsi" w:hAnsiTheme="minorHAnsi" w:cstheme="minorHAnsi"/>
          <w:bCs/>
          <w:color w:val="auto"/>
          <w:sz w:val="22"/>
          <w:szCs w:val="22"/>
          <w:lang w:val="en-US"/>
        </w:rPr>
        <w:t> </w:t>
      </w:r>
      <w:r w:rsidRPr="00017301">
        <w:rPr>
          <w:rFonts w:asciiTheme="minorHAnsi" w:hAnsiTheme="minorHAnsi" w:cstheme="minorHAnsi"/>
          <w:b/>
          <w:color w:val="auto"/>
          <w:sz w:val="22"/>
          <w:szCs w:val="22"/>
        </w:rPr>
        <w:t>Instructions provided to the student:</w:t>
      </w:r>
    </w:p>
    <w:p w14:paraId="005EAD78" w14:textId="77777777" w:rsidR="006A2D11" w:rsidRPr="00017301" w:rsidRDefault="006A2D11" w:rsidP="006A2D11">
      <w:pPr>
        <w:spacing w:before="240" w:line="240" w:lineRule="auto"/>
        <w:jc w:val="both"/>
        <w:rPr>
          <w:rFonts w:asciiTheme="minorHAnsi" w:hAnsiTheme="minorHAnsi" w:cstheme="minorHAnsi"/>
          <w:b/>
          <w:bCs/>
          <w:color w:val="auto"/>
          <w:sz w:val="22"/>
          <w:szCs w:val="22"/>
          <w:lang w:val="en-US"/>
        </w:rPr>
      </w:pPr>
      <w:r w:rsidRPr="00017301">
        <w:rPr>
          <w:rFonts w:asciiTheme="minorHAnsi" w:hAnsiTheme="minorHAnsi" w:cstheme="minorHAnsi"/>
          <w:b/>
          <w:bCs/>
          <w:color w:val="auto"/>
          <w:sz w:val="22"/>
          <w:szCs w:val="22"/>
          <w:lang w:val="en-US"/>
        </w:rPr>
        <w:t xml:space="preserve">Assessment task description:      </w:t>
      </w:r>
    </w:p>
    <w:p w14:paraId="4B3192A2"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This is the first (1) unit of assessment task that the student </w:t>
      </w:r>
      <w:r>
        <w:rPr>
          <w:rFonts w:asciiTheme="minorHAnsi" w:hAnsiTheme="minorHAnsi" w:cstheme="minorHAnsi"/>
          <w:color w:val="auto"/>
          <w:sz w:val="22"/>
          <w:szCs w:val="22"/>
          <w:lang w:eastAsia="en-AU"/>
        </w:rPr>
        <w:t>must</w:t>
      </w:r>
      <w:r w:rsidRPr="00F91216">
        <w:rPr>
          <w:rFonts w:asciiTheme="minorHAnsi" w:hAnsiTheme="minorHAnsi" w:cstheme="minorHAnsi"/>
          <w:color w:val="auto"/>
          <w:sz w:val="22"/>
          <w:szCs w:val="22"/>
          <w:lang w:eastAsia="en-AU"/>
        </w:rPr>
        <w:t xml:space="preserve"> successfully complete to be deemed competent in this unit of competency.</w:t>
      </w:r>
    </w:p>
    <w:p w14:paraId="285D1F82" w14:textId="77777777" w:rsidR="007E4026" w:rsidRPr="00C35DB6" w:rsidRDefault="007E4026" w:rsidP="007E4026">
      <w:pPr>
        <w:pStyle w:val="a1"/>
        <w:numPr>
          <w:ilvl w:val="0"/>
          <w:numId w:val="11"/>
        </w:numPr>
        <w:spacing w:before="0" w:after="0" w:line="240" w:lineRule="auto"/>
        <w:rPr>
          <w:rFonts w:asciiTheme="minorHAnsi" w:eastAsia="Times New Roman" w:hAnsiTheme="minorHAnsi" w:cstheme="minorHAnsi"/>
          <w:color w:val="auto"/>
          <w:sz w:val="22"/>
          <w:szCs w:val="22"/>
          <w:lang w:bidi="hi-IN"/>
        </w:rPr>
      </w:pPr>
      <w:bookmarkStart w:id="19" w:name="_Hlk75445168"/>
      <w:r w:rsidRPr="00C71284">
        <w:rPr>
          <w:rFonts w:asciiTheme="minorHAnsi" w:eastAsia="Times New Roman" w:hAnsiTheme="minorHAnsi" w:cstheme="minorHAnsi"/>
          <w:color w:val="auto"/>
          <w:sz w:val="22"/>
          <w:szCs w:val="22"/>
          <w:lang w:bidi="hi-IN"/>
        </w:rPr>
        <w:t xml:space="preserve">The Unit Knowledge Test </w:t>
      </w:r>
      <w:r w:rsidRPr="0047525B">
        <w:rPr>
          <w:rFonts w:asciiTheme="minorHAnsi" w:eastAsia="Times New Roman" w:hAnsiTheme="minorHAnsi" w:cstheme="minorHAnsi"/>
          <w:color w:val="auto"/>
          <w:sz w:val="22"/>
          <w:szCs w:val="22"/>
          <w:lang w:bidi="hi-IN"/>
        </w:rPr>
        <w:t xml:space="preserve">is </w:t>
      </w:r>
      <w:r w:rsidRPr="00934368">
        <w:rPr>
          <w:rFonts w:asciiTheme="minorHAnsi" w:eastAsia="Times New Roman" w:hAnsiTheme="minorHAnsi" w:cstheme="minorHAnsi"/>
          <w:color w:val="auto"/>
          <w:sz w:val="22"/>
          <w:szCs w:val="22"/>
          <w:lang w:bidi="hi-IN"/>
        </w:rPr>
        <w:t>comprised of</w:t>
      </w:r>
      <w:bookmarkStart w:id="20" w:name="_Hlk489355033"/>
      <w:r w:rsidRPr="00934368">
        <w:rPr>
          <w:rFonts w:asciiTheme="minorHAnsi" w:eastAsia="Times New Roman" w:hAnsiTheme="minorHAnsi" w:cstheme="minorHAnsi"/>
          <w:color w:val="auto"/>
          <w:sz w:val="22"/>
          <w:szCs w:val="22"/>
          <w:lang w:bidi="hi-IN"/>
        </w:rPr>
        <w:t xml:space="preserve"> eleven (11) </w:t>
      </w:r>
      <w:bookmarkEnd w:id="20"/>
      <w:r w:rsidRPr="00934368">
        <w:rPr>
          <w:rFonts w:asciiTheme="minorHAnsi" w:eastAsia="Times New Roman" w:hAnsiTheme="minorHAnsi" w:cstheme="minorHAnsi"/>
          <w:color w:val="auto"/>
          <w:sz w:val="22"/>
          <w:szCs w:val="22"/>
          <w:lang w:bidi="hi-IN"/>
        </w:rPr>
        <w:t>written</w:t>
      </w:r>
      <w:r w:rsidRPr="00B934C7">
        <w:rPr>
          <w:rFonts w:asciiTheme="minorHAnsi" w:eastAsia="Times New Roman" w:hAnsiTheme="minorHAnsi" w:cstheme="minorHAnsi"/>
          <w:color w:val="auto"/>
          <w:sz w:val="22"/>
          <w:szCs w:val="22"/>
          <w:lang w:bidi="hi-IN"/>
        </w:rPr>
        <w:t xml:space="preserve"> questions</w:t>
      </w:r>
      <w:r w:rsidRPr="00C35DB6">
        <w:rPr>
          <w:rFonts w:asciiTheme="minorHAnsi" w:eastAsia="Times New Roman" w:hAnsiTheme="minorHAnsi" w:cstheme="minorHAnsi"/>
          <w:color w:val="auto"/>
          <w:sz w:val="22"/>
          <w:szCs w:val="22"/>
          <w:lang w:bidi="hi-IN"/>
        </w:rPr>
        <w:t>.</w:t>
      </w:r>
    </w:p>
    <w:bookmarkEnd w:id="19"/>
    <w:p w14:paraId="0D640DFB"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 must respond to all the questions and submit them to the Trainer/Assessor.</w:t>
      </w:r>
    </w:p>
    <w:p w14:paraId="527907B6"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 must answer all questions to the required level, e.g. provide the number of points, to be deemed satisfactory in this task.</w:t>
      </w:r>
    </w:p>
    <w:p w14:paraId="0829AD6F"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Trainer/Assessor is required to provide feedback within two weeks and notify students when results are available.</w:t>
      </w:r>
    </w:p>
    <w:p w14:paraId="41EF2668" w14:textId="77777777" w:rsidR="006A2D11" w:rsidRPr="006A6C07" w:rsidRDefault="006A2D11" w:rsidP="006A2D11">
      <w:pPr>
        <w:spacing w:before="240" w:line="240" w:lineRule="auto"/>
        <w:jc w:val="both"/>
        <w:rPr>
          <w:rFonts w:asciiTheme="minorHAnsi" w:hAnsiTheme="minorHAnsi" w:cstheme="minorHAnsi"/>
          <w:b/>
          <w:bCs/>
          <w:color w:val="auto"/>
          <w:sz w:val="22"/>
          <w:szCs w:val="22"/>
          <w:lang w:val="en-US"/>
        </w:rPr>
      </w:pPr>
      <w:r w:rsidRPr="006A6C07">
        <w:rPr>
          <w:rFonts w:asciiTheme="minorHAnsi" w:hAnsiTheme="minorHAnsi" w:cstheme="minorHAnsi"/>
          <w:bCs/>
          <w:color w:val="auto"/>
          <w:sz w:val="22"/>
          <w:szCs w:val="22"/>
          <w:lang w:val="en-US"/>
        </w:rPr>
        <w:t> </w:t>
      </w:r>
      <w:r w:rsidRPr="006A6C07">
        <w:rPr>
          <w:rFonts w:asciiTheme="minorHAnsi" w:hAnsiTheme="minorHAnsi" w:cstheme="minorHAnsi"/>
          <w:b/>
          <w:bCs/>
          <w:color w:val="auto"/>
          <w:sz w:val="22"/>
          <w:szCs w:val="22"/>
          <w:lang w:val="en-US"/>
        </w:rPr>
        <w:t xml:space="preserve">Applicable conditions:    </w:t>
      </w:r>
    </w:p>
    <w:p w14:paraId="0EA14EA2" w14:textId="77777777" w:rsidR="006A2D11" w:rsidRPr="006A2D11"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6A2D11">
        <w:rPr>
          <w:rFonts w:asciiTheme="minorHAnsi" w:hAnsiTheme="minorHAnsi" w:cstheme="minorHAnsi"/>
          <w:color w:val="auto"/>
          <w:sz w:val="22"/>
          <w:szCs w:val="22"/>
          <w:lang w:eastAsia="en-AU"/>
        </w:rPr>
        <w:t>This knowledge test is untimed and is conducted as an open book test (this means student can refer to textbooks during the test).</w:t>
      </w:r>
    </w:p>
    <w:p w14:paraId="5D525113"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 must read and respond to all questions.</w:t>
      </w:r>
    </w:p>
    <w:p w14:paraId="39FD36E5"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 may handwrite/use computers to answer the questions.</w:t>
      </w:r>
    </w:p>
    <w:p w14:paraId="422FC5BC"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 must complete the task independently.</w:t>
      </w:r>
    </w:p>
    <w:p w14:paraId="3DC18F45"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No marks or grades are allocated for this assessment task. The outcome of the task will be Satisfactory or Not Satisfactory.</w:t>
      </w:r>
    </w:p>
    <w:p w14:paraId="45A218F7"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Trainer /Assessor must assess student’s written skills and knowledge as he/she completes this assessment task. </w:t>
      </w:r>
    </w:p>
    <w:p w14:paraId="76A49FD5"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The Trainer/Assessor may ask the student relevant questions on this assessment task to ensure that this is his/her own work.</w:t>
      </w:r>
    </w:p>
    <w:p w14:paraId="2494A1FF" w14:textId="77777777" w:rsidR="006A2D11" w:rsidRPr="006A6C07" w:rsidRDefault="006A2D11" w:rsidP="006A2D11">
      <w:pPr>
        <w:spacing w:before="240" w:line="240" w:lineRule="auto"/>
        <w:jc w:val="both"/>
        <w:rPr>
          <w:rFonts w:asciiTheme="minorHAnsi" w:hAnsiTheme="minorHAnsi" w:cstheme="minorHAnsi"/>
          <w:b/>
          <w:bCs/>
          <w:color w:val="auto"/>
          <w:sz w:val="22"/>
          <w:szCs w:val="22"/>
          <w:lang w:val="en-US"/>
        </w:rPr>
      </w:pPr>
      <w:r w:rsidRPr="006A6C07">
        <w:rPr>
          <w:rFonts w:asciiTheme="minorHAnsi" w:hAnsiTheme="minorHAnsi" w:cstheme="minorHAnsi"/>
          <w:b/>
          <w:bCs/>
          <w:color w:val="auto"/>
          <w:sz w:val="22"/>
          <w:szCs w:val="22"/>
          <w:lang w:val="en-US"/>
        </w:rPr>
        <w:t xml:space="preserve">Resubmissions and reattempts:  </w:t>
      </w:r>
    </w:p>
    <w:p w14:paraId="75177199"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Where a student’s answers are deemed not satisfactory after the first attempt, a resubmission attempt will be allowed.</w:t>
      </w:r>
    </w:p>
    <w:p w14:paraId="1F6E031B"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Student may speak to their Trainer/Assessor if the student has any difficulty in completing this task and requires </w:t>
      </w:r>
      <w:r>
        <w:rPr>
          <w:rFonts w:asciiTheme="minorHAnsi" w:hAnsiTheme="minorHAnsi" w:cstheme="minorHAnsi"/>
          <w:color w:val="auto"/>
          <w:sz w:val="22"/>
          <w:szCs w:val="22"/>
          <w:lang w:eastAsia="en-AU"/>
        </w:rPr>
        <w:t xml:space="preserve">a </w:t>
      </w:r>
      <w:r w:rsidRPr="00F91216">
        <w:rPr>
          <w:rFonts w:asciiTheme="minorHAnsi" w:hAnsiTheme="minorHAnsi" w:cstheme="minorHAnsi"/>
          <w:color w:val="auto"/>
          <w:sz w:val="22"/>
          <w:szCs w:val="22"/>
          <w:lang w:eastAsia="en-AU"/>
        </w:rPr>
        <w:t>reasonable adjustmen</w:t>
      </w:r>
      <w:r>
        <w:rPr>
          <w:rFonts w:asciiTheme="minorHAnsi" w:hAnsiTheme="minorHAnsi" w:cstheme="minorHAnsi"/>
          <w:color w:val="auto"/>
          <w:sz w:val="22"/>
          <w:szCs w:val="22"/>
          <w:lang w:eastAsia="en-AU"/>
        </w:rPr>
        <w:t>t</w:t>
      </w:r>
      <w:r w:rsidRPr="00F91216">
        <w:rPr>
          <w:rFonts w:asciiTheme="minorHAnsi" w:hAnsiTheme="minorHAnsi" w:cstheme="minorHAnsi"/>
          <w:color w:val="auto"/>
          <w:sz w:val="22"/>
          <w:szCs w:val="22"/>
          <w:lang w:eastAsia="en-AU"/>
        </w:rPr>
        <w:t xml:space="preserve"> (e.g., can be given as an oral assessment).</w:t>
      </w:r>
    </w:p>
    <w:p w14:paraId="298F6E71" w14:textId="79CD95AA" w:rsidR="006A2D11" w:rsidRPr="006A2D11"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For more information, please refer to</w:t>
      </w:r>
      <w:r>
        <w:rPr>
          <w:rFonts w:asciiTheme="minorHAnsi" w:hAnsiTheme="minorHAnsi" w:cstheme="minorHAnsi"/>
          <w:color w:val="auto"/>
          <w:sz w:val="22"/>
          <w:szCs w:val="22"/>
          <w:lang w:eastAsia="en-AU"/>
        </w:rPr>
        <w:t xml:space="preserve"> the</w:t>
      </w:r>
      <w:r w:rsidRPr="00F91216">
        <w:rPr>
          <w:rFonts w:asciiTheme="minorHAnsi" w:hAnsiTheme="minorHAnsi" w:cstheme="minorHAnsi"/>
          <w:color w:val="auto"/>
          <w:sz w:val="22"/>
          <w:szCs w:val="22"/>
          <w:lang w:eastAsia="en-AU"/>
        </w:rPr>
        <w:t xml:space="preserve"> RTO St</w:t>
      </w:r>
      <w:r>
        <w:rPr>
          <w:rFonts w:asciiTheme="minorHAnsi" w:hAnsiTheme="minorHAnsi" w:cstheme="minorHAnsi"/>
          <w:color w:val="auto"/>
          <w:sz w:val="22"/>
          <w:szCs w:val="22"/>
          <w:lang w:eastAsia="en-AU"/>
        </w:rPr>
        <w:t xml:space="preserve">udent </w:t>
      </w:r>
      <w:r w:rsidRPr="00F91216">
        <w:rPr>
          <w:rFonts w:asciiTheme="minorHAnsi" w:hAnsiTheme="minorHAnsi" w:cstheme="minorHAnsi"/>
          <w:color w:val="auto"/>
          <w:sz w:val="22"/>
          <w:szCs w:val="22"/>
          <w:lang w:eastAsia="en-AU"/>
        </w:rPr>
        <w:t xml:space="preserve">Handbook. </w:t>
      </w:r>
    </w:p>
    <w:p w14:paraId="7E8CACD4" w14:textId="77777777" w:rsidR="006A2D11" w:rsidRPr="006A6C07" w:rsidRDefault="006A2D11" w:rsidP="006A2D11">
      <w:pPr>
        <w:spacing w:before="240" w:line="240" w:lineRule="auto"/>
        <w:jc w:val="both"/>
        <w:rPr>
          <w:rFonts w:asciiTheme="minorHAnsi" w:hAnsiTheme="minorHAnsi" w:cstheme="minorHAnsi"/>
          <w:b/>
          <w:bCs/>
          <w:color w:val="auto"/>
          <w:sz w:val="22"/>
          <w:szCs w:val="22"/>
          <w:lang w:val="en-US"/>
        </w:rPr>
      </w:pPr>
      <w:r w:rsidRPr="006A6C07">
        <w:rPr>
          <w:rFonts w:asciiTheme="minorHAnsi" w:hAnsiTheme="minorHAnsi" w:cstheme="minorHAnsi"/>
          <w:b/>
          <w:bCs/>
          <w:color w:val="auto"/>
          <w:sz w:val="22"/>
          <w:szCs w:val="22"/>
          <w:lang w:val="en-US"/>
        </w:rPr>
        <w:t>Location:</w:t>
      </w:r>
    </w:p>
    <w:p w14:paraId="75CF41AA" w14:textId="77777777" w:rsidR="006A2D11"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This assessment task may be completed in</w:t>
      </w:r>
      <w:r>
        <w:rPr>
          <w:rFonts w:asciiTheme="minorHAnsi" w:hAnsiTheme="minorHAnsi" w:cstheme="minorHAnsi"/>
          <w:color w:val="auto"/>
          <w:sz w:val="22"/>
          <w:szCs w:val="22"/>
          <w:lang w:eastAsia="en-AU"/>
        </w:rPr>
        <w:t xml:space="preserve"> (tick the relevant box):</w:t>
      </w:r>
    </w:p>
    <w:p w14:paraId="2B171251" w14:textId="77777777" w:rsidR="006A2D11" w:rsidRDefault="006A2D11" w:rsidP="006A2D11">
      <w:pPr>
        <w:pStyle w:val="a1"/>
        <w:numPr>
          <w:ilvl w:val="0"/>
          <w:numId w:val="0"/>
        </w:numPr>
        <w:autoSpaceDE w:val="0"/>
        <w:autoSpaceDN w:val="0"/>
        <w:adjustRightInd w:val="0"/>
        <w:spacing w:before="0" w:after="0" w:line="240" w:lineRule="auto"/>
        <w:ind w:left="720"/>
        <w:jc w:val="both"/>
        <w:rPr>
          <w:rFonts w:asciiTheme="minorHAnsi" w:hAnsiTheme="minorHAnsi" w:cstheme="minorHAnsi"/>
          <w:color w:val="auto"/>
          <w:sz w:val="22"/>
          <w:szCs w:val="22"/>
          <w:lang w:eastAsia="en-AU"/>
        </w:rPr>
      </w:pPr>
    </w:p>
    <w:tbl>
      <w:tblPr>
        <w:tblStyle w:val="af8"/>
        <w:tblW w:w="0" w:type="auto"/>
        <w:tblInd w:w="70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804"/>
        <w:gridCol w:w="4276"/>
      </w:tblGrid>
      <w:tr w:rsidR="006A2D11" w14:paraId="4E1DDBB9" w14:textId="77777777" w:rsidTr="006A2D11">
        <w:tc>
          <w:tcPr>
            <w:tcW w:w="3804" w:type="dxa"/>
          </w:tcPr>
          <w:p w14:paraId="2F267522" w14:textId="77777777" w:rsidR="006A2D11" w:rsidRPr="00000962" w:rsidRDefault="00000000" w:rsidP="006A2D11">
            <w:pPr>
              <w:autoSpaceDE w:val="0"/>
              <w:autoSpaceDN w:val="0"/>
              <w:adjustRightInd w:val="0"/>
              <w:spacing w:after="0" w:line="240" w:lineRule="auto"/>
              <w:jc w:val="both"/>
              <w:rPr>
                <w:rFonts w:asciiTheme="minorHAnsi" w:hAnsiTheme="minorHAnsi" w:cstheme="minorHAnsi"/>
                <w:color w:val="auto"/>
                <w:sz w:val="22"/>
                <w:szCs w:val="28"/>
              </w:rPr>
            </w:pPr>
            <w:sdt>
              <w:sdtPr>
                <w:rPr>
                  <w:rFonts w:asciiTheme="minorHAnsi" w:hAnsiTheme="minorHAnsi" w:cstheme="minorHAnsi"/>
                  <w:sz w:val="22"/>
                  <w:szCs w:val="28"/>
                </w:rPr>
                <w:id w:val="-1031329716"/>
                <w14:checkbox>
                  <w14:checked w14:val="0"/>
                  <w14:checkedState w14:val="2612" w14:font="MS Gothic"/>
                  <w14:uncheckedState w14:val="2610" w14:font="MS Gothic"/>
                </w14:checkbox>
              </w:sdtPr>
              <w:sdtContent>
                <w:r w:rsidR="006A2D11" w:rsidRPr="00000962">
                  <w:rPr>
                    <w:rFonts w:ascii="Segoe UI Symbol" w:hAnsi="Segoe UI Symbol" w:cs="Segoe UI Symbol"/>
                    <w:sz w:val="22"/>
                    <w:szCs w:val="28"/>
                  </w:rPr>
                  <w:t>☐</w:t>
                </w:r>
              </w:sdtContent>
            </w:sdt>
            <w:r w:rsidR="006A2D11" w:rsidRPr="00000962">
              <w:rPr>
                <w:rFonts w:asciiTheme="minorHAnsi" w:hAnsiTheme="minorHAnsi" w:cstheme="minorHAnsi"/>
                <w:sz w:val="22"/>
                <w:szCs w:val="28"/>
              </w:rPr>
              <w:t xml:space="preserve"> Learning Management System </w:t>
            </w:r>
          </w:p>
        </w:tc>
        <w:tc>
          <w:tcPr>
            <w:tcW w:w="4276" w:type="dxa"/>
          </w:tcPr>
          <w:p w14:paraId="71686CAB" w14:textId="77777777" w:rsidR="006A2D11" w:rsidRPr="00000962" w:rsidRDefault="00000000" w:rsidP="006A2D11">
            <w:pPr>
              <w:autoSpaceDE w:val="0"/>
              <w:autoSpaceDN w:val="0"/>
              <w:adjustRightInd w:val="0"/>
              <w:spacing w:after="0" w:line="240" w:lineRule="auto"/>
              <w:jc w:val="both"/>
              <w:rPr>
                <w:rFonts w:asciiTheme="minorHAnsi" w:hAnsiTheme="minorHAnsi" w:cstheme="minorHAnsi"/>
                <w:color w:val="auto"/>
                <w:sz w:val="22"/>
                <w:szCs w:val="28"/>
              </w:rPr>
            </w:pPr>
            <w:sdt>
              <w:sdtPr>
                <w:rPr>
                  <w:rFonts w:asciiTheme="minorHAnsi" w:hAnsiTheme="minorHAnsi" w:cstheme="minorHAnsi"/>
                  <w:sz w:val="22"/>
                  <w:szCs w:val="28"/>
                </w:rPr>
                <w:id w:val="1985273521"/>
                <w14:checkbox>
                  <w14:checked w14:val="0"/>
                  <w14:checkedState w14:val="2612" w14:font="MS Gothic"/>
                  <w14:uncheckedState w14:val="2610" w14:font="MS Gothic"/>
                </w14:checkbox>
              </w:sdtPr>
              <w:sdtContent>
                <w:r w:rsidR="006A2D11" w:rsidRPr="00000962">
                  <w:rPr>
                    <w:rFonts w:ascii="Segoe UI Symbol" w:hAnsi="Segoe UI Symbol" w:cs="Segoe UI Symbol"/>
                    <w:sz w:val="22"/>
                    <w:szCs w:val="28"/>
                  </w:rPr>
                  <w:t>☐</w:t>
                </w:r>
              </w:sdtContent>
            </w:sdt>
            <w:r w:rsidR="006A2D11" w:rsidRPr="00000962">
              <w:rPr>
                <w:rFonts w:asciiTheme="minorHAnsi" w:hAnsiTheme="minorHAnsi" w:cstheme="minorHAnsi"/>
                <w:sz w:val="22"/>
                <w:szCs w:val="28"/>
              </w:rPr>
              <w:t xml:space="preserve"> Classroom </w:t>
            </w:r>
          </w:p>
        </w:tc>
      </w:tr>
      <w:tr w:rsidR="006A2D11" w14:paraId="0130497E" w14:textId="77777777" w:rsidTr="006A2D11">
        <w:tc>
          <w:tcPr>
            <w:tcW w:w="3804" w:type="dxa"/>
          </w:tcPr>
          <w:p w14:paraId="6A832EEE" w14:textId="77777777" w:rsidR="006A2D11" w:rsidRPr="00000962" w:rsidRDefault="00000000" w:rsidP="006A2D11">
            <w:pPr>
              <w:autoSpaceDE w:val="0"/>
              <w:autoSpaceDN w:val="0"/>
              <w:adjustRightInd w:val="0"/>
              <w:spacing w:after="0" w:line="240" w:lineRule="auto"/>
              <w:jc w:val="both"/>
              <w:rPr>
                <w:rFonts w:asciiTheme="minorHAnsi" w:hAnsiTheme="minorHAnsi" w:cstheme="minorHAnsi"/>
                <w:color w:val="auto"/>
                <w:sz w:val="22"/>
                <w:szCs w:val="28"/>
              </w:rPr>
            </w:pPr>
            <w:sdt>
              <w:sdtPr>
                <w:rPr>
                  <w:rFonts w:asciiTheme="minorHAnsi" w:hAnsiTheme="minorHAnsi" w:cstheme="minorHAnsi"/>
                  <w:sz w:val="22"/>
                  <w:szCs w:val="28"/>
                </w:rPr>
                <w:id w:val="1457989455"/>
                <w14:checkbox>
                  <w14:checked w14:val="0"/>
                  <w14:checkedState w14:val="2612" w14:font="MS Gothic"/>
                  <w14:uncheckedState w14:val="2610" w14:font="MS Gothic"/>
                </w14:checkbox>
              </w:sdtPr>
              <w:sdtContent>
                <w:r w:rsidR="006A2D11" w:rsidRPr="00000962">
                  <w:rPr>
                    <w:rFonts w:ascii="Segoe UI Symbol" w:eastAsia="MS Gothic" w:hAnsi="Segoe UI Symbol" w:cs="Segoe UI Symbol"/>
                    <w:sz w:val="22"/>
                    <w:szCs w:val="28"/>
                  </w:rPr>
                  <w:t>☐</w:t>
                </w:r>
              </w:sdtContent>
            </w:sdt>
            <w:r w:rsidR="006A2D11" w:rsidRPr="00000962">
              <w:rPr>
                <w:rFonts w:asciiTheme="minorHAnsi" w:hAnsiTheme="minorHAnsi" w:cstheme="minorHAnsi"/>
                <w:sz w:val="22"/>
                <w:szCs w:val="28"/>
              </w:rPr>
              <w:t xml:space="preserve"> Simulated learning environment </w:t>
            </w:r>
          </w:p>
        </w:tc>
        <w:tc>
          <w:tcPr>
            <w:tcW w:w="4276" w:type="dxa"/>
          </w:tcPr>
          <w:p w14:paraId="45AC61CA" w14:textId="77777777" w:rsidR="006A2D11" w:rsidRPr="00000962" w:rsidRDefault="00000000" w:rsidP="006A2D11">
            <w:pPr>
              <w:autoSpaceDE w:val="0"/>
              <w:autoSpaceDN w:val="0"/>
              <w:adjustRightInd w:val="0"/>
              <w:spacing w:after="0" w:line="240" w:lineRule="auto"/>
              <w:jc w:val="both"/>
              <w:rPr>
                <w:rFonts w:asciiTheme="minorHAnsi" w:hAnsiTheme="minorHAnsi" w:cstheme="minorHAnsi"/>
                <w:color w:val="auto"/>
                <w:sz w:val="22"/>
                <w:szCs w:val="28"/>
              </w:rPr>
            </w:pPr>
            <w:sdt>
              <w:sdtPr>
                <w:rPr>
                  <w:rFonts w:asciiTheme="minorHAnsi" w:hAnsiTheme="minorHAnsi" w:cstheme="minorHAnsi"/>
                  <w:sz w:val="22"/>
                  <w:szCs w:val="28"/>
                </w:rPr>
                <w:id w:val="-1073578056"/>
                <w14:checkbox>
                  <w14:checked w14:val="0"/>
                  <w14:checkedState w14:val="2612" w14:font="MS Gothic"/>
                  <w14:uncheckedState w14:val="2610" w14:font="MS Gothic"/>
                </w14:checkbox>
              </w:sdtPr>
              <w:sdtContent>
                <w:r w:rsidR="006A2D11" w:rsidRPr="00000962">
                  <w:rPr>
                    <w:rFonts w:ascii="Segoe UI Symbol" w:eastAsia="MS Gothic" w:hAnsi="Segoe UI Symbol" w:cs="Segoe UI Symbol"/>
                    <w:sz w:val="22"/>
                    <w:szCs w:val="28"/>
                  </w:rPr>
                  <w:t>☐</w:t>
                </w:r>
              </w:sdtContent>
            </w:sdt>
            <w:r w:rsidR="006A2D11" w:rsidRPr="00000962">
              <w:rPr>
                <w:rFonts w:asciiTheme="minorHAnsi" w:hAnsiTheme="minorHAnsi" w:cstheme="minorHAnsi"/>
                <w:sz w:val="22"/>
                <w:szCs w:val="28"/>
              </w:rPr>
              <w:t xml:space="preserve"> Workplace </w:t>
            </w:r>
          </w:p>
        </w:tc>
      </w:tr>
      <w:tr w:rsidR="006A2D11" w14:paraId="33A6A1F7" w14:textId="77777777" w:rsidTr="006A2D11">
        <w:tc>
          <w:tcPr>
            <w:tcW w:w="8080" w:type="dxa"/>
            <w:gridSpan w:val="2"/>
          </w:tcPr>
          <w:p w14:paraId="348028B6" w14:textId="77777777" w:rsidR="006A2D11" w:rsidRPr="00000962" w:rsidRDefault="006A2D11" w:rsidP="006A2D11">
            <w:pPr>
              <w:autoSpaceDE w:val="0"/>
              <w:autoSpaceDN w:val="0"/>
              <w:adjustRightInd w:val="0"/>
              <w:spacing w:after="0" w:line="240" w:lineRule="auto"/>
              <w:jc w:val="both"/>
              <w:rPr>
                <w:rFonts w:asciiTheme="minorHAnsi" w:hAnsiTheme="minorHAnsi" w:cstheme="minorHAnsi"/>
                <w:sz w:val="22"/>
                <w:szCs w:val="28"/>
              </w:rPr>
            </w:pPr>
            <w:r w:rsidRPr="00000962">
              <w:rPr>
                <w:rFonts w:asciiTheme="minorHAnsi" w:hAnsiTheme="minorHAnsi" w:cstheme="minorHAnsi"/>
                <w:sz w:val="22"/>
                <w:szCs w:val="28"/>
              </w:rPr>
              <w:t>Other: ____________________________________</w:t>
            </w:r>
          </w:p>
        </w:tc>
      </w:tr>
    </w:tbl>
    <w:p w14:paraId="1AA04987" w14:textId="77777777" w:rsidR="006A2D11" w:rsidRDefault="006A2D11" w:rsidP="006A2D11">
      <w:pPr>
        <w:autoSpaceDE w:val="0"/>
        <w:autoSpaceDN w:val="0"/>
        <w:adjustRightInd w:val="0"/>
        <w:spacing w:after="0" w:line="240" w:lineRule="auto"/>
        <w:jc w:val="both"/>
        <w:rPr>
          <w:rFonts w:asciiTheme="minorHAnsi" w:hAnsiTheme="minorHAnsi" w:cstheme="minorHAnsi"/>
          <w:color w:val="auto"/>
          <w:sz w:val="22"/>
          <w:szCs w:val="22"/>
          <w:lang w:eastAsia="en-AU"/>
        </w:rPr>
      </w:pPr>
    </w:p>
    <w:p w14:paraId="12317223" w14:textId="77777777" w:rsidR="006A2D11" w:rsidRPr="00CC12E0" w:rsidRDefault="006A2D11" w:rsidP="006A2D11">
      <w:pPr>
        <w:autoSpaceDE w:val="0"/>
        <w:autoSpaceDN w:val="0"/>
        <w:adjustRightInd w:val="0"/>
        <w:spacing w:after="0" w:line="240" w:lineRule="auto"/>
        <w:jc w:val="both"/>
        <w:rPr>
          <w:rFonts w:asciiTheme="minorHAnsi" w:hAnsiTheme="minorHAnsi" w:cstheme="minorHAnsi"/>
          <w:color w:val="auto"/>
          <w:sz w:val="22"/>
          <w:szCs w:val="22"/>
          <w:lang w:eastAsia="en-AU"/>
        </w:rPr>
      </w:pPr>
    </w:p>
    <w:p w14:paraId="0DF45962"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Trainer/Assessor will provide </w:t>
      </w:r>
      <w:r>
        <w:rPr>
          <w:rFonts w:asciiTheme="minorHAnsi" w:hAnsiTheme="minorHAnsi" w:cstheme="minorHAnsi"/>
          <w:color w:val="auto"/>
          <w:sz w:val="22"/>
          <w:szCs w:val="22"/>
          <w:lang w:eastAsia="en-AU"/>
        </w:rPr>
        <w:t xml:space="preserve">the </w:t>
      </w:r>
      <w:r w:rsidRPr="00F91216">
        <w:rPr>
          <w:rFonts w:asciiTheme="minorHAnsi" w:hAnsiTheme="minorHAnsi" w:cstheme="minorHAnsi"/>
          <w:color w:val="auto"/>
          <w:sz w:val="22"/>
          <w:szCs w:val="22"/>
          <w:lang w:eastAsia="en-AU"/>
        </w:rPr>
        <w:t>student with further information regarding the location for completing this assessment task.</w:t>
      </w:r>
    </w:p>
    <w:p w14:paraId="7215CA52" w14:textId="77777777" w:rsidR="006A2D11" w:rsidRDefault="006A2D11" w:rsidP="006A2D11">
      <w:pPr>
        <w:spacing w:before="240" w:line="240" w:lineRule="auto"/>
        <w:jc w:val="both"/>
        <w:rPr>
          <w:rFonts w:asciiTheme="minorHAnsi" w:hAnsiTheme="minorHAnsi" w:cstheme="minorHAnsi"/>
          <w:b/>
          <w:color w:val="auto"/>
          <w:sz w:val="22"/>
          <w:szCs w:val="22"/>
        </w:rPr>
      </w:pPr>
      <w:r w:rsidRPr="00B958F0">
        <w:rPr>
          <w:rFonts w:asciiTheme="minorHAnsi" w:hAnsiTheme="minorHAnsi" w:cstheme="minorHAnsi"/>
          <w:bCs/>
          <w:color w:val="auto"/>
          <w:sz w:val="22"/>
          <w:szCs w:val="22"/>
          <w:lang w:val="en-US"/>
        </w:rPr>
        <w:t> </w:t>
      </w:r>
      <w:r w:rsidRPr="00B958F0">
        <w:rPr>
          <w:rFonts w:asciiTheme="minorHAnsi" w:hAnsiTheme="minorHAnsi" w:cstheme="minorHAnsi"/>
          <w:b/>
          <w:color w:val="auto"/>
          <w:sz w:val="22"/>
          <w:szCs w:val="22"/>
        </w:rPr>
        <w:t>Purpose of the assessment</w:t>
      </w:r>
    </w:p>
    <w:p w14:paraId="48FF9972" w14:textId="77777777" w:rsidR="006A2D11" w:rsidRPr="00F91216" w:rsidRDefault="006A2D11" w:rsidP="006A2D11">
      <w:pPr>
        <w:pStyle w:val="Bodycopy"/>
        <w:spacing w:after="160"/>
        <w:jc w:val="both"/>
        <w:rPr>
          <w:rFonts w:asciiTheme="minorHAnsi" w:hAnsiTheme="minorHAnsi" w:cstheme="minorHAnsi"/>
          <w:color w:val="auto"/>
        </w:rPr>
      </w:pPr>
      <w:r w:rsidRPr="00F91216">
        <w:rPr>
          <w:rFonts w:asciiTheme="minorHAnsi" w:hAnsiTheme="minorHAnsi" w:cstheme="minorHAnsi"/>
          <w:color w:val="auto"/>
        </w:rPr>
        <w:t xml:space="preserve">The purpose of the assessment is to check knowledge relevant to the unit. </w:t>
      </w:r>
    </w:p>
    <w:p w14:paraId="10AE90FE" w14:textId="77777777" w:rsidR="006A2D11" w:rsidRPr="00017301" w:rsidRDefault="006A2D11" w:rsidP="006A2D11">
      <w:pPr>
        <w:spacing w:before="240" w:line="240" w:lineRule="auto"/>
        <w:jc w:val="both"/>
        <w:rPr>
          <w:rFonts w:asciiTheme="minorHAnsi" w:hAnsiTheme="minorHAnsi" w:cstheme="minorHAnsi"/>
          <w:b/>
          <w:bCs/>
          <w:color w:val="auto"/>
          <w:sz w:val="22"/>
          <w:szCs w:val="22"/>
          <w:lang w:val="en-US"/>
        </w:rPr>
      </w:pPr>
      <w:r w:rsidRPr="00017301">
        <w:rPr>
          <w:rFonts w:asciiTheme="minorHAnsi" w:hAnsiTheme="minorHAnsi" w:cstheme="minorHAnsi"/>
          <w:b/>
          <w:bCs/>
          <w:color w:val="auto"/>
          <w:sz w:val="22"/>
          <w:szCs w:val="22"/>
          <w:lang w:val="en-US"/>
        </w:rPr>
        <w:t>Instructions for answering written questions:</w:t>
      </w:r>
    </w:p>
    <w:p w14:paraId="13FD2D4E"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Students must complete a written assessment consisting of a series of questions.</w:t>
      </w:r>
    </w:p>
    <w:p w14:paraId="72BFB252"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It is expected from students to correctly answer all the questions.</w:t>
      </w:r>
    </w:p>
    <w:p w14:paraId="3F28DB57"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Answers must demonstrate an understanding and application of relevant concepts, critical thinking, and good writing skills.</w:t>
      </w:r>
    </w:p>
    <w:p w14:paraId="1D7373A5"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Students must respond to all questions for this assessment in a concise manner, providing only information that is relevant.</w:t>
      </w:r>
    </w:p>
    <w:p w14:paraId="71284F04"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 must use non-discriminatory language. The language should not devalue, demean, or exclude individuals or groups on the basis of such attributes including gender, disability, culture, race, religion, sexual preference, age and/or any other basis. Gender inclusive language should be used.</w:t>
      </w:r>
    </w:p>
    <w:p w14:paraId="241D0DC5" w14:textId="2463B615" w:rsidR="006A2D11" w:rsidRPr="00723CC2" w:rsidRDefault="006A2D11" w:rsidP="00723CC2">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Assessors must not accept responses/answers that have been copied directly from other sources materials.</w:t>
      </w:r>
    </w:p>
    <w:p w14:paraId="4242CAA2" w14:textId="77777777" w:rsidR="006A2D11" w:rsidRDefault="006A2D11" w:rsidP="00A56BE6">
      <w:pPr>
        <w:spacing w:after="160" w:line="240" w:lineRule="auto"/>
        <w:rPr>
          <w:rFonts w:asciiTheme="minorHAnsi" w:eastAsia="Times New Roman" w:hAnsiTheme="minorHAnsi" w:cstheme="minorHAnsi"/>
          <w:b/>
          <w:bCs/>
          <w:i/>
          <w:iCs/>
          <w:color w:val="FF0000"/>
          <w:sz w:val="22"/>
          <w:szCs w:val="22"/>
          <w:lang w:bidi="hi-IN"/>
        </w:rPr>
      </w:pPr>
    </w:p>
    <w:p w14:paraId="61C9CF09" w14:textId="77777777" w:rsidR="006A2D11" w:rsidRPr="004B71BF" w:rsidRDefault="006A2D11" w:rsidP="00A56BE6">
      <w:pPr>
        <w:spacing w:after="160" w:line="240" w:lineRule="auto"/>
        <w:rPr>
          <w:rFonts w:asciiTheme="minorHAnsi" w:eastAsia="Times New Roman" w:hAnsiTheme="minorHAnsi" w:cstheme="minorHAnsi"/>
          <w:b/>
          <w:bCs/>
          <w:i/>
          <w:iCs/>
          <w:color w:val="FF0000"/>
          <w:sz w:val="22"/>
          <w:szCs w:val="22"/>
          <w:lang w:bidi="hi-IN"/>
        </w:rPr>
      </w:pPr>
    </w:p>
    <w:tbl>
      <w:tblPr>
        <w:tblStyle w:val="af8"/>
        <w:tblW w:w="92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1"/>
        <w:gridCol w:w="8248"/>
      </w:tblGrid>
      <w:tr w:rsidR="008C7B35" w:rsidRPr="00D82A7F" w14:paraId="68A3FA5D" w14:textId="77777777" w:rsidTr="00DD2C33">
        <w:trPr>
          <w:trHeight w:val="865"/>
        </w:trPr>
        <w:tc>
          <w:tcPr>
            <w:tcW w:w="1001" w:type="dxa"/>
          </w:tcPr>
          <w:p w14:paraId="2631BD55" w14:textId="77777777" w:rsidR="008C7B35" w:rsidRPr="00D82A7F" w:rsidRDefault="008C7B35" w:rsidP="00A56BE6">
            <w:pPr>
              <w:spacing w:after="0" w:line="240" w:lineRule="auto"/>
              <w:rPr>
                <w:rFonts w:asciiTheme="minorHAnsi" w:hAnsiTheme="minorHAnsi" w:cstheme="minorHAnsi"/>
                <w:b/>
                <w:color w:val="000000"/>
                <w:sz w:val="22"/>
                <w:szCs w:val="22"/>
              </w:rPr>
            </w:pPr>
            <w:r>
              <w:rPr>
                <w:noProof/>
              </w:rPr>
              <w:drawing>
                <wp:inline distT="0" distB="0" distL="0" distR="0" wp14:anchorId="75C8AA02" wp14:editId="2E2F01F8">
                  <wp:extent cx="475488" cy="475488"/>
                  <wp:effectExtent l="0" t="0" r="127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9895" cy="489895"/>
                          </a:xfrm>
                          <a:prstGeom prst="rect">
                            <a:avLst/>
                          </a:prstGeom>
                          <a:noFill/>
                          <a:ln>
                            <a:noFill/>
                          </a:ln>
                        </pic:spPr>
                      </pic:pic>
                    </a:graphicData>
                  </a:graphic>
                </wp:inline>
              </w:drawing>
            </w:r>
          </w:p>
        </w:tc>
        <w:tc>
          <w:tcPr>
            <w:tcW w:w="8248" w:type="dxa"/>
          </w:tcPr>
          <w:p w14:paraId="5D392DE2" w14:textId="77777777" w:rsidR="008C7B35" w:rsidRDefault="008C7B35" w:rsidP="00A56BE6">
            <w:pPr>
              <w:spacing w:after="0" w:line="240" w:lineRule="auto"/>
              <w:rPr>
                <w:rFonts w:asciiTheme="minorHAnsi" w:hAnsiTheme="minorHAnsi" w:cstheme="minorHAnsi"/>
                <w:b/>
                <w:color w:val="000000"/>
                <w:sz w:val="22"/>
                <w:szCs w:val="22"/>
              </w:rPr>
            </w:pPr>
          </w:p>
          <w:p w14:paraId="75A2264B" w14:textId="77777777" w:rsidR="008C7B35" w:rsidRPr="00D82A7F" w:rsidRDefault="008C7B35" w:rsidP="00A56BE6">
            <w:pPr>
              <w:spacing w:after="160" w:line="240" w:lineRule="auto"/>
              <w:rPr>
                <w:rFonts w:asciiTheme="minorHAnsi" w:hAnsiTheme="minorHAnsi" w:cstheme="minorHAnsi"/>
                <w:b/>
                <w:color w:val="000000"/>
                <w:sz w:val="22"/>
                <w:szCs w:val="22"/>
              </w:rPr>
            </w:pPr>
            <w:r w:rsidRPr="00D82A7F">
              <w:rPr>
                <w:rFonts w:asciiTheme="minorHAnsi" w:hAnsiTheme="minorHAnsi" w:cstheme="minorHAnsi"/>
                <w:b/>
                <w:color w:val="000000"/>
                <w:sz w:val="22"/>
                <w:szCs w:val="22"/>
              </w:rPr>
              <w:t>Resources required to complete the assessment task:</w:t>
            </w:r>
          </w:p>
        </w:tc>
      </w:tr>
    </w:tbl>
    <w:p w14:paraId="3AF3D2B5" w14:textId="77777777" w:rsidR="00D949F0" w:rsidRPr="00B86B9E" w:rsidRDefault="00D949F0" w:rsidP="00A56BE6">
      <w:pPr>
        <w:spacing w:after="0" w:line="240" w:lineRule="auto"/>
        <w:rPr>
          <w:rFonts w:asciiTheme="minorHAnsi" w:hAnsiTheme="minorHAnsi" w:cstheme="minorHAnsi"/>
          <w:b/>
          <w:color w:val="000000"/>
          <w:sz w:val="22"/>
          <w:szCs w:val="22"/>
        </w:rPr>
      </w:pPr>
    </w:p>
    <w:p w14:paraId="0EE70996" w14:textId="77777777" w:rsidR="00D949F0" w:rsidRPr="00C71284" w:rsidRDefault="00D949F0" w:rsidP="007C53E3">
      <w:pPr>
        <w:pStyle w:val="a1"/>
        <w:numPr>
          <w:ilvl w:val="0"/>
          <w:numId w:val="7"/>
        </w:numPr>
        <w:spacing w:before="0" w:after="0" w:line="240" w:lineRule="auto"/>
        <w:rPr>
          <w:rFonts w:asciiTheme="minorHAnsi" w:eastAsia="Times New Roman" w:hAnsiTheme="minorHAnsi" w:cstheme="minorHAnsi"/>
          <w:color w:val="auto"/>
          <w:sz w:val="22"/>
          <w:szCs w:val="22"/>
          <w:lang w:bidi="hi-IN"/>
        </w:rPr>
      </w:pPr>
      <w:bookmarkStart w:id="21" w:name="_Hlk75445203"/>
      <w:r w:rsidRPr="00C71284">
        <w:rPr>
          <w:rFonts w:asciiTheme="minorHAnsi" w:eastAsia="Times New Roman" w:hAnsiTheme="minorHAnsi" w:cstheme="minorHAnsi"/>
          <w:color w:val="auto"/>
          <w:sz w:val="22"/>
          <w:szCs w:val="22"/>
          <w:lang w:bidi="hi-IN"/>
        </w:rPr>
        <w:t xml:space="preserve">Computer </w:t>
      </w:r>
    </w:p>
    <w:p w14:paraId="50678506" w14:textId="77777777" w:rsidR="00D949F0" w:rsidRPr="00C71284" w:rsidRDefault="00D949F0" w:rsidP="007C53E3">
      <w:pPr>
        <w:pStyle w:val="a1"/>
        <w:numPr>
          <w:ilvl w:val="0"/>
          <w:numId w:val="7"/>
        </w:numPr>
        <w:spacing w:before="0" w:after="0" w:line="240" w:lineRule="auto"/>
        <w:rPr>
          <w:rFonts w:asciiTheme="minorHAnsi" w:eastAsia="Times New Roman" w:hAnsiTheme="minorHAnsi" w:cstheme="minorHAnsi"/>
          <w:color w:val="auto"/>
          <w:sz w:val="22"/>
          <w:szCs w:val="22"/>
          <w:lang w:bidi="hi-IN"/>
        </w:rPr>
      </w:pPr>
      <w:r w:rsidRPr="00C71284">
        <w:rPr>
          <w:rFonts w:asciiTheme="minorHAnsi" w:eastAsia="Times New Roman" w:hAnsiTheme="minorHAnsi" w:cstheme="minorHAnsi"/>
          <w:color w:val="auto"/>
          <w:sz w:val="22"/>
          <w:szCs w:val="22"/>
          <w:lang w:bidi="hi-IN"/>
        </w:rPr>
        <w:t xml:space="preserve">Internet </w:t>
      </w:r>
    </w:p>
    <w:p w14:paraId="2E672699" w14:textId="77777777" w:rsidR="00D949F0" w:rsidRPr="00C71284" w:rsidRDefault="00D949F0" w:rsidP="007C53E3">
      <w:pPr>
        <w:pStyle w:val="a1"/>
        <w:numPr>
          <w:ilvl w:val="0"/>
          <w:numId w:val="7"/>
        </w:numPr>
        <w:spacing w:before="0" w:after="0" w:line="240" w:lineRule="auto"/>
        <w:rPr>
          <w:rFonts w:asciiTheme="minorHAnsi" w:eastAsia="Times New Roman" w:hAnsiTheme="minorHAnsi" w:cstheme="minorHAnsi"/>
          <w:color w:val="auto"/>
          <w:sz w:val="22"/>
          <w:szCs w:val="22"/>
          <w:lang w:bidi="hi-IN"/>
        </w:rPr>
      </w:pPr>
      <w:r w:rsidRPr="00C71284">
        <w:rPr>
          <w:rFonts w:asciiTheme="minorHAnsi" w:eastAsia="Times New Roman" w:hAnsiTheme="minorHAnsi" w:cstheme="minorHAnsi"/>
          <w:color w:val="auto"/>
          <w:sz w:val="22"/>
          <w:szCs w:val="22"/>
          <w:lang w:bidi="hi-IN"/>
        </w:rPr>
        <w:t xml:space="preserve">MS Word </w:t>
      </w:r>
    </w:p>
    <w:p w14:paraId="4640993E" w14:textId="77777777" w:rsidR="00D949F0" w:rsidRPr="00C71284" w:rsidRDefault="00D949F0" w:rsidP="007C53E3">
      <w:pPr>
        <w:pStyle w:val="a1"/>
        <w:numPr>
          <w:ilvl w:val="0"/>
          <w:numId w:val="7"/>
        </w:numPr>
        <w:spacing w:before="0" w:after="0" w:line="240" w:lineRule="auto"/>
        <w:rPr>
          <w:rFonts w:asciiTheme="minorHAnsi" w:eastAsia="Times New Roman" w:hAnsiTheme="minorHAnsi" w:cstheme="minorHAnsi"/>
          <w:color w:val="auto"/>
          <w:sz w:val="22"/>
          <w:szCs w:val="22"/>
          <w:lang w:bidi="hi-IN"/>
        </w:rPr>
      </w:pPr>
      <w:r w:rsidRPr="00C71284">
        <w:rPr>
          <w:rFonts w:asciiTheme="minorHAnsi" w:eastAsia="Times New Roman" w:hAnsiTheme="minorHAnsi" w:cstheme="minorHAnsi"/>
          <w:color w:val="auto"/>
          <w:sz w:val="22"/>
          <w:szCs w:val="22"/>
          <w:lang w:bidi="hi-IN"/>
        </w:rPr>
        <w:t>Printer or e-printer</w:t>
      </w:r>
    </w:p>
    <w:p w14:paraId="3C75B318" w14:textId="13AF1332" w:rsidR="00D949F0" w:rsidRDefault="00D949F0" w:rsidP="007C53E3">
      <w:pPr>
        <w:pStyle w:val="a1"/>
        <w:numPr>
          <w:ilvl w:val="0"/>
          <w:numId w:val="7"/>
        </w:numPr>
        <w:spacing w:before="0" w:after="0" w:line="240" w:lineRule="auto"/>
        <w:rPr>
          <w:rFonts w:asciiTheme="minorHAnsi" w:eastAsia="Times New Roman" w:hAnsiTheme="minorHAnsi" w:cstheme="minorHAnsi"/>
          <w:color w:val="auto"/>
          <w:sz w:val="22"/>
          <w:szCs w:val="22"/>
          <w:lang w:bidi="hi-IN"/>
        </w:rPr>
      </w:pPr>
      <w:r w:rsidRPr="00C71284">
        <w:rPr>
          <w:rFonts w:asciiTheme="minorHAnsi" w:eastAsia="Times New Roman" w:hAnsiTheme="minorHAnsi" w:cstheme="minorHAnsi"/>
          <w:color w:val="auto"/>
          <w:sz w:val="22"/>
          <w:szCs w:val="22"/>
          <w:lang w:bidi="hi-IN"/>
        </w:rPr>
        <w:t xml:space="preserve">Unit Assessment Task </w:t>
      </w:r>
    </w:p>
    <w:p w14:paraId="026DF030" w14:textId="77777777" w:rsidR="00957E4B" w:rsidRDefault="00957E4B" w:rsidP="007C53E3">
      <w:pPr>
        <w:pStyle w:val="a1"/>
        <w:numPr>
          <w:ilvl w:val="0"/>
          <w:numId w:val="7"/>
        </w:numPr>
        <w:spacing w:before="0" w:after="0" w:line="240" w:lineRule="auto"/>
        <w:rPr>
          <w:rFonts w:asciiTheme="minorHAnsi" w:eastAsia="Times New Roman" w:hAnsiTheme="minorHAnsi" w:cstheme="minorHAnsi"/>
          <w:color w:val="auto"/>
          <w:sz w:val="22"/>
          <w:szCs w:val="22"/>
          <w:lang w:bidi="hi-IN"/>
        </w:rPr>
      </w:pPr>
      <w:r w:rsidRPr="00C71284">
        <w:rPr>
          <w:rFonts w:asciiTheme="minorHAnsi" w:eastAsia="Times New Roman" w:hAnsiTheme="minorHAnsi" w:cstheme="minorHAnsi"/>
          <w:color w:val="auto"/>
          <w:sz w:val="22"/>
          <w:szCs w:val="22"/>
          <w:lang w:bidi="hi-IN"/>
        </w:rPr>
        <w:t>Access to learner guide and other learning materials.</w:t>
      </w:r>
    </w:p>
    <w:bookmarkEnd w:id="21"/>
    <w:p w14:paraId="5377E106" w14:textId="2F71B47C" w:rsidR="00F42390" w:rsidRPr="003A29AE" w:rsidRDefault="00D949F0" w:rsidP="00A56BE6">
      <w:pPr>
        <w:spacing w:after="160" w:line="240" w:lineRule="auto"/>
        <w:rPr>
          <w:rFonts w:asciiTheme="minorHAnsi" w:hAnsiTheme="minorHAnsi" w:cstheme="minorHAnsi"/>
          <w:b/>
          <w:i/>
          <w:color w:val="FF0000"/>
          <w:sz w:val="22"/>
          <w:szCs w:val="22"/>
          <w:lang w:val="en-US"/>
        </w:rPr>
      </w:pPr>
      <w:r>
        <w:rPr>
          <w:rFonts w:asciiTheme="minorHAnsi" w:hAnsiTheme="minorHAnsi" w:cstheme="minorHAnsi"/>
          <w:b/>
          <w:i/>
          <w:color w:val="FF0000"/>
          <w:sz w:val="22"/>
          <w:szCs w:val="22"/>
          <w:lang w:val="en-US"/>
        </w:rPr>
        <w:br w:type="page"/>
      </w:r>
      <w:bookmarkStart w:id="22" w:name="_Hlk75445263"/>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0377B9" w14:paraId="76EC77DC" w14:textId="77777777" w:rsidTr="006A2D11">
        <w:trPr>
          <w:trHeight w:val="669"/>
        </w:trPr>
        <w:tc>
          <w:tcPr>
            <w:tcW w:w="8222" w:type="dxa"/>
            <w:vMerge w:val="restart"/>
            <w:shd w:val="clear" w:color="auto" w:fill="DEEAF6" w:themeFill="accent1" w:themeFillTint="33"/>
          </w:tcPr>
          <w:p w14:paraId="7F003D3D" w14:textId="0F792BA1" w:rsidR="00433E41" w:rsidRDefault="000377B9" w:rsidP="00433E41">
            <w:pPr>
              <w:spacing w:after="160" w:line="240" w:lineRule="auto"/>
              <w:rPr>
                <w:rFonts w:asciiTheme="minorHAnsi" w:hAnsiTheme="minorHAnsi" w:cstheme="minorHAnsi"/>
                <w:color w:val="auto"/>
                <w:sz w:val="22"/>
                <w:szCs w:val="22"/>
              </w:rPr>
            </w:pPr>
            <w:r w:rsidRPr="00C53CA3">
              <w:rPr>
                <w:rFonts w:asciiTheme="minorHAnsi" w:hAnsiTheme="minorHAnsi" w:cstheme="minorHAnsi"/>
                <w:b/>
                <w:bCs/>
                <w:color w:val="auto"/>
                <w:sz w:val="22"/>
                <w:szCs w:val="22"/>
              </w:rPr>
              <w:lastRenderedPageBreak/>
              <w:t xml:space="preserve">Question </w:t>
            </w:r>
            <w:r w:rsidR="00B5616C">
              <w:rPr>
                <w:rFonts w:asciiTheme="minorHAnsi" w:hAnsiTheme="minorHAnsi" w:cstheme="minorHAnsi"/>
                <w:b/>
                <w:bCs/>
                <w:color w:val="auto"/>
                <w:sz w:val="22"/>
                <w:szCs w:val="22"/>
              </w:rPr>
              <w:t>1</w:t>
            </w:r>
            <w:r>
              <w:rPr>
                <w:rFonts w:asciiTheme="minorHAnsi" w:hAnsiTheme="minorHAnsi" w:cstheme="minorHAnsi"/>
                <w:b/>
                <w:bCs/>
                <w:color w:val="auto"/>
                <w:sz w:val="22"/>
                <w:szCs w:val="22"/>
              </w:rPr>
              <w:t xml:space="preserve">. </w:t>
            </w:r>
            <w:r w:rsidR="00FE33D6">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00FE33D6">
              <w:rPr>
                <w:rFonts w:asciiTheme="minorHAnsi" w:hAnsiTheme="minorHAnsi" w:cstheme="minorHAnsi"/>
                <w:color w:val="auto"/>
                <w:sz w:val="22"/>
                <w:szCs w:val="22"/>
              </w:rPr>
              <w:t xml:space="preserve"> and answer the provided question.</w:t>
            </w:r>
          </w:p>
          <w:p w14:paraId="68123258" w14:textId="740F2D7E" w:rsidR="007D2639" w:rsidRDefault="00221B5E" w:rsidP="00DD350C">
            <w:pPr>
              <w:spacing w:after="160" w:line="240" w:lineRule="auto"/>
              <w:rPr>
                <w:rFonts w:asciiTheme="minorHAnsi" w:hAnsiTheme="minorHAnsi" w:cstheme="minorHAnsi"/>
                <w:color w:val="auto"/>
                <w:sz w:val="22"/>
                <w:szCs w:val="22"/>
              </w:rPr>
            </w:pPr>
            <w:r w:rsidRPr="00221B5E">
              <w:rPr>
                <w:rFonts w:asciiTheme="minorHAnsi" w:hAnsiTheme="minorHAnsi" w:cstheme="minorHAnsi"/>
                <w:color w:val="auto"/>
                <w:sz w:val="22"/>
                <w:szCs w:val="22"/>
              </w:rPr>
              <w:t>You are a construction manager in Australia tasked with selecting, procuring, and storing construction materials for a high-profile building and construction project. Your team is eager to ensure full compliance with all relevant government building and construction legislation to avoid potential legal issues and delays. Your project requires a variety of materials, from concrete and steel to insulation and electrical components. You must navigate the complex web of regulations to ensure that your materials meet safety, environmental, and quality standards.</w:t>
            </w:r>
          </w:p>
          <w:p w14:paraId="6BFB3703" w14:textId="15974A83" w:rsidR="000D5994" w:rsidRPr="00F9497E" w:rsidRDefault="000D5994" w:rsidP="00DD350C">
            <w:pPr>
              <w:spacing w:after="160" w:line="240" w:lineRule="auto"/>
              <w:rPr>
                <w:rFonts w:asciiTheme="minorHAnsi" w:hAnsiTheme="minorHAnsi" w:cstheme="minorHAnsi"/>
                <w:b/>
                <w:bCs/>
                <w:color w:val="auto"/>
                <w:sz w:val="22"/>
                <w:szCs w:val="22"/>
              </w:rPr>
            </w:pPr>
            <w:r w:rsidRPr="00F9497E">
              <w:rPr>
                <w:rFonts w:asciiTheme="minorHAnsi" w:hAnsiTheme="minorHAnsi" w:cstheme="minorHAnsi"/>
                <w:b/>
                <w:bCs/>
                <w:color w:val="auto"/>
                <w:sz w:val="22"/>
                <w:szCs w:val="22"/>
              </w:rPr>
              <w:t>Question</w:t>
            </w:r>
          </w:p>
          <w:p w14:paraId="361380B7" w14:textId="1CFC4F65" w:rsidR="00B12C1B" w:rsidRDefault="008516FB" w:rsidP="00067193">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 xml:space="preserve">What </w:t>
            </w:r>
            <w:r w:rsidR="003731DE">
              <w:rPr>
                <w:rFonts w:asciiTheme="minorHAnsi" w:hAnsiTheme="minorHAnsi" w:cstheme="minorHAnsi"/>
                <w:color w:val="auto"/>
                <w:sz w:val="22"/>
                <w:szCs w:val="22"/>
              </w:rPr>
              <w:t>is</w:t>
            </w:r>
            <w:r>
              <w:rPr>
                <w:rFonts w:asciiTheme="minorHAnsi" w:hAnsiTheme="minorHAnsi" w:cstheme="minorHAnsi"/>
                <w:color w:val="auto"/>
                <w:sz w:val="22"/>
                <w:szCs w:val="22"/>
              </w:rPr>
              <w:t xml:space="preserve"> some common</w:t>
            </w:r>
            <w:r w:rsidR="00B12C1B" w:rsidRPr="00B12C1B">
              <w:rPr>
                <w:rFonts w:asciiTheme="minorHAnsi" w:hAnsiTheme="minorHAnsi" w:cstheme="minorHAnsi"/>
                <w:color w:val="auto"/>
                <w:sz w:val="22"/>
                <w:szCs w:val="22"/>
              </w:rPr>
              <w:t xml:space="preserve"> legislation you </w:t>
            </w:r>
            <w:r w:rsidR="002375F6">
              <w:rPr>
                <w:rFonts w:asciiTheme="minorHAnsi" w:hAnsiTheme="minorHAnsi" w:cstheme="minorHAnsi"/>
                <w:color w:val="auto"/>
                <w:sz w:val="22"/>
                <w:szCs w:val="22"/>
              </w:rPr>
              <w:t xml:space="preserve">must </w:t>
            </w:r>
            <w:r w:rsidR="00B12C1B" w:rsidRPr="00B12C1B">
              <w:rPr>
                <w:rFonts w:asciiTheme="minorHAnsi" w:hAnsiTheme="minorHAnsi" w:cstheme="minorHAnsi"/>
                <w:color w:val="auto"/>
                <w:sz w:val="22"/>
                <w:szCs w:val="22"/>
              </w:rPr>
              <w:t xml:space="preserve">consider when selecting, procuring, and storing construction materials for your project in </w:t>
            </w:r>
            <w:r w:rsidR="003731DE">
              <w:rPr>
                <w:rFonts w:asciiTheme="minorHAnsi" w:hAnsiTheme="minorHAnsi" w:cstheme="minorHAnsi"/>
                <w:color w:val="auto"/>
                <w:sz w:val="22"/>
                <w:szCs w:val="22"/>
              </w:rPr>
              <w:t>your own state or territory</w:t>
            </w:r>
            <w:r w:rsidR="00B12C1B" w:rsidRPr="00B12C1B">
              <w:rPr>
                <w:rFonts w:asciiTheme="minorHAnsi" w:hAnsiTheme="minorHAnsi" w:cstheme="minorHAnsi"/>
                <w:color w:val="auto"/>
                <w:sz w:val="22"/>
                <w:szCs w:val="22"/>
              </w:rPr>
              <w:t xml:space="preserve">? </w:t>
            </w:r>
          </w:p>
          <w:p w14:paraId="19B01324" w14:textId="167E869F" w:rsidR="00F9497E" w:rsidRPr="008C38AE" w:rsidRDefault="00F9497E" w:rsidP="00067193">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 xml:space="preserve">Answer must be </w:t>
            </w:r>
            <w:r w:rsidR="000D5DFC">
              <w:rPr>
                <w:rFonts w:asciiTheme="minorHAnsi" w:hAnsiTheme="minorHAnsi" w:cstheme="minorHAnsi"/>
                <w:color w:val="auto"/>
                <w:sz w:val="22"/>
                <w:szCs w:val="22"/>
              </w:rPr>
              <w:t>25</w:t>
            </w:r>
            <w:r w:rsidR="00D84731">
              <w:rPr>
                <w:rFonts w:asciiTheme="minorHAnsi" w:hAnsiTheme="minorHAnsi" w:cstheme="minorHAnsi"/>
                <w:color w:val="auto"/>
                <w:sz w:val="22"/>
                <w:szCs w:val="22"/>
              </w:rPr>
              <w:t>0</w:t>
            </w:r>
            <w:r>
              <w:rPr>
                <w:rFonts w:asciiTheme="minorHAnsi" w:hAnsiTheme="minorHAnsi" w:cstheme="minorHAnsi"/>
                <w:color w:val="auto"/>
                <w:sz w:val="22"/>
                <w:szCs w:val="22"/>
              </w:rPr>
              <w:t>-</w:t>
            </w:r>
            <w:r w:rsidR="000D5DFC">
              <w:rPr>
                <w:rFonts w:asciiTheme="minorHAnsi" w:hAnsiTheme="minorHAnsi" w:cstheme="minorHAnsi"/>
                <w:color w:val="auto"/>
                <w:sz w:val="22"/>
                <w:szCs w:val="22"/>
              </w:rPr>
              <w:t>30</w:t>
            </w:r>
            <w:r>
              <w:rPr>
                <w:rFonts w:asciiTheme="minorHAnsi" w:hAnsiTheme="minorHAnsi" w:cstheme="minorHAnsi"/>
                <w:color w:val="auto"/>
                <w:sz w:val="22"/>
                <w:szCs w:val="22"/>
              </w:rPr>
              <w:t>0 words</w:t>
            </w:r>
            <w:r w:rsidR="002375F6">
              <w:rPr>
                <w:rFonts w:asciiTheme="minorHAnsi" w:hAnsiTheme="minorHAnsi" w:cstheme="minorHAnsi"/>
                <w:color w:val="auto"/>
                <w:sz w:val="22"/>
                <w:szCs w:val="22"/>
              </w:rPr>
              <w:t>.</w:t>
            </w:r>
          </w:p>
        </w:tc>
        <w:tc>
          <w:tcPr>
            <w:tcW w:w="1843" w:type="dxa"/>
            <w:gridSpan w:val="2"/>
            <w:shd w:val="clear" w:color="auto" w:fill="DEEAF6" w:themeFill="accent1" w:themeFillTint="33"/>
          </w:tcPr>
          <w:p w14:paraId="12DB021B" w14:textId="77777777" w:rsidR="000377B9" w:rsidRPr="001F4559" w:rsidRDefault="000377B9"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0377B9" w14:paraId="7226202C" w14:textId="77777777" w:rsidTr="006A2D11">
        <w:trPr>
          <w:trHeight w:val="92"/>
        </w:trPr>
        <w:tc>
          <w:tcPr>
            <w:tcW w:w="8222" w:type="dxa"/>
            <w:vMerge/>
            <w:shd w:val="clear" w:color="auto" w:fill="DEEAF6" w:themeFill="accent1" w:themeFillTint="33"/>
          </w:tcPr>
          <w:p w14:paraId="68BF19A5" w14:textId="77777777" w:rsidR="000377B9" w:rsidRDefault="000377B9"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0647D059" w14:textId="77777777" w:rsidR="000377B9" w:rsidRPr="00D869F8" w:rsidRDefault="000377B9"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1206795954"/>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0C108E0C" w14:textId="77777777" w:rsidR="000377B9" w:rsidRPr="00D931D7" w:rsidRDefault="000377B9"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616260982"/>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3D52CD64" w14:textId="271298EA" w:rsidR="000377B9" w:rsidRDefault="000377B9" w:rsidP="00A56BE6">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80"/>
      </w:tblGrid>
      <w:tr w:rsidR="00B5616C" w14:paraId="18A8E69A" w14:textId="77777777" w:rsidTr="007E4026">
        <w:tc>
          <w:tcPr>
            <w:tcW w:w="10080" w:type="dxa"/>
          </w:tcPr>
          <w:p w14:paraId="131C30C1" w14:textId="77777777" w:rsidR="00562D51" w:rsidRDefault="00562D51" w:rsidP="006A2D11">
            <w:pPr>
              <w:pStyle w:val="a1"/>
              <w:numPr>
                <w:ilvl w:val="0"/>
                <w:numId w:val="0"/>
              </w:numPr>
              <w:spacing w:after="160" w:line="240" w:lineRule="auto"/>
              <w:ind w:left="720"/>
              <w:rPr>
                <w:rFonts w:asciiTheme="minorHAnsi" w:hAnsiTheme="minorHAnsi" w:cstheme="minorHAnsi"/>
                <w:color w:val="FF0000"/>
                <w:sz w:val="22"/>
                <w:szCs w:val="22"/>
              </w:rPr>
            </w:pPr>
            <w:bookmarkStart w:id="23" w:name="_Hlk130196125"/>
          </w:p>
          <w:p w14:paraId="4995CCB2" w14:textId="77777777" w:rsidR="006A2D11" w:rsidRDefault="006A2D11" w:rsidP="006A2D11">
            <w:pPr>
              <w:pStyle w:val="a1"/>
              <w:numPr>
                <w:ilvl w:val="0"/>
                <w:numId w:val="0"/>
              </w:numPr>
              <w:spacing w:after="160" w:line="240" w:lineRule="auto"/>
              <w:ind w:left="720"/>
              <w:rPr>
                <w:rFonts w:asciiTheme="minorHAnsi" w:hAnsiTheme="minorHAnsi" w:cstheme="minorHAnsi"/>
                <w:color w:val="FF0000"/>
                <w:sz w:val="22"/>
                <w:szCs w:val="22"/>
              </w:rPr>
            </w:pPr>
          </w:p>
          <w:p w14:paraId="6AAFA87A" w14:textId="77777777" w:rsidR="006A2D11" w:rsidRDefault="006A2D11" w:rsidP="006A2D11">
            <w:pPr>
              <w:pStyle w:val="a1"/>
              <w:numPr>
                <w:ilvl w:val="0"/>
                <w:numId w:val="0"/>
              </w:numPr>
              <w:spacing w:after="160" w:line="240" w:lineRule="auto"/>
              <w:ind w:left="720"/>
              <w:rPr>
                <w:rFonts w:asciiTheme="minorHAnsi" w:hAnsiTheme="minorHAnsi" w:cstheme="minorHAnsi"/>
                <w:color w:val="FF0000"/>
                <w:sz w:val="22"/>
                <w:szCs w:val="22"/>
              </w:rPr>
            </w:pPr>
          </w:p>
          <w:p w14:paraId="652C75D5" w14:textId="77777777" w:rsidR="006A2D11" w:rsidRDefault="006A2D11" w:rsidP="006A2D11">
            <w:pPr>
              <w:pStyle w:val="a1"/>
              <w:numPr>
                <w:ilvl w:val="0"/>
                <w:numId w:val="0"/>
              </w:numPr>
              <w:spacing w:after="160" w:line="240" w:lineRule="auto"/>
              <w:ind w:left="720"/>
              <w:rPr>
                <w:rFonts w:asciiTheme="minorHAnsi" w:hAnsiTheme="minorHAnsi" w:cstheme="minorHAnsi"/>
                <w:color w:val="FF0000"/>
                <w:sz w:val="22"/>
                <w:szCs w:val="22"/>
              </w:rPr>
            </w:pPr>
          </w:p>
          <w:p w14:paraId="301B7EC5" w14:textId="77777777" w:rsidR="006A2D11" w:rsidRDefault="006A2D11" w:rsidP="006A2D11">
            <w:pPr>
              <w:pStyle w:val="a1"/>
              <w:numPr>
                <w:ilvl w:val="0"/>
                <w:numId w:val="0"/>
              </w:numPr>
              <w:spacing w:after="160" w:line="240" w:lineRule="auto"/>
              <w:ind w:left="720"/>
              <w:rPr>
                <w:rFonts w:asciiTheme="minorHAnsi" w:hAnsiTheme="minorHAnsi" w:cstheme="minorHAnsi"/>
                <w:color w:val="FF0000"/>
                <w:sz w:val="22"/>
                <w:szCs w:val="22"/>
              </w:rPr>
            </w:pPr>
          </w:p>
          <w:p w14:paraId="14B5AC8A" w14:textId="75B15BCB" w:rsidR="006A2D11" w:rsidRPr="000D5DFC" w:rsidRDefault="006A2D11" w:rsidP="006A2D11">
            <w:pPr>
              <w:pStyle w:val="a1"/>
              <w:numPr>
                <w:ilvl w:val="0"/>
                <w:numId w:val="0"/>
              </w:numPr>
              <w:spacing w:after="160" w:line="240" w:lineRule="auto"/>
              <w:ind w:left="720"/>
              <w:rPr>
                <w:rFonts w:asciiTheme="minorHAnsi" w:hAnsiTheme="minorHAnsi" w:cstheme="minorHAnsi"/>
                <w:color w:val="FF0000"/>
                <w:sz w:val="22"/>
                <w:szCs w:val="22"/>
              </w:rPr>
            </w:pPr>
          </w:p>
        </w:tc>
      </w:tr>
    </w:tbl>
    <w:p w14:paraId="18B43055" w14:textId="77777777" w:rsidR="00372F11" w:rsidRDefault="00372F11" w:rsidP="00372F11">
      <w:pPr>
        <w:spacing w:after="160" w:line="240" w:lineRule="auto"/>
        <w:rPr>
          <w:rFonts w:asciiTheme="minorHAnsi" w:hAnsiTheme="minorHAnsi" w:cstheme="minorHAnsi"/>
          <w:sz w:val="22"/>
          <w:szCs w:val="22"/>
        </w:rPr>
      </w:pPr>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372F11" w14:paraId="2E828962" w14:textId="77777777" w:rsidTr="006A2D11">
        <w:trPr>
          <w:trHeight w:val="669"/>
        </w:trPr>
        <w:tc>
          <w:tcPr>
            <w:tcW w:w="8222" w:type="dxa"/>
            <w:vMerge w:val="restart"/>
            <w:shd w:val="clear" w:color="auto" w:fill="DEEAF6" w:themeFill="accent1" w:themeFillTint="33"/>
          </w:tcPr>
          <w:p w14:paraId="5359F0AD" w14:textId="1D1FB26A" w:rsidR="00372F11" w:rsidRDefault="00372F11" w:rsidP="00270DB1">
            <w:pPr>
              <w:spacing w:after="160" w:line="240" w:lineRule="auto"/>
              <w:rPr>
                <w:rFonts w:asciiTheme="minorHAnsi" w:hAnsiTheme="minorHAnsi" w:cstheme="minorHAnsi"/>
                <w:color w:val="auto"/>
                <w:sz w:val="22"/>
                <w:szCs w:val="22"/>
              </w:rPr>
            </w:pPr>
            <w:r w:rsidRPr="00C53CA3">
              <w:rPr>
                <w:rFonts w:asciiTheme="minorHAnsi" w:hAnsiTheme="minorHAnsi" w:cstheme="minorHAnsi"/>
                <w:b/>
                <w:bCs/>
                <w:color w:val="auto"/>
                <w:sz w:val="22"/>
                <w:szCs w:val="22"/>
              </w:rPr>
              <w:t xml:space="preserve">Question </w:t>
            </w:r>
            <w:r w:rsidR="00067193">
              <w:rPr>
                <w:rFonts w:asciiTheme="minorHAnsi" w:hAnsiTheme="minorHAnsi" w:cstheme="minorHAnsi"/>
                <w:b/>
                <w:bCs/>
                <w:color w:val="auto"/>
                <w:sz w:val="22"/>
                <w:szCs w:val="22"/>
              </w:rPr>
              <w:t>2</w:t>
            </w:r>
            <w:r>
              <w:rPr>
                <w:rFonts w:asciiTheme="minorHAnsi" w:hAnsiTheme="minorHAnsi" w:cstheme="minorHAnsi"/>
                <w:b/>
                <w:bCs/>
                <w:color w:val="auto"/>
                <w:sz w:val="22"/>
                <w:szCs w:val="22"/>
              </w:rPr>
              <w:t xml:space="preserve">. </w:t>
            </w:r>
            <w:r w:rsidR="0057136E" w:rsidRPr="0057136E">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0057136E" w:rsidRPr="0057136E">
              <w:rPr>
                <w:rFonts w:asciiTheme="minorHAnsi" w:hAnsiTheme="minorHAnsi" w:cstheme="minorHAnsi"/>
                <w:color w:val="auto"/>
                <w:sz w:val="22"/>
                <w:szCs w:val="22"/>
              </w:rPr>
              <w:t xml:space="preserve"> and answer the provided question</w:t>
            </w:r>
            <w:r w:rsidR="00210310">
              <w:rPr>
                <w:rFonts w:asciiTheme="minorHAnsi" w:hAnsiTheme="minorHAnsi" w:cstheme="minorHAnsi"/>
                <w:color w:val="auto"/>
                <w:sz w:val="22"/>
                <w:szCs w:val="22"/>
              </w:rPr>
              <w:t>s from 2(a) to 2(c)</w:t>
            </w:r>
            <w:r w:rsidR="0057136E" w:rsidRPr="0057136E">
              <w:rPr>
                <w:rFonts w:asciiTheme="minorHAnsi" w:hAnsiTheme="minorHAnsi" w:cstheme="minorHAnsi"/>
                <w:color w:val="auto"/>
                <w:sz w:val="22"/>
                <w:szCs w:val="22"/>
              </w:rPr>
              <w:t>.</w:t>
            </w:r>
          </w:p>
          <w:p w14:paraId="710E5BE2" w14:textId="2FACD2FA" w:rsidR="004878ED" w:rsidRPr="00D90DBB" w:rsidRDefault="00210310" w:rsidP="00270DB1">
            <w:pPr>
              <w:spacing w:after="160" w:line="240" w:lineRule="auto"/>
              <w:rPr>
                <w:rFonts w:asciiTheme="minorHAnsi" w:hAnsiTheme="minorHAnsi" w:cstheme="minorHAnsi"/>
                <w:b/>
                <w:bCs/>
                <w:color w:val="auto"/>
                <w:sz w:val="22"/>
                <w:szCs w:val="22"/>
              </w:rPr>
            </w:pPr>
            <w:r w:rsidRPr="00210310">
              <w:rPr>
                <w:rFonts w:asciiTheme="minorHAnsi" w:hAnsiTheme="minorHAnsi" w:cstheme="minorHAnsi"/>
                <w:color w:val="auto"/>
                <w:sz w:val="22"/>
                <w:szCs w:val="22"/>
              </w:rPr>
              <w:t>You are a construction manager overseeing a major commercial building project in Melbourne, Australia. The project involves constructing a multi-story office building. Your responsibility is to ensure that the selection, procurement, and storage of construction materials comply with relevant project plans, specifications, standards, and codes.</w:t>
            </w:r>
          </w:p>
        </w:tc>
        <w:tc>
          <w:tcPr>
            <w:tcW w:w="1843" w:type="dxa"/>
            <w:gridSpan w:val="2"/>
            <w:shd w:val="clear" w:color="auto" w:fill="DEEAF6" w:themeFill="accent1" w:themeFillTint="33"/>
          </w:tcPr>
          <w:p w14:paraId="4EE7D27B" w14:textId="77777777" w:rsidR="00372F11" w:rsidRPr="001F4559" w:rsidRDefault="00372F11"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372F11" w14:paraId="1CFB3515" w14:textId="77777777" w:rsidTr="006A2D11">
        <w:trPr>
          <w:trHeight w:val="92"/>
        </w:trPr>
        <w:tc>
          <w:tcPr>
            <w:tcW w:w="8222" w:type="dxa"/>
            <w:vMerge/>
            <w:shd w:val="clear" w:color="auto" w:fill="DEEAF6" w:themeFill="accent1" w:themeFillTint="33"/>
          </w:tcPr>
          <w:p w14:paraId="60DD4021" w14:textId="77777777" w:rsidR="00372F11" w:rsidRDefault="00372F11"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22F20F6D" w14:textId="77777777" w:rsidR="00372F11" w:rsidRPr="00D869F8" w:rsidRDefault="00372F11"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458924604"/>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3B468F7B" w14:textId="77777777" w:rsidR="00372F11" w:rsidRPr="00D931D7" w:rsidRDefault="00372F11"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678542132"/>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6C302079" w14:textId="77777777" w:rsidR="00372F11" w:rsidRDefault="00372F11" w:rsidP="00372F11">
      <w:pPr>
        <w:spacing w:after="160" w:line="240" w:lineRule="auto"/>
        <w:rPr>
          <w:rFonts w:asciiTheme="minorHAnsi" w:hAnsiTheme="minorHAnsi" w:cstheme="minorHAnsi"/>
          <w:sz w:val="22"/>
          <w:szCs w:val="22"/>
        </w:rPr>
      </w:pPr>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210310" w14:paraId="48DF2467" w14:textId="77777777" w:rsidTr="006A2D11">
        <w:trPr>
          <w:trHeight w:val="669"/>
        </w:trPr>
        <w:tc>
          <w:tcPr>
            <w:tcW w:w="8222" w:type="dxa"/>
            <w:vMerge w:val="restart"/>
            <w:shd w:val="clear" w:color="auto" w:fill="DEEAF6" w:themeFill="accent1" w:themeFillTint="33"/>
          </w:tcPr>
          <w:p w14:paraId="15EF493E" w14:textId="2E2F0425" w:rsidR="00210310" w:rsidRPr="003A29AE" w:rsidRDefault="00210310" w:rsidP="006A2D11">
            <w:pPr>
              <w:spacing w:after="160" w:line="240" w:lineRule="auto"/>
              <w:rPr>
                <w:rFonts w:asciiTheme="minorHAnsi" w:hAnsiTheme="minorHAnsi" w:cstheme="minorHAnsi"/>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2(a). </w:t>
            </w:r>
            <w:r w:rsidR="002375F6">
              <w:rPr>
                <w:rFonts w:asciiTheme="minorHAnsi" w:hAnsiTheme="minorHAnsi" w:cstheme="minorHAnsi"/>
                <w:b/>
                <w:bCs/>
                <w:color w:val="auto"/>
                <w:sz w:val="22"/>
                <w:szCs w:val="22"/>
              </w:rPr>
              <w:t>E</w:t>
            </w:r>
            <w:r w:rsidR="00826E15" w:rsidRPr="00826E15">
              <w:rPr>
                <w:rFonts w:asciiTheme="minorHAnsi" w:hAnsiTheme="minorHAnsi" w:cstheme="minorHAnsi"/>
                <w:color w:val="auto"/>
                <w:sz w:val="22"/>
                <w:szCs w:val="22"/>
              </w:rPr>
              <w:t>xplain what project plans and specifications are and how you use them in the selection of construction materials</w:t>
            </w:r>
            <w:r w:rsidR="002375F6">
              <w:rPr>
                <w:rFonts w:asciiTheme="minorHAnsi" w:hAnsiTheme="minorHAnsi" w:cstheme="minorHAnsi"/>
                <w:color w:val="auto"/>
                <w:sz w:val="22"/>
                <w:szCs w:val="22"/>
              </w:rPr>
              <w:t>.</w:t>
            </w:r>
          </w:p>
          <w:p w14:paraId="17D97D28" w14:textId="5DEBE3A5" w:rsidR="00210310" w:rsidRPr="008C38AE" w:rsidRDefault="00210310" w:rsidP="006A2D11">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 xml:space="preserve">Answer must be </w:t>
            </w:r>
            <w:r w:rsidR="00D90DBB">
              <w:rPr>
                <w:rFonts w:asciiTheme="minorHAnsi" w:hAnsiTheme="minorHAnsi" w:cstheme="minorHAnsi"/>
                <w:color w:val="auto"/>
                <w:sz w:val="22"/>
                <w:szCs w:val="22"/>
              </w:rPr>
              <w:t>3</w:t>
            </w:r>
            <w:r>
              <w:rPr>
                <w:rFonts w:asciiTheme="minorHAnsi" w:hAnsiTheme="minorHAnsi" w:cstheme="minorHAnsi"/>
                <w:color w:val="auto"/>
                <w:sz w:val="22"/>
                <w:szCs w:val="22"/>
              </w:rPr>
              <w:t>0-</w:t>
            </w:r>
            <w:r w:rsidR="00D90DBB">
              <w:rPr>
                <w:rFonts w:asciiTheme="minorHAnsi" w:hAnsiTheme="minorHAnsi" w:cstheme="minorHAnsi"/>
                <w:color w:val="auto"/>
                <w:sz w:val="22"/>
                <w:szCs w:val="22"/>
              </w:rPr>
              <w:t>8</w:t>
            </w:r>
            <w:r>
              <w:rPr>
                <w:rFonts w:asciiTheme="minorHAnsi" w:hAnsiTheme="minorHAnsi" w:cstheme="minorHAnsi"/>
                <w:color w:val="auto"/>
                <w:sz w:val="22"/>
                <w:szCs w:val="22"/>
              </w:rPr>
              <w:t>0 words.</w:t>
            </w:r>
          </w:p>
        </w:tc>
        <w:tc>
          <w:tcPr>
            <w:tcW w:w="1843" w:type="dxa"/>
            <w:gridSpan w:val="2"/>
            <w:shd w:val="clear" w:color="auto" w:fill="DEEAF6" w:themeFill="accent1" w:themeFillTint="33"/>
          </w:tcPr>
          <w:p w14:paraId="0DA332C3" w14:textId="77777777" w:rsidR="00210310" w:rsidRPr="001F4559" w:rsidRDefault="00210310"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210310" w14:paraId="492E4733" w14:textId="77777777" w:rsidTr="006A2D11">
        <w:trPr>
          <w:trHeight w:val="92"/>
        </w:trPr>
        <w:tc>
          <w:tcPr>
            <w:tcW w:w="8222" w:type="dxa"/>
            <w:vMerge/>
            <w:shd w:val="clear" w:color="auto" w:fill="DEEAF6" w:themeFill="accent1" w:themeFillTint="33"/>
          </w:tcPr>
          <w:p w14:paraId="33845AC9" w14:textId="77777777" w:rsidR="00210310" w:rsidRDefault="00210310"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779BA2EA" w14:textId="77777777" w:rsidR="00210310" w:rsidRPr="00D869F8" w:rsidRDefault="00210310"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863407555"/>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28C5D94E" w14:textId="77777777" w:rsidR="00210310" w:rsidRPr="00D931D7" w:rsidRDefault="00210310"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098477803"/>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06A8EDE7" w14:textId="77777777" w:rsidR="00210310" w:rsidRDefault="00210310" w:rsidP="00372F11">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80"/>
      </w:tblGrid>
      <w:tr w:rsidR="00372F11" w14:paraId="681D573B" w14:textId="77777777" w:rsidTr="007E4026">
        <w:tc>
          <w:tcPr>
            <w:tcW w:w="10080" w:type="dxa"/>
          </w:tcPr>
          <w:p w14:paraId="00788D24" w14:textId="77777777" w:rsidR="00372F11" w:rsidRDefault="00372F11" w:rsidP="00D90DBB">
            <w:pPr>
              <w:spacing w:after="160" w:line="240" w:lineRule="auto"/>
              <w:rPr>
                <w:rFonts w:asciiTheme="minorHAnsi" w:hAnsiTheme="minorHAnsi" w:cstheme="minorHAnsi"/>
                <w:color w:val="FF0000"/>
                <w:sz w:val="22"/>
                <w:szCs w:val="22"/>
              </w:rPr>
            </w:pPr>
          </w:p>
          <w:p w14:paraId="333AF84B" w14:textId="77777777" w:rsidR="006A2D11" w:rsidRDefault="006A2D11" w:rsidP="00D90DBB">
            <w:pPr>
              <w:spacing w:after="160" w:line="240" w:lineRule="auto"/>
              <w:rPr>
                <w:rFonts w:asciiTheme="minorHAnsi" w:hAnsiTheme="minorHAnsi" w:cstheme="minorHAnsi"/>
                <w:color w:val="FF0000"/>
                <w:sz w:val="22"/>
                <w:szCs w:val="22"/>
              </w:rPr>
            </w:pPr>
          </w:p>
          <w:p w14:paraId="7A667E6B" w14:textId="77777777" w:rsidR="006A2D11" w:rsidRDefault="006A2D11" w:rsidP="00D90DBB">
            <w:pPr>
              <w:spacing w:after="160" w:line="240" w:lineRule="auto"/>
              <w:rPr>
                <w:rFonts w:asciiTheme="minorHAnsi" w:hAnsiTheme="minorHAnsi" w:cstheme="minorHAnsi"/>
                <w:color w:val="FF0000"/>
                <w:sz w:val="22"/>
                <w:szCs w:val="22"/>
              </w:rPr>
            </w:pPr>
          </w:p>
          <w:p w14:paraId="2BC333AA" w14:textId="77777777" w:rsidR="006A2D11" w:rsidRDefault="006A2D11" w:rsidP="00D90DBB">
            <w:pPr>
              <w:spacing w:after="160" w:line="240" w:lineRule="auto"/>
              <w:rPr>
                <w:rFonts w:asciiTheme="minorHAnsi" w:hAnsiTheme="minorHAnsi" w:cstheme="minorHAnsi"/>
                <w:color w:val="FF0000"/>
                <w:sz w:val="22"/>
                <w:szCs w:val="22"/>
              </w:rPr>
            </w:pPr>
          </w:p>
          <w:p w14:paraId="696523DA" w14:textId="03B40227" w:rsidR="003A29AE" w:rsidRPr="00D90DBB" w:rsidRDefault="003A29AE" w:rsidP="00D90DBB">
            <w:pPr>
              <w:spacing w:after="160" w:line="240" w:lineRule="auto"/>
              <w:rPr>
                <w:rFonts w:asciiTheme="minorHAnsi" w:hAnsiTheme="minorHAnsi" w:cstheme="minorHAnsi"/>
                <w:color w:val="FF0000"/>
                <w:sz w:val="22"/>
                <w:szCs w:val="22"/>
              </w:rPr>
            </w:pPr>
          </w:p>
        </w:tc>
      </w:tr>
    </w:tbl>
    <w:p w14:paraId="488EB3B0" w14:textId="77777777" w:rsidR="003F6012" w:rsidRDefault="003F6012" w:rsidP="003F6012">
      <w:pPr>
        <w:spacing w:after="160" w:line="240" w:lineRule="auto"/>
        <w:rPr>
          <w:rFonts w:asciiTheme="minorHAnsi" w:hAnsiTheme="minorHAnsi" w:cstheme="minorHAnsi"/>
          <w:sz w:val="22"/>
          <w:szCs w:val="22"/>
        </w:rPr>
      </w:pPr>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1843"/>
      </w:tblGrid>
      <w:tr w:rsidR="003F6012" w14:paraId="2ABCCB85" w14:textId="77777777" w:rsidTr="006A2D11">
        <w:trPr>
          <w:trHeight w:val="669"/>
        </w:trPr>
        <w:tc>
          <w:tcPr>
            <w:tcW w:w="8222" w:type="dxa"/>
            <w:vMerge w:val="restart"/>
            <w:shd w:val="clear" w:color="auto" w:fill="DEEAF6" w:themeFill="accent1" w:themeFillTint="33"/>
          </w:tcPr>
          <w:p w14:paraId="27C49E7A" w14:textId="01BE7C52" w:rsidR="003F6012" w:rsidRPr="003A29AE" w:rsidRDefault="003F6012" w:rsidP="006A2D11">
            <w:pPr>
              <w:spacing w:after="160" w:line="240" w:lineRule="auto"/>
              <w:rPr>
                <w:rFonts w:asciiTheme="minorHAnsi" w:hAnsiTheme="minorHAnsi" w:cstheme="minorHAnsi"/>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2(b). </w:t>
            </w:r>
            <w:r w:rsidR="002375F6" w:rsidRPr="002375F6">
              <w:rPr>
                <w:rFonts w:asciiTheme="minorHAnsi" w:hAnsiTheme="minorHAnsi" w:cstheme="minorHAnsi"/>
                <w:color w:val="auto"/>
                <w:sz w:val="22"/>
                <w:szCs w:val="22"/>
              </w:rPr>
              <w:t>E</w:t>
            </w:r>
            <w:r w:rsidR="002C204A" w:rsidRPr="002C204A">
              <w:rPr>
                <w:rFonts w:asciiTheme="minorHAnsi" w:hAnsiTheme="minorHAnsi" w:cstheme="minorHAnsi"/>
                <w:color w:val="auto"/>
                <w:sz w:val="22"/>
                <w:szCs w:val="22"/>
              </w:rPr>
              <w:t>xplain what standards and codes are in the context of construction, and how they influence the selection and procurement of materials</w:t>
            </w:r>
            <w:r w:rsidR="002375F6">
              <w:rPr>
                <w:rFonts w:asciiTheme="minorHAnsi" w:hAnsiTheme="minorHAnsi" w:cstheme="minorHAnsi"/>
                <w:color w:val="auto"/>
                <w:sz w:val="22"/>
                <w:szCs w:val="22"/>
              </w:rPr>
              <w:t>.</w:t>
            </w:r>
          </w:p>
          <w:p w14:paraId="3D008889" w14:textId="6DAC8395" w:rsidR="003F6012" w:rsidRPr="008C38AE" w:rsidRDefault="003F6012" w:rsidP="006A2D11">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 xml:space="preserve">Answer must be </w:t>
            </w:r>
            <w:r w:rsidR="00A675AF">
              <w:rPr>
                <w:rFonts w:asciiTheme="minorHAnsi" w:hAnsiTheme="minorHAnsi" w:cstheme="minorHAnsi"/>
                <w:color w:val="auto"/>
                <w:sz w:val="22"/>
                <w:szCs w:val="22"/>
              </w:rPr>
              <w:t>3</w:t>
            </w:r>
            <w:r>
              <w:rPr>
                <w:rFonts w:asciiTheme="minorHAnsi" w:hAnsiTheme="minorHAnsi" w:cstheme="minorHAnsi"/>
                <w:color w:val="auto"/>
                <w:sz w:val="22"/>
                <w:szCs w:val="22"/>
              </w:rPr>
              <w:t>0-</w:t>
            </w:r>
            <w:r w:rsidR="00A675AF">
              <w:rPr>
                <w:rFonts w:asciiTheme="minorHAnsi" w:hAnsiTheme="minorHAnsi" w:cstheme="minorHAnsi"/>
                <w:color w:val="auto"/>
                <w:sz w:val="22"/>
                <w:szCs w:val="22"/>
              </w:rPr>
              <w:t>8</w:t>
            </w:r>
            <w:r>
              <w:rPr>
                <w:rFonts w:asciiTheme="minorHAnsi" w:hAnsiTheme="minorHAnsi" w:cstheme="minorHAnsi"/>
                <w:color w:val="auto"/>
                <w:sz w:val="22"/>
                <w:szCs w:val="22"/>
              </w:rPr>
              <w:t>0 words.</w:t>
            </w:r>
          </w:p>
        </w:tc>
        <w:tc>
          <w:tcPr>
            <w:tcW w:w="1843" w:type="dxa"/>
            <w:shd w:val="clear" w:color="auto" w:fill="DEEAF6" w:themeFill="accent1" w:themeFillTint="33"/>
          </w:tcPr>
          <w:p w14:paraId="5882BDEB" w14:textId="77777777" w:rsidR="003F6012" w:rsidRPr="001F4559" w:rsidRDefault="003F6012"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bl>
    <w:p w14:paraId="4954780F" w14:textId="77777777" w:rsidR="003F6012" w:rsidRDefault="003F6012"/>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80"/>
      </w:tblGrid>
      <w:tr w:rsidR="002C204A" w14:paraId="61225458" w14:textId="77777777" w:rsidTr="007E4026">
        <w:tc>
          <w:tcPr>
            <w:tcW w:w="10080" w:type="dxa"/>
          </w:tcPr>
          <w:p w14:paraId="7455AE83" w14:textId="77777777" w:rsidR="002C204A" w:rsidRDefault="002C204A" w:rsidP="006A2D11">
            <w:pPr>
              <w:spacing w:after="160" w:line="240" w:lineRule="auto"/>
              <w:rPr>
                <w:rFonts w:asciiTheme="minorHAnsi" w:hAnsiTheme="minorHAnsi" w:cstheme="minorHAnsi"/>
                <w:b/>
                <w:bCs/>
                <w:i/>
                <w:iCs/>
                <w:color w:val="FF0000"/>
                <w:sz w:val="22"/>
                <w:szCs w:val="22"/>
              </w:rPr>
            </w:pPr>
          </w:p>
          <w:p w14:paraId="382E9DED" w14:textId="77777777" w:rsidR="006A2D11" w:rsidRDefault="006A2D11" w:rsidP="006A2D11">
            <w:pPr>
              <w:spacing w:after="160" w:line="240" w:lineRule="auto"/>
              <w:rPr>
                <w:rFonts w:asciiTheme="minorHAnsi" w:hAnsiTheme="minorHAnsi" w:cstheme="minorHAnsi"/>
                <w:color w:val="FF0000"/>
                <w:sz w:val="22"/>
                <w:szCs w:val="22"/>
              </w:rPr>
            </w:pPr>
          </w:p>
          <w:p w14:paraId="513E4BF0" w14:textId="77777777" w:rsidR="006A2D11" w:rsidRDefault="006A2D11" w:rsidP="006A2D11">
            <w:pPr>
              <w:spacing w:after="160" w:line="240" w:lineRule="auto"/>
              <w:rPr>
                <w:rFonts w:asciiTheme="minorHAnsi" w:hAnsiTheme="minorHAnsi" w:cstheme="minorHAnsi"/>
                <w:color w:val="FF0000"/>
                <w:sz w:val="22"/>
                <w:szCs w:val="22"/>
              </w:rPr>
            </w:pPr>
          </w:p>
          <w:p w14:paraId="79F78D1B" w14:textId="77777777" w:rsidR="006A2D11" w:rsidRDefault="006A2D11" w:rsidP="006A2D11">
            <w:pPr>
              <w:spacing w:after="160" w:line="240" w:lineRule="auto"/>
              <w:rPr>
                <w:rFonts w:asciiTheme="minorHAnsi" w:hAnsiTheme="minorHAnsi" w:cstheme="minorHAnsi"/>
                <w:color w:val="FF0000"/>
                <w:sz w:val="22"/>
                <w:szCs w:val="22"/>
              </w:rPr>
            </w:pPr>
          </w:p>
          <w:p w14:paraId="06435BB8" w14:textId="5DF42335" w:rsidR="006A2D11" w:rsidRPr="00D90DBB" w:rsidRDefault="006A2D11" w:rsidP="006A2D11">
            <w:pPr>
              <w:spacing w:after="160" w:line="240" w:lineRule="auto"/>
              <w:rPr>
                <w:rFonts w:asciiTheme="minorHAnsi" w:hAnsiTheme="minorHAnsi" w:cstheme="minorHAnsi"/>
                <w:color w:val="FF0000"/>
                <w:sz w:val="22"/>
                <w:szCs w:val="22"/>
              </w:rPr>
            </w:pPr>
          </w:p>
        </w:tc>
      </w:tr>
    </w:tbl>
    <w:p w14:paraId="19B56D7F" w14:textId="77777777" w:rsidR="003F6012" w:rsidRDefault="003F6012" w:rsidP="003F6012">
      <w:pPr>
        <w:spacing w:after="160" w:line="240" w:lineRule="auto"/>
        <w:rPr>
          <w:rFonts w:asciiTheme="minorHAnsi" w:hAnsiTheme="minorHAnsi" w:cstheme="minorHAnsi"/>
          <w:sz w:val="22"/>
          <w:szCs w:val="22"/>
        </w:rPr>
      </w:pPr>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1843"/>
      </w:tblGrid>
      <w:tr w:rsidR="003F6012" w14:paraId="4E72CBAF" w14:textId="77777777" w:rsidTr="006A2D11">
        <w:trPr>
          <w:trHeight w:val="669"/>
        </w:trPr>
        <w:tc>
          <w:tcPr>
            <w:tcW w:w="8222" w:type="dxa"/>
            <w:vMerge w:val="restart"/>
            <w:shd w:val="clear" w:color="auto" w:fill="DEEAF6" w:themeFill="accent1" w:themeFillTint="33"/>
          </w:tcPr>
          <w:p w14:paraId="21CE6063" w14:textId="7B82DA73" w:rsidR="003F6012" w:rsidRPr="003A29AE" w:rsidRDefault="003F6012" w:rsidP="006A2D11">
            <w:pPr>
              <w:spacing w:after="160" w:line="240" w:lineRule="auto"/>
              <w:rPr>
                <w:rFonts w:asciiTheme="minorHAnsi" w:hAnsiTheme="minorHAnsi" w:cstheme="minorHAnsi"/>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2(c). </w:t>
            </w:r>
            <w:r w:rsidR="00B36BC5" w:rsidRPr="00B36BC5">
              <w:rPr>
                <w:rFonts w:asciiTheme="minorHAnsi" w:hAnsiTheme="minorHAnsi" w:cstheme="minorHAnsi"/>
                <w:color w:val="auto"/>
                <w:sz w:val="22"/>
                <w:szCs w:val="22"/>
              </w:rPr>
              <w:t>How do you ensure that selected construction materials comply with industry standards and local building codes?</w:t>
            </w:r>
          </w:p>
          <w:p w14:paraId="05547B34" w14:textId="5889108C" w:rsidR="003F6012" w:rsidRPr="008C38AE" w:rsidRDefault="003F6012" w:rsidP="006A2D11">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 xml:space="preserve">Answer must be </w:t>
            </w:r>
            <w:r w:rsidR="00B92B16">
              <w:rPr>
                <w:rFonts w:asciiTheme="minorHAnsi" w:hAnsiTheme="minorHAnsi" w:cstheme="minorHAnsi"/>
                <w:color w:val="auto"/>
                <w:sz w:val="22"/>
                <w:szCs w:val="22"/>
              </w:rPr>
              <w:t>3</w:t>
            </w:r>
            <w:r>
              <w:rPr>
                <w:rFonts w:asciiTheme="minorHAnsi" w:hAnsiTheme="minorHAnsi" w:cstheme="minorHAnsi"/>
                <w:color w:val="auto"/>
                <w:sz w:val="22"/>
                <w:szCs w:val="22"/>
              </w:rPr>
              <w:t>0-</w:t>
            </w:r>
            <w:r w:rsidR="00B92B16">
              <w:rPr>
                <w:rFonts w:asciiTheme="minorHAnsi" w:hAnsiTheme="minorHAnsi" w:cstheme="minorHAnsi"/>
                <w:color w:val="auto"/>
                <w:sz w:val="22"/>
                <w:szCs w:val="22"/>
              </w:rPr>
              <w:t>8</w:t>
            </w:r>
            <w:r>
              <w:rPr>
                <w:rFonts w:asciiTheme="minorHAnsi" w:hAnsiTheme="minorHAnsi" w:cstheme="minorHAnsi"/>
                <w:color w:val="auto"/>
                <w:sz w:val="22"/>
                <w:szCs w:val="22"/>
              </w:rPr>
              <w:t>0 words.</w:t>
            </w:r>
          </w:p>
        </w:tc>
        <w:tc>
          <w:tcPr>
            <w:tcW w:w="1843" w:type="dxa"/>
            <w:shd w:val="clear" w:color="auto" w:fill="DEEAF6" w:themeFill="accent1" w:themeFillTint="33"/>
          </w:tcPr>
          <w:p w14:paraId="15072713" w14:textId="77777777" w:rsidR="003F6012" w:rsidRPr="001F4559" w:rsidRDefault="003F6012"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bl>
    <w:p w14:paraId="57B036EB" w14:textId="77777777" w:rsidR="00B36BC5" w:rsidRDefault="00B36BC5" w:rsidP="00B36BC5"/>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80"/>
      </w:tblGrid>
      <w:tr w:rsidR="00B36BC5" w14:paraId="203568E7" w14:textId="77777777" w:rsidTr="007E4026">
        <w:tc>
          <w:tcPr>
            <w:tcW w:w="10080" w:type="dxa"/>
          </w:tcPr>
          <w:p w14:paraId="14853135" w14:textId="77777777" w:rsidR="00B36BC5" w:rsidRDefault="00B36BC5" w:rsidP="006A2D11">
            <w:pPr>
              <w:spacing w:after="160" w:line="240" w:lineRule="auto"/>
              <w:rPr>
                <w:rFonts w:asciiTheme="minorHAnsi" w:hAnsiTheme="minorHAnsi" w:cstheme="minorHAnsi"/>
                <w:b/>
                <w:bCs/>
                <w:i/>
                <w:iCs/>
                <w:color w:val="FF0000"/>
                <w:sz w:val="22"/>
                <w:szCs w:val="22"/>
              </w:rPr>
            </w:pPr>
          </w:p>
          <w:p w14:paraId="05FF9F3C" w14:textId="77777777" w:rsidR="006A2D11" w:rsidRDefault="006A2D11" w:rsidP="006A2D11">
            <w:pPr>
              <w:spacing w:after="160" w:line="240" w:lineRule="auto"/>
              <w:rPr>
                <w:rFonts w:asciiTheme="minorHAnsi" w:hAnsiTheme="minorHAnsi" w:cstheme="minorHAnsi"/>
                <w:color w:val="FF0000"/>
                <w:sz w:val="22"/>
                <w:szCs w:val="22"/>
              </w:rPr>
            </w:pPr>
          </w:p>
          <w:p w14:paraId="390216DA" w14:textId="77777777" w:rsidR="006A2D11" w:rsidRDefault="006A2D11" w:rsidP="006A2D11">
            <w:pPr>
              <w:spacing w:after="160" w:line="240" w:lineRule="auto"/>
              <w:rPr>
                <w:rFonts w:asciiTheme="minorHAnsi" w:hAnsiTheme="minorHAnsi" w:cstheme="minorHAnsi"/>
                <w:color w:val="FF0000"/>
                <w:sz w:val="22"/>
                <w:szCs w:val="22"/>
              </w:rPr>
            </w:pPr>
          </w:p>
          <w:p w14:paraId="73CF1B16" w14:textId="77777777" w:rsidR="006A2D11" w:rsidRDefault="006A2D11" w:rsidP="006A2D11">
            <w:pPr>
              <w:spacing w:after="160" w:line="240" w:lineRule="auto"/>
              <w:rPr>
                <w:rFonts w:asciiTheme="minorHAnsi" w:hAnsiTheme="minorHAnsi" w:cstheme="minorHAnsi"/>
                <w:color w:val="FF0000"/>
                <w:sz w:val="22"/>
                <w:szCs w:val="22"/>
              </w:rPr>
            </w:pPr>
          </w:p>
          <w:p w14:paraId="50C56DAC" w14:textId="77777777" w:rsidR="006A2D11" w:rsidRDefault="006A2D11" w:rsidP="006A2D11">
            <w:pPr>
              <w:spacing w:after="160" w:line="240" w:lineRule="auto"/>
              <w:rPr>
                <w:rFonts w:asciiTheme="minorHAnsi" w:hAnsiTheme="minorHAnsi" w:cstheme="minorHAnsi"/>
                <w:color w:val="FF0000"/>
                <w:sz w:val="22"/>
                <w:szCs w:val="22"/>
              </w:rPr>
            </w:pPr>
          </w:p>
          <w:p w14:paraId="34206E08" w14:textId="77777777" w:rsidR="006A2D11" w:rsidRDefault="006A2D11" w:rsidP="006A2D11">
            <w:pPr>
              <w:spacing w:after="160" w:line="240" w:lineRule="auto"/>
              <w:rPr>
                <w:rFonts w:asciiTheme="minorHAnsi" w:hAnsiTheme="minorHAnsi" w:cstheme="minorHAnsi"/>
                <w:color w:val="FF0000"/>
                <w:sz w:val="22"/>
                <w:szCs w:val="22"/>
              </w:rPr>
            </w:pPr>
          </w:p>
          <w:p w14:paraId="73E68002" w14:textId="77777777" w:rsidR="006A2D11" w:rsidRDefault="006A2D11" w:rsidP="006A2D11">
            <w:pPr>
              <w:spacing w:after="160" w:line="240" w:lineRule="auto"/>
              <w:rPr>
                <w:rFonts w:asciiTheme="minorHAnsi" w:hAnsiTheme="minorHAnsi" w:cstheme="minorHAnsi"/>
                <w:color w:val="FF0000"/>
                <w:sz w:val="22"/>
                <w:szCs w:val="22"/>
              </w:rPr>
            </w:pPr>
          </w:p>
          <w:p w14:paraId="64FEDB71" w14:textId="5B29F69B" w:rsidR="006A2D11" w:rsidRPr="00D90DBB" w:rsidRDefault="006A2D11" w:rsidP="006A2D11">
            <w:pPr>
              <w:spacing w:after="160" w:line="240" w:lineRule="auto"/>
              <w:rPr>
                <w:rFonts w:asciiTheme="minorHAnsi" w:hAnsiTheme="minorHAnsi" w:cstheme="minorHAnsi"/>
                <w:color w:val="FF0000"/>
                <w:sz w:val="22"/>
                <w:szCs w:val="22"/>
              </w:rPr>
            </w:pPr>
          </w:p>
        </w:tc>
      </w:tr>
    </w:tbl>
    <w:p w14:paraId="5290D684" w14:textId="77777777" w:rsidR="00372F11" w:rsidRDefault="00372F11" w:rsidP="00372F11">
      <w:pPr>
        <w:spacing w:after="160" w:line="240" w:lineRule="auto"/>
        <w:rPr>
          <w:rFonts w:asciiTheme="minorHAnsi" w:hAnsiTheme="minorHAnsi" w:cstheme="minorHAnsi"/>
          <w:sz w:val="22"/>
          <w:szCs w:val="22"/>
        </w:rPr>
      </w:pPr>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372F11" w14:paraId="69A310D3" w14:textId="77777777" w:rsidTr="006A2D11">
        <w:trPr>
          <w:trHeight w:val="669"/>
        </w:trPr>
        <w:tc>
          <w:tcPr>
            <w:tcW w:w="8222" w:type="dxa"/>
            <w:vMerge w:val="restart"/>
            <w:shd w:val="clear" w:color="auto" w:fill="DEEAF6" w:themeFill="accent1" w:themeFillTint="33"/>
          </w:tcPr>
          <w:p w14:paraId="7FDC9067" w14:textId="4622A9B5" w:rsidR="00372F11" w:rsidRDefault="00372F11" w:rsidP="00730D03">
            <w:pPr>
              <w:spacing w:after="160" w:line="240" w:lineRule="auto"/>
              <w:rPr>
                <w:rFonts w:asciiTheme="minorHAnsi" w:hAnsiTheme="minorHAnsi" w:cstheme="minorHAnsi"/>
                <w:color w:val="auto"/>
                <w:sz w:val="22"/>
                <w:szCs w:val="22"/>
              </w:rPr>
            </w:pPr>
            <w:r w:rsidRPr="00C53CA3">
              <w:rPr>
                <w:rFonts w:asciiTheme="minorHAnsi" w:hAnsiTheme="minorHAnsi" w:cstheme="minorHAnsi"/>
                <w:b/>
                <w:bCs/>
                <w:color w:val="auto"/>
                <w:sz w:val="22"/>
                <w:szCs w:val="22"/>
              </w:rPr>
              <w:t xml:space="preserve">Question </w:t>
            </w:r>
            <w:r w:rsidR="00F068C0">
              <w:rPr>
                <w:rFonts w:asciiTheme="minorHAnsi" w:hAnsiTheme="minorHAnsi" w:cstheme="minorHAnsi"/>
                <w:b/>
                <w:bCs/>
                <w:color w:val="auto"/>
                <w:sz w:val="22"/>
                <w:szCs w:val="22"/>
              </w:rPr>
              <w:t>3</w:t>
            </w:r>
            <w:r>
              <w:rPr>
                <w:rFonts w:asciiTheme="minorHAnsi" w:hAnsiTheme="minorHAnsi" w:cstheme="minorHAnsi"/>
                <w:b/>
                <w:bCs/>
                <w:color w:val="auto"/>
                <w:sz w:val="22"/>
                <w:szCs w:val="22"/>
              </w:rPr>
              <w:t xml:space="preserve">. </w:t>
            </w:r>
            <w:r w:rsidR="00730D03">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00730D03">
              <w:rPr>
                <w:rFonts w:asciiTheme="minorHAnsi" w:hAnsiTheme="minorHAnsi" w:cstheme="minorHAnsi"/>
                <w:color w:val="auto"/>
                <w:sz w:val="22"/>
                <w:szCs w:val="22"/>
              </w:rPr>
              <w:t xml:space="preserve"> and answer the provided question</w:t>
            </w:r>
            <w:r w:rsidR="001A5A45">
              <w:rPr>
                <w:rFonts w:asciiTheme="minorHAnsi" w:hAnsiTheme="minorHAnsi" w:cstheme="minorHAnsi"/>
                <w:color w:val="auto"/>
                <w:sz w:val="22"/>
                <w:szCs w:val="22"/>
              </w:rPr>
              <w:t>s from 3(a) to 3(b)</w:t>
            </w:r>
            <w:r w:rsidR="00730D03">
              <w:rPr>
                <w:rFonts w:asciiTheme="minorHAnsi" w:hAnsiTheme="minorHAnsi" w:cstheme="minorHAnsi"/>
                <w:color w:val="auto"/>
                <w:sz w:val="22"/>
                <w:szCs w:val="22"/>
              </w:rPr>
              <w:t>.</w:t>
            </w:r>
          </w:p>
          <w:p w14:paraId="16E2A552" w14:textId="77777777" w:rsidR="001A5A45" w:rsidRPr="001A5A45" w:rsidRDefault="001A5A45" w:rsidP="001A5A45">
            <w:pPr>
              <w:spacing w:after="160" w:line="240" w:lineRule="auto"/>
              <w:rPr>
                <w:rFonts w:asciiTheme="minorHAnsi" w:hAnsiTheme="minorHAnsi" w:cstheme="minorHAnsi"/>
                <w:color w:val="auto"/>
                <w:sz w:val="22"/>
                <w:szCs w:val="22"/>
              </w:rPr>
            </w:pPr>
            <w:r w:rsidRPr="001A5A45">
              <w:rPr>
                <w:rFonts w:asciiTheme="minorHAnsi" w:hAnsiTheme="minorHAnsi" w:cstheme="minorHAnsi"/>
                <w:color w:val="auto"/>
                <w:sz w:val="22"/>
                <w:szCs w:val="22"/>
              </w:rPr>
              <w:t>You are a construction project manager overseeing the construction of a residential building in a suburban area. The project involves collaboration with various stakeholders, including architects, builders, suppliers, and regulatory authorities. Your responsibility is to ensure that all construction materials and products used in the project comply with the National Construction Code (NCC) standards to guarantee the safety, quality, and legal compliance of the final structure.</w:t>
            </w:r>
          </w:p>
          <w:p w14:paraId="6BC291E4" w14:textId="52C4C985" w:rsidR="008241DA" w:rsidRPr="008C38AE" w:rsidRDefault="001A5A45" w:rsidP="00730D03">
            <w:pPr>
              <w:spacing w:after="160" w:line="240" w:lineRule="auto"/>
              <w:rPr>
                <w:rFonts w:asciiTheme="minorHAnsi" w:hAnsiTheme="minorHAnsi" w:cstheme="minorHAnsi"/>
                <w:color w:val="auto"/>
                <w:sz w:val="22"/>
                <w:szCs w:val="22"/>
              </w:rPr>
            </w:pPr>
            <w:r w:rsidRPr="001A5A45">
              <w:rPr>
                <w:rFonts w:asciiTheme="minorHAnsi" w:hAnsiTheme="minorHAnsi" w:cstheme="minorHAnsi"/>
                <w:color w:val="auto"/>
                <w:sz w:val="22"/>
                <w:szCs w:val="22"/>
              </w:rPr>
              <w:t>During the construction process, you receive a delivery of framing materials that seem to deviate from the specified NCC requirements. The dimensions of the materials and the accompanying documentation raise concerns about their compliance. As the project manager, you need to address this issue promptly and ensure that the project remains in line with the NCC standards.</w:t>
            </w:r>
          </w:p>
        </w:tc>
        <w:tc>
          <w:tcPr>
            <w:tcW w:w="1843" w:type="dxa"/>
            <w:gridSpan w:val="2"/>
            <w:shd w:val="clear" w:color="auto" w:fill="DEEAF6" w:themeFill="accent1" w:themeFillTint="33"/>
          </w:tcPr>
          <w:p w14:paraId="2263CC58" w14:textId="77777777" w:rsidR="00372F11" w:rsidRPr="001F4559" w:rsidRDefault="00372F11"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372F11" w14:paraId="4C30E660" w14:textId="77777777" w:rsidTr="006A2D11">
        <w:trPr>
          <w:trHeight w:val="92"/>
        </w:trPr>
        <w:tc>
          <w:tcPr>
            <w:tcW w:w="8222" w:type="dxa"/>
            <w:vMerge/>
            <w:shd w:val="clear" w:color="auto" w:fill="DEEAF6" w:themeFill="accent1" w:themeFillTint="33"/>
          </w:tcPr>
          <w:p w14:paraId="2FC96C15" w14:textId="77777777" w:rsidR="00372F11" w:rsidRDefault="00372F11"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5D443E04" w14:textId="77777777" w:rsidR="00372F11" w:rsidRPr="00D869F8" w:rsidRDefault="00372F11"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402142360"/>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1E0BF7DF" w14:textId="77777777" w:rsidR="00372F11" w:rsidRPr="00D931D7" w:rsidRDefault="00372F11"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409921590"/>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0B02CBD7" w14:textId="77777777" w:rsidR="00372F11" w:rsidRPr="003A29AE" w:rsidRDefault="00372F11" w:rsidP="00372F11">
      <w:pPr>
        <w:spacing w:after="160" w:line="240" w:lineRule="auto"/>
        <w:rPr>
          <w:rFonts w:asciiTheme="minorHAnsi" w:hAnsiTheme="minorHAnsi" w:cstheme="minorHAnsi"/>
          <w:sz w:val="28"/>
          <w:szCs w:val="22"/>
        </w:rPr>
      </w:pPr>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1A5A45" w14:paraId="3F7BC4AE" w14:textId="77777777" w:rsidTr="006A2D11">
        <w:trPr>
          <w:trHeight w:val="669"/>
        </w:trPr>
        <w:tc>
          <w:tcPr>
            <w:tcW w:w="8222" w:type="dxa"/>
            <w:vMerge w:val="restart"/>
            <w:shd w:val="clear" w:color="auto" w:fill="DEEAF6" w:themeFill="accent1" w:themeFillTint="33"/>
          </w:tcPr>
          <w:p w14:paraId="5A149FA0" w14:textId="746E2629" w:rsidR="001A5A45" w:rsidRPr="001A5A45" w:rsidRDefault="001A5A45"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3(a). </w:t>
            </w:r>
            <w:r w:rsidR="002375F6" w:rsidRPr="002375F6">
              <w:rPr>
                <w:rFonts w:asciiTheme="minorHAnsi" w:hAnsiTheme="minorHAnsi" w:cstheme="minorHAnsi"/>
                <w:color w:val="auto"/>
                <w:sz w:val="22"/>
                <w:szCs w:val="22"/>
              </w:rPr>
              <w:t>O</w:t>
            </w:r>
            <w:r w:rsidRPr="001A5A45">
              <w:rPr>
                <w:rFonts w:asciiTheme="minorHAnsi" w:hAnsiTheme="minorHAnsi" w:cstheme="minorHAnsi"/>
                <w:color w:val="auto"/>
                <w:sz w:val="22"/>
                <w:szCs w:val="22"/>
              </w:rPr>
              <w:t>utline the relevant sections of the NCC that pertain to the construction of residential buildings</w:t>
            </w:r>
            <w:r w:rsidR="002375F6">
              <w:rPr>
                <w:rFonts w:asciiTheme="minorHAnsi" w:hAnsiTheme="minorHAnsi" w:cstheme="minorHAnsi"/>
                <w:color w:val="auto"/>
                <w:sz w:val="22"/>
                <w:szCs w:val="22"/>
              </w:rPr>
              <w:t>.</w:t>
            </w:r>
            <w:r w:rsidRPr="001A5A45">
              <w:rPr>
                <w:rFonts w:asciiTheme="minorHAnsi" w:hAnsiTheme="minorHAnsi" w:cstheme="minorHAnsi"/>
                <w:color w:val="auto"/>
                <w:sz w:val="22"/>
                <w:szCs w:val="22"/>
              </w:rPr>
              <w:t xml:space="preserve"> How does this knowledge guide decision-making in the selection and use of construction materials?</w:t>
            </w:r>
          </w:p>
          <w:p w14:paraId="643CADAA" w14:textId="7E19C235" w:rsidR="001A5A45" w:rsidRPr="008C38AE" w:rsidRDefault="001A5A45" w:rsidP="006A2D11">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Answer must be 30-80 words.</w:t>
            </w:r>
          </w:p>
        </w:tc>
        <w:tc>
          <w:tcPr>
            <w:tcW w:w="1843" w:type="dxa"/>
            <w:gridSpan w:val="2"/>
            <w:shd w:val="clear" w:color="auto" w:fill="DEEAF6" w:themeFill="accent1" w:themeFillTint="33"/>
          </w:tcPr>
          <w:p w14:paraId="06DF4C38" w14:textId="77777777" w:rsidR="001A5A45" w:rsidRPr="001F4559" w:rsidRDefault="001A5A45"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1A5A45" w14:paraId="2048E52B" w14:textId="77777777" w:rsidTr="006A2D11">
        <w:trPr>
          <w:trHeight w:val="92"/>
        </w:trPr>
        <w:tc>
          <w:tcPr>
            <w:tcW w:w="8222" w:type="dxa"/>
            <w:vMerge/>
            <w:shd w:val="clear" w:color="auto" w:fill="DEEAF6" w:themeFill="accent1" w:themeFillTint="33"/>
          </w:tcPr>
          <w:p w14:paraId="0A3513DE" w14:textId="77777777" w:rsidR="001A5A45" w:rsidRDefault="001A5A45"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3147D828" w14:textId="77777777" w:rsidR="001A5A45" w:rsidRPr="00D869F8" w:rsidRDefault="001A5A45"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1148778112"/>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2C3C4C53" w14:textId="77777777" w:rsidR="001A5A45" w:rsidRPr="00D931D7" w:rsidRDefault="001A5A45"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228304496"/>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2C7BBE31" w14:textId="77777777" w:rsidR="001A5A45" w:rsidRDefault="001A5A45" w:rsidP="00372F11">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170"/>
      </w:tblGrid>
      <w:tr w:rsidR="00372F11" w14:paraId="15E7DC38" w14:textId="77777777" w:rsidTr="007E4026">
        <w:tc>
          <w:tcPr>
            <w:tcW w:w="10170" w:type="dxa"/>
          </w:tcPr>
          <w:p w14:paraId="4387D242" w14:textId="77777777" w:rsidR="00372F11" w:rsidRDefault="00372F11" w:rsidP="00C70D93">
            <w:pPr>
              <w:spacing w:after="160" w:line="240" w:lineRule="auto"/>
              <w:rPr>
                <w:rFonts w:asciiTheme="minorHAnsi" w:hAnsiTheme="minorHAnsi" w:cstheme="minorHAnsi"/>
                <w:b/>
                <w:bCs/>
                <w:i/>
                <w:iCs/>
                <w:color w:val="FF0000"/>
                <w:sz w:val="22"/>
                <w:szCs w:val="22"/>
              </w:rPr>
            </w:pPr>
          </w:p>
          <w:p w14:paraId="4DE27ACF" w14:textId="77777777" w:rsidR="006A2D11" w:rsidRDefault="006A2D11" w:rsidP="00C70D93">
            <w:pPr>
              <w:spacing w:after="160" w:line="240" w:lineRule="auto"/>
              <w:rPr>
                <w:rFonts w:asciiTheme="minorHAnsi" w:hAnsiTheme="minorHAnsi" w:cstheme="minorHAnsi"/>
                <w:color w:val="FF0000"/>
                <w:sz w:val="22"/>
                <w:szCs w:val="22"/>
              </w:rPr>
            </w:pPr>
          </w:p>
          <w:p w14:paraId="612999B4" w14:textId="77777777" w:rsidR="006A2D11" w:rsidRDefault="006A2D11" w:rsidP="00C70D93">
            <w:pPr>
              <w:spacing w:after="160" w:line="240" w:lineRule="auto"/>
              <w:rPr>
                <w:rFonts w:asciiTheme="minorHAnsi" w:hAnsiTheme="minorHAnsi" w:cstheme="minorHAnsi"/>
                <w:color w:val="FF0000"/>
                <w:sz w:val="22"/>
                <w:szCs w:val="22"/>
              </w:rPr>
            </w:pPr>
          </w:p>
          <w:p w14:paraId="0BDEAA2F" w14:textId="77777777" w:rsidR="006A2D11" w:rsidRDefault="006A2D11" w:rsidP="00C70D93">
            <w:pPr>
              <w:spacing w:after="160" w:line="240" w:lineRule="auto"/>
              <w:rPr>
                <w:rFonts w:asciiTheme="minorHAnsi" w:hAnsiTheme="minorHAnsi" w:cstheme="minorHAnsi"/>
                <w:color w:val="FF0000"/>
                <w:sz w:val="22"/>
                <w:szCs w:val="22"/>
              </w:rPr>
            </w:pPr>
          </w:p>
          <w:p w14:paraId="525805EB" w14:textId="13FA7EC9" w:rsidR="006A2D11" w:rsidRPr="00C70D93" w:rsidRDefault="006A2D11" w:rsidP="00C70D93">
            <w:pPr>
              <w:spacing w:after="160" w:line="240" w:lineRule="auto"/>
              <w:rPr>
                <w:rFonts w:asciiTheme="minorHAnsi" w:hAnsiTheme="minorHAnsi" w:cstheme="minorHAnsi"/>
                <w:color w:val="FF0000"/>
                <w:sz w:val="22"/>
                <w:szCs w:val="22"/>
              </w:rPr>
            </w:pPr>
          </w:p>
        </w:tc>
      </w:tr>
    </w:tbl>
    <w:p w14:paraId="3B3103A1" w14:textId="77777777" w:rsidR="001A5A45" w:rsidRDefault="001A5A45" w:rsidP="001A5A45">
      <w:pPr>
        <w:spacing w:after="160" w:line="240" w:lineRule="auto"/>
        <w:rPr>
          <w:rFonts w:asciiTheme="minorHAnsi" w:hAnsiTheme="minorHAnsi" w:cstheme="minorHAnsi"/>
          <w:sz w:val="22"/>
          <w:szCs w:val="22"/>
        </w:rPr>
      </w:pPr>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1A5A45" w14:paraId="6AEA72FA" w14:textId="77777777" w:rsidTr="006A2D11">
        <w:trPr>
          <w:trHeight w:val="669"/>
        </w:trPr>
        <w:tc>
          <w:tcPr>
            <w:tcW w:w="8222" w:type="dxa"/>
            <w:vMerge w:val="restart"/>
            <w:shd w:val="clear" w:color="auto" w:fill="DEEAF6" w:themeFill="accent1" w:themeFillTint="33"/>
          </w:tcPr>
          <w:p w14:paraId="6264F9F3" w14:textId="7EEF4F2C" w:rsidR="001A5A45" w:rsidRPr="001A5A45" w:rsidRDefault="001A5A45"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3(b). </w:t>
            </w:r>
            <w:r w:rsidRPr="001A5A45">
              <w:rPr>
                <w:rFonts w:asciiTheme="minorHAnsi" w:hAnsiTheme="minorHAnsi" w:cstheme="minorHAnsi"/>
                <w:color w:val="auto"/>
                <w:sz w:val="22"/>
                <w:szCs w:val="22"/>
              </w:rPr>
              <w:t>Describe the process you would undertake to evaluate the suitability of framing materials delivered to the construction site against the NCC requirements. What documentation would you seek from the supplier to ensure evidence of compliance?</w:t>
            </w:r>
          </w:p>
          <w:p w14:paraId="56D5BD89" w14:textId="77777777" w:rsidR="001A5A45" w:rsidRPr="008C38AE" w:rsidRDefault="001A5A45" w:rsidP="006A2D11">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Answer must be 30-80 words.</w:t>
            </w:r>
          </w:p>
        </w:tc>
        <w:tc>
          <w:tcPr>
            <w:tcW w:w="1843" w:type="dxa"/>
            <w:gridSpan w:val="2"/>
            <w:shd w:val="clear" w:color="auto" w:fill="DEEAF6" w:themeFill="accent1" w:themeFillTint="33"/>
          </w:tcPr>
          <w:p w14:paraId="60D51DF0" w14:textId="77777777" w:rsidR="001A5A45" w:rsidRPr="001F4559" w:rsidRDefault="001A5A45"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1A5A45" w14:paraId="2DBF2F2E" w14:textId="77777777" w:rsidTr="006A2D11">
        <w:trPr>
          <w:trHeight w:val="92"/>
        </w:trPr>
        <w:tc>
          <w:tcPr>
            <w:tcW w:w="8222" w:type="dxa"/>
            <w:vMerge/>
            <w:shd w:val="clear" w:color="auto" w:fill="DEEAF6" w:themeFill="accent1" w:themeFillTint="33"/>
          </w:tcPr>
          <w:p w14:paraId="3F49C526" w14:textId="77777777" w:rsidR="001A5A45" w:rsidRDefault="001A5A45"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0C1D250A" w14:textId="77777777" w:rsidR="001A5A45" w:rsidRPr="00D869F8" w:rsidRDefault="001A5A45"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1695428407"/>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5522A921" w14:textId="77777777" w:rsidR="001A5A45" w:rsidRPr="00D931D7" w:rsidRDefault="001A5A45"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888181778"/>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1A81C989" w14:textId="77777777" w:rsidR="001A5A45" w:rsidRDefault="001A5A45" w:rsidP="001A5A45">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80"/>
      </w:tblGrid>
      <w:tr w:rsidR="001A5A45" w14:paraId="37B15097" w14:textId="77777777" w:rsidTr="007E4026">
        <w:tc>
          <w:tcPr>
            <w:tcW w:w="10080" w:type="dxa"/>
          </w:tcPr>
          <w:p w14:paraId="61C4730A" w14:textId="77777777" w:rsidR="001A5A45" w:rsidRDefault="001A5A45" w:rsidP="00CF16E5">
            <w:pPr>
              <w:spacing w:after="160" w:line="240" w:lineRule="auto"/>
              <w:rPr>
                <w:rFonts w:asciiTheme="minorHAnsi" w:hAnsiTheme="minorHAnsi" w:cstheme="minorHAnsi"/>
                <w:b/>
                <w:bCs/>
                <w:i/>
                <w:iCs/>
                <w:color w:val="FF0000"/>
                <w:sz w:val="22"/>
                <w:szCs w:val="22"/>
              </w:rPr>
            </w:pPr>
          </w:p>
          <w:p w14:paraId="295D3762" w14:textId="77777777" w:rsidR="006A2D11" w:rsidRDefault="006A2D11" w:rsidP="00CF16E5">
            <w:pPr>
              <w:spacing w:after="160" w:line="240" w:lineRule="auto"/>
              <w:rPr>
                <w:rFonts w:asciiTheme="minorHAnsi" w:hAnsiTheme="minorHAnsi" w:cstheme="minorHAnsi"/>
                <w:color w:val="FF0000"/>
                <w:sz w:val="22"/>
                <w:szCs w:val="22"/>
              </w:rPr>
            </w:pPr>
          </w:p>
          <w:p w14:paraId="5A185015" w14:textId="77777777" w:rsidR="006A2D11" w:rsidRDefault="006A2D11" w:rsidP="00CF16E5">
            <w:pPr>
              <w:spacing w:after="160" w:line="240" w:lineRule="auto"/>
              <w:rPr>
                <w:rFonts w:asciiTheme="minorHAnsi" w:hAnsiTheme="minorHAnsi" w:cstheme="minorHAnsi"/>
                <w:color w:val="FF0000"/>
                <w:sz w:val="22"/>
                <w:szCs w:val="22"/>
              </w:rPr>
            </w:pPr>
          </w:p>
          <w:p w14:paraId="31A42C9C" w14:textId="77777777" w:rsidR="006A2D11" w:rsidRDefault="006A2D11" w:rsidP="00CF16E5">
            <w:pPr>
              <w:spacing w:after="160" w:line="240" w:lineRule="auto"/>
              <w:rPr>
                <w:rFonts w:asciiTheme="minorHAnsi" w:hAnsiTheme="minorHAnsi" w:cstheme="minorHAnsi"/>
                <w:color w:val="FF0000"/>
                <w:sz w:val="22"/>
                <w:szCs w:val="22"/>
              </w:rPr>
            </w:pPr>
          </w:p>
          <w:p w14:paraId="5859A781" w14:textId="77777777" w:rsidR="006A2D11" w:rsidRDefault="006A2D11" w:rsidP="00CF16E5">
            <w:pPr>
              <w:spacing w:after="160" w:line="240" w:lineRule="auto"/>
              <w:rPr>
                <w:rFonts w:asciiTheme="minorHAnsi" w:hAnsiTheme="minorHAnsi" w:cstheme="minorHAnsi"/>
                <w:color w:val="FF0000"/>
                <w:sz w:val="22"/>
                <w:szCs w:val="22"/>
              </w:rPr>
            </w:pPr>
          </w:p>
          <w:p w14:paraId="6707D849" w14:textId="77777777" w:rsidR="006A2D11" w:rsidRDefault="006A2D11" w:rsidP="00CF16E5">
            <w:pPr>
              <w:spacing w:after="160" w:line="240" w:lineRule="auto"/>
              <w:rPr>
                <w:rFonts w:asciiTheme="minorHAnsi" w:hAnsiTheme="minorHAnsi" w:cstheme="minorHAnsi"/>
                <w:color w:val="FF0000"/>
                <w:sz w:val="22"/>
                <w:szCs w:val="22"/>
              </w:rPr>
            </w:pPr>
          </w:p>
          <w:p w14:paraId="536CBFCF" w14:textId="77777777" w:rsidR="006A2D11" w:rsidRDefault="006A2D11" w:rsidP="00CF16E5">
            <w:pPr>
              <w:spacing w:after="160" w:line="240" w:lineRule="auto"/>
              <w:rPr>
                <w:rFonts w:asciiTheme="minorHAnsi" w:hAnsiTheme="minorHAnsi" w:cstheme="minorHAnsi"/>
                <w:color w:val="FF0000"/>
                <w:sz w:val="22"/>
                <w:szCs w:val="22"/>
              </w:rPr>
            </w:pPr>
          </w:p>
          <w:p w14:paraId="4AA22718" w14:textId="77777777" w:rsidR="006A2D11" w:rsidRDefault="006A2D11" w:rsidP="00CF16E5">
            <w:pPr>
              <w:spacing w:after="160" w:line="240" w:lineRule="auto"/>
              <w:rPr>
                <w:rFonts w:asciiTheme="minorHAnsi" w:hAnsiTheme="minorHAnsi" w:cstheme="minorHAnsi"/>
                <w:color w:val="FF0000"/>
                <w:sz w:val="22"/>
                <w:szCs w:val="22"/>
              </w:rPr>
            </w:pPr>
          </w:p>
          <w:p w14:paraId="499F0E92" w14:textId="77777777" w:rsidR="006A2D11" w:rsidRDefault="006A2D11" w:rsidP="00CF16E5">
            <w:pPr>
              <w:spacing w:after="160" w:line="240" w:lineRule="auto"/>
              <w:rPr>
                <w:rFonts w:asciiTheme="minorHAnsi" w:hAnsiTheme="minorHAnsi" w:cstheme="minorHAnsi"/>
                <w:color w:val="FF0000"/>
                <w:sz w:val="22"/>
                <w:szCs w:val="22"/>
              </w:rPr>
            </w:pPr>
          </w:p>
          <w:p w14:paraId="4B389E11" w14:textId="77777777" w:rsidR="006A2D11" w:rsidRDefault="006A2D11" w:rsidP="00CF16E5">
            <w:pPr>
              <w:spacing w:after="160" w:line="240" w:lineRule="auto"/>
              <w:rPr>
                <w:rFonts w:asciiTheme="minorHAnsi" w:hAnsiTheme="minorHAnsi" w:cstheme="minorHAnsi"/>
                <w:color w:val="FF0000"/>
                <w:sz w:val="22"/>
                <w:szCs w:val="22"/>
              </w:rPr>
            </w:pPr>
          </w:p>
          <w:p w14:paraId="7614906F" w14:textId="77777777" w:rsidR="006A2D11" w:rsidRDefault="006A2D11" w:rsidP="00CF16E5">
            <w:pPr>
              <w:spacing w:after="160" w:line="240" w:lineRule="auto"/>
              <w:rPr>
                <w:rFonts w:asciiTheme="minorHAnsi" w:hAnsiTheme="minorHAnsi" w:cstheme="minorHAnsi"/>
                <w:color w:val="FF0000"/>
                <w:sz w:val="22"/>
                <w:szCs w:val="22"/>
              </w:rPr>
            </w:pPr>
          </w:p>
          <w:p w14:paraId="2DCDC928" w14:textId="77777777" w:rsidR="006A2D11" w:rsidRDefault="006A2D11" w:rsidP="00CF16E5">
            <w:pPr>
              <w:spacing w:after="160" w:line="240" w:lineRule="auto"/>
              <w:rPr>
                <w:rFonts w:asciiTheme="minorHAnsi" w:hAnsiTheme="minorHAnsi" w:cstheme="minorHAnsi"/>
                <w:color w:val="FF0000"/>
                <w:sz w:val="22"/>
                <w:szCs w:val="22"/>
              </w:rPr>
            </w:pPr>
          </w:p>
          <w:p w14:paraId="6A8627CA" w14:textId="0DF5E7E4" w:rsidR="006A2D11" w:rsidRPr="00C70D93" w:rsidRDefault="006A2D11" w:rsidP="00CF16E5">
            <w:pPr>
              <w:spacing w:after="160" w:line="240" w:lineRule="auto"/>
              <w:rPr>
                <w:rFonts w:asciiTheme="minorHAnsi" w:hAnsiTheme="minorHAnsi" w:cstheme="minorHAnsi"/>
                <w:color w:val="FF0000"/>
                <w:sz w:val="22"/>
                <w:szCs w:val="22"/>
              </w:rPr>
            </w:pPr>
          </w:p>
        </w:tc>
      </w:tr>
    </w:tbl>
    <w:p w14:paraId="5F96AD6A" w14:textId="77777777" w:rsidR="001A5A45" w:rsidRDefault="001A5A45"/>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B65C2E" w14:paraId="79BE5F7A" w14:textId="77777777" w:rsidTr="00B65C2E">
        <w:trPr>
          <w:trHeight w:val="669"/>
        </w:trPr>
        <w:tc>
          <w:tcPr>
            <w:tcW w:w="8222" w:type="dxa"/>
            <w:vMerge w:val="restart"/>
            <w:shd w:val="clear" w:color="auto" w:fill="DEEAF6" w:themeFill="accent1" w:themeFillTint="33"/>
          </w:tcPr>
          <w:p w14:paraId="182708C5" w14:textId="5D1E6E12" w:rsidR="00603756" w:rsidRDefault="00B65C2E" w:rsidP="00DA344E">
            <w:pPr>
              <w:spacing w:after="160" w:line="240" w:lineRule="auto"/>
              <w:rPr>
                <w:rFonts w:asciiTheme="minorHAnsi" w:hAnsiTheme="minorHAnsi" w:cstheme="minorHAnsi"/>
                <w:color w:val="auto"/>
                <w:sz w:val="22"/>
                <w:szCs w:val="22"/>
              </w:rPr>
            </w:pPr>
            <w:r w:rsidRPr="00C53CA3">
              <w:rPr>
                <w:rFonts w:asciiTheme="minorHAnsi" w:hAnsiTheme="minorHAnsi" w:cstheme="minorHAnsi"/>
                <w:b/>
                <w:bCs/>
                <w:color w:val="auto"/>
                <w:sz w:val="22"/>
                <w:szCs w:val="22"/>
              </w:rPr>
              <w:t xml:space="preserve">Question </w:t>
            </w:r>
            <w:r w:rsidR="006B69E3">
              <w:rPr>
                <w:rFonts w:asciiTheme="minorHAnsi" w:hAnsiTheme="minorHAnsi" w:cstheme="minorHAnsi"/>
                <w:b/>
                <w:bCs/>
                <w:color w:val="auto"/>
                <w:sz w:val="22"/>
                <w:szCs w:val="22"/>
              </w:rPr>
              <w:t>4</w:t>
            </w:r>
            <w:r>
              <w:rPr>
                <w:rFonts w:asciiTheme="minorHAnsi" w:hAnsiTheme="minorHAnsi" w:cstheme="minorHAnsi"/>
                <w:b/>
                <w:bCs/>
                <w:color w:val="auto"/>
                <w:sz w:val="22"/>
                <w:szCs w:val="22"/>
              </w:rPr>
              <w:t xml:space="preserve">. </w:t>
            </w:r>
            <w:r w:rsidR="00603756">
              <w:rPr>
                <w:rFonts w:asciiTheme="minorHAnsi" w:hAnsiTheme="minorHAnsi" w:cstheme="minorHAnsi"/>
                <w:color w:val="auto"/>
                <w:sz w:val="22"/>
                <w:szCs w:val="22"/>
              </w:rPr>
              <w:t xml:space="preserve">Briefly explain the </w:t>
            </w:r>
            <w:r w:rsidR="00C25688" w:rsidRPr="00C25688">
              <w:rPr>
                <w:rFonts w:asciiTheme="minorHAnsi" w:hAnsiTheme="minorHAnsi" w:cstheme="minorHAnsi"/>
                <w:color w:val="auto"/>
                <w:sz w:val="22"/>
                <w:szCs w:val="22"/>
              </w:rPr>
              <w:t>properties, applications, and limitations of the following specified building materials, products, and components</w:t>
            </w:r>
            <w:r w:rsidR="00C25688">
              <w:rPr>
                <w:rFonts w:asciiTheme="minorHAnsi" w:hAnsiTheme="minorHAnsi" w:cstheme="minorHAnsi"/>
                <w:color w:val="auto"/>
                <w:sz w:val="22"/>
                <w:szCs w:val="22"/>
              </w:rPr>
              <w:t xml:space="preserve"> in the table:</w:t>
            </w:r>
          </w:p>
          <w:tbl>
            <w:tblPr>
              <w:tblStyle w:val="af8"/>
              <w:tblW w:w="0" w:type="auto"/>
              <w:tblLook w:val="04A0" w:firstRow="1" w:lastRow="0" w:firstColumn="1" w:lastColumn="0" w:noHBand="0" w:noVBand="1"/>
            </w:tblPr>
            <w:tblGrid>
              <w:gridCol w:w="2167"/>
              <w:gridCol w:w="1937"/>
              <w:gridCol w:w="1950"/>
              <w:gridCol w:w="1942"/>
            </w:tblGrid>
            <w:tr w:rsidR="00A01AC8" w14:paraId="14F4C4B8" w14:textId="77777777" w:rsidTr="00A01AC8">
              <w:tc>
                <w:tcPr>
                  <w:tcW w:w="1999" w:type="dxa"/>
                  <w:shd w:val="clear" w:color="auto" w:fill="BDD6EE" w:themeFill="accent1" w:themeFillTint="66"/>
                  <w:vAlign w:val="bottom"/>
                </w:tcPr>
                <w:p w14:paraId="5F30475C" w14:textId="545D0F51" w:rsidR="00A01AC8" w:rsidRPr="00A01AC8" w:rsidRDefault="00A01AC8" w:rsidP="00A01AC8">
                  <w:pPr>
                    <w:spacing w:after="160" w:line="240" w:lineRule="auto"/>
                    <w:jc w:val="center"/>
                    <w:rPr>
                      <w:rFonts w:asciiTheme="minorHAnsi" w:hAnsiTheme="minorHAnsi" w:cstheme="minorHAnsi"/>
                      <w:b/>
                      <w:bCs/>
                      <w:color w:val="auto"/>
                      <w:sz w:val="22"/>
                      <w:szCs w:val="22"/>
                    </w:rPr>
                  </w:pPr>
                  <w:r w:rsidRPr="00A01AC8">
                    <w:rPr>
                      <w:rFonts w:asciiTheme="minorHAnsi" w:hAnsiTheme="minorHAnsi" w:cstheme="minorHAnsi"/>
                      <w:b/>
                      <w:bCs/>
                      <w:color w:val="auto"/>
                      <w:sz w:val="22"/>
                      <w:szCs w:val="22"/>
                    </w:rPr>
                    <w:t>Building Material/Component</w:t>
                  </w:r>
                </w:p>
              </w:tc>
              <w:tc>
                <w:tcPr>
                  <w:tcW w:w="1999" w:type="dxa"/>
                  <w:shd w:val="clear" w:color="auto" w:fill="BDD6EE" w:themeFill="accent1" w:themeFillTint="66"/>
                  <w:vAlign w:val="bottom"/>
                </w:tcPr>
                <w:p w14:paraId="5A2E8989" w14:textId="11216A20" w:rsidR="00A01AC8" w:rsidRPr="00A01AC8" w:rsidRDefault="00A01AC8" w:rsidP="00A01AC8">
                  <w:pPr>
                    <w:spacing w:after="160" w:line="240" w:lineRule="auto"/>
                    <w:jc w:val="center"/>
                    <w:rPr>
                      <w:rFonts w:asciiTheme="minorHAnsi" w:hAnsiTheme="minorHAnsi" w:cstheme="minorHAnsi"/>
                      <w:b/>
                      <w:bCs/>
                      <w:color w:val="auto"/>
                      <w:sz w:val="22"/>
                      <w:szCs w:val="22"/>
                    </w:rPr>
                  </w:pPr>
                  <w:r w:rsidRPr="00A01AC8">
                    <w:rPr>
                      <w:rFonts w:asciiTheme="minorHAnsi" w:hAnsiTheme="minorHAnsi" w:cstheme="minorHAnsi"/>
                      <w:b/>
                      <w:bCs/>
                      <w:color w:val="auto"/>
                      <w:sz w:val="22"/>
                      <w:szCs w:val="22"/>
                    </w:rPr>
                    <w:t>Properties</w:t>
                  </w:r>
                </w:p>
              </w:tc>
              <w:tc>
                <w:tcPr>
                  <w:tcW w:w="1999" w:type="dxa"/>
                  <w:shd w:val="clear" w:color="auto" w:fill="BDD6EE" w:themeFill="accent1" w:themeFillTint="66"/>
                  <w:vAlign w:val="bottom"/>
                </w:tcPr>
                <w:p w14:paraId="465F22F0" w14:textId="49F0FCFB" w:rsidR="00A01AC8" w:rsidRPr="00A01AC8" w:rsidRDefault="00A01AC8" w:rsidP="00A01AC8">
                  <w:pPr>
                    <w:spacing w:after="160" w:line="240" w:lineRule="auto"/>
                    <w:jc w:val="center"/>
                    <w:rPr>
                      <w:rFonts w:asciiTheme="minorHAnsi" w:hAnsiTheme="minorHAnsi" w:cstheme="minorHAnsi"/>
                      <w:b/>
                      <w:bCs/>
                      <w:color w:val="auto"/>
                      <w:sz w:val="22"/>
                      <w:szCs w:val="22"/>
                    </w:rPr>
                  </w:pPr>
                  <w:r w:rsidRPr="00A01AC8">
                    <w:rPr>
                      <w:rFonts w:asciiTheme="minorHAnsi" w:hAnsiTheme="minorHAnsi" w:cstheme="minorHAnsi"/>
                      <w:b/>
                      <w:bCs/>
                      <w:color w:val="auto"/>
                      <w:sz w:val="22"/>
                      <w:szCs w:val="22"/>
                    </w:rPr>
                    <w:t>Applications</w:t>
                  </w:r>
                </w:p>
              </w:tc>
              <w:tc>
                <w:tcPr>
                  <w:tcW w:w="1999" w:type="dxa"/>
                  <w:shd w:val="clear" w:color="auto" w:fill="BDD6EE" w:themeFill="accent1" w:themeFillTint="66"/>
                  <w:vAlign w:val="bottom"/>
                </w:tcPr>
                <w:p w14:paraId="4ACC26AE" w14:textId="3D25FB3B" w:rsidR="00A01AC8" w:rsidRPr="00A01AC8" w:rsidRDefault="00A01AC8" w:rsidP="00A01AC8">
                  <w:pPr>
                    <w:spacing w:after="160" w:line="240" w:lineRule="auto"/>
                    <w:jc w:val="center"/>
                    <w:rPr>
                      <w:rFonts w:asciiTheme="minorHAnsi" w:hAnsiTheme="minorHAnsi" w:cstheme="minorHAnsi"/>
                      <w:b/>
                      <w:bCs/>
                      <w:color w:val="auto"/>
                      <w:sz w:val="22"/>
                      <w:szCs w:val="22"/>
                    </w:rPr>
                  </w:pPr>
                  <w:r w:rsidRPr="00A01AC8">
                    <w:rPr>
                      <w:rFonts w:asciiTheme="minorHAnsi" w:hAnsiTheme="minorHAnsi" w:cstheme="minorHAnsi"/>
                      <w:b/>
                      <w:bCs/>
                      <w:color w:val="auto"/>
                      <w:sz w:val="22"/>
                      <w:szCs w:val="22"/>
                    </w:rPr>
                    <w:t>Limitations</w:t>
                  </w:r>
                </w:p>
              </w:tc>
            </w:tr>
            <w:tr w:rsidR="00A01AC8" w14:paraId="68A862F8" w14:textId="77777777" w:rsidTr="006A2D11">
              <w:tc>
                <w:tcPr>
                  <w:tcW w:w="1999" w:type="dxa"/>
                  <w:vAlign w:val="bottom"/>
                </w:tcPr>
                <w:p w14:paraId="0D2B82B7" w14:textId="7523DC4C"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Cements</w:t>
                  </w:r>
                </w:p>
              </w:tc>
              <w:tc>
                <w:tcPr>
                  <w:tcW w:w="1999" w:type="dxa"/>
                  <w:vAlign w:val="bottom"/>
                </w:tcPr>
                <w:p w14:paraId="59425EFA" w14:textId="6AC0C6B2"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62427502" w14:textId="46D4BF6E"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2A8FC5EA" w14:textId="29F8BF6F"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5E293409" w14:textId="77777777" w:rsidTr="006A2D11">
              <w:tc>
                <w:tcPr>
                  <w:tcW w:w="1999" w:type="dxa"/>
                  <w:vAlign w:val="bottom"/>
                </w:tcPr>
                <w:p w14:paraId="1EE9B071" w14:textId="7C97450C"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Ceramics</w:t>
                  </w:r>
                </w:p>
              </w:tc>
              <w:tc>
                <w:tcPr>
                  <w:tcW w:w="1999" w:type="dxa"/>
                  <w:vAlign w:val="bottom"/>
                </w:tcPr>
                <w:p w14:paraId="0622AB8E" w14:textId="4437522A"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7B1C2B84" w14:textId="398F297C"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02BE6B5B" w14:textId="00939A32"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457814F5" w14:textId="77777777" w:rsidTr="006A2D11">
              <w:tc>
                <w:tcPr>
                  <w:tcW w:w="1999" w:type="dxa"/>
                  <w:vAlign w:val="bottom"/>
                </w:tcPr>
                <w:p w14:paraId="6DBE1D07" w14:textId="77B1BA1C"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Concrete</w:t>
                  </w:r>
                </w:p>
              </w:tc>
              <w:tc>
                <w:tcPr>
                  <w:tcW w:w="1999" w:type="dxa"/>
                  <w:vAlign w:val="bottom"/>
                </w:tcPr>
                <w:p w14:paraId="316C8BA2" w14:textId="491E4BA4"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2C358385" w14:textId="5CF549D5"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1C034B9A" w14:textId="1957EB94"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791DAA94" w14:textId="77777777" w:rsidTr="006A2D11">
              <w:tc>
                <w:tcPr>
                  <w:tcW w:w="1999" w:type="dxa"/>
                  <w:vAlign w:val="bottom"/>
                </w:tcPr>
                <w:p w14:paraId="2AC8D5D2" w14:textId="1CF81E03"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lastRenderedPageBreak/>
                    <w:t>Engineered Timber Products</w:t>
                  </w:r>
                </w:p>
              </w:tc>
              <w:tc>
                <w:tcPr>
                  <w:tcW w:w="1999" w:type="dxa"/>
                  <w:vAlign w:val="bottom"/>
                </w:tcPr>
                <w:p w14:paraId="75BF9275" w14:textId="7892628B"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5162830C" w14:textId="426A06C4"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4B4A369B" w14:textId="2A48B58F"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7EE7F3A9" w14:textId="77777777" w:rsidTr="006A2D11">
              <w:tc>
                <w:tcPr>
                  <w:tcW w:w="1999" w:type="dxa"/>
                  <w:vAlign w:val="bottom"/>
                </w:tcPr>
                <w:p w14:paraId="0225DA8B" w14:textId="009651AA"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Flooring</w:t>
                  </w:r>
                </w:p>
              </w:tc>
              <w:tc>
                <w:tcPr>
                  <w:tcW w:w="1999" w:type="dxa"/>
                  <w:vAlign w:val="bottom"/>
                </w:tcPr>
                <w:p w14:paraId="013DB3D5" w14:textId="3DBDCA64"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3728A1BD" w14:textId="568EC238"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2CD19258" w14:textId="22DB6A6E"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7E6280FA" w14:textId="77777777" w:rsidTr="006A2D11">
              <w:tc>
                <w:tcPr>
                  <w:tcW w:w="1999" w:type="dxa"/>
                  <w:vAlign w:val="bottom"/>
                </w:tcPr>
                <w:p w14:paraId="237B955B" w14:textId="244C803C"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Framing</w:t>
                  </w:r>
                </w:p>
              </w:tc>
              <w:tc>
                <w:tcPr>
                  <w:tcW w:w="1999" w:type="dxa"/>
                  <w:vAlign w:val="bottom"/>
                </w:tcPr>
                <w:p w14:paraId="571D7A61" w14:textId="66F3ADCA"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20ECCF87" w14:textId="63AC6035"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37E24449" w14:textId="350A3552"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5B25F61A" w14:textId="77777777" w:rsidTr="006A2D11">
              <w:tc>
                <w:tcPr>
                  <w:tcW w:w="1999" w:type="dxa"/>
                  <w:vAlign w:val="bottom"/>
                </w:tcPr>
                <w:p w14:paraId="23FAFC92" w14:textId="5D68D5D2"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Glass</w:t>
                  </w:r>
                </w:p>
              </w:tc>
              <w:tc>
                <w:tcPr>
                  <w:tcW w:w="1999" w:type="dxa"/>
                  <w:vAlign w:val="bottom"/>
                </w:tcPr>
                <w:p w14:paraId="6EB8295B" w14:textId="521D9A5E"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2A176A5E" w14:textId="31457EC8"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5F58579C" w14:textId="2D5F04BC"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0EBAD073" w14:textId="77777777" w:rsidTr="006A2D11">
              <w:tc>
                <w:tcPr>
                  <w:tcW w:w="1999" w:type="dxa"/>
                  <w:vAlign w:val="bottom"/>
                </w:tcPr>
                <w:p w14:paraId="6FFC8395" w14:textId="0FB2A7B1"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Mortars</w:t>
                  </w:r>
                </w:p>
              </w:tc>
              <w:tc>
                <w:tcPr>
                  <w:tcW w:w="1999" w:type="dxa"/>
                  <w:vAlign w:val="bottom"/>
                </w:tcPr>
                <w:p w14:paraId="4550D53A" w14:textId="07054327"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4910F3B4" w14:textId="2F4862DB"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2A620DDE" w14:textId="54B7EE93"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59B5B019" w14:textId="77777777" w:rsidTr="006A2D11">
              <w:tc>
                <w:tcPr>
                  <w:tcW w:w="1999" w:type="dxa"/>
                  <w:vAlign w:val="bottom"/>
                </w:tcPr>
                <w:p w14:paraId="54FEAE85" w14:textId="24938D7F"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Paints and Coatings</w:t>
                  </w:r>
                </w:p>
              </w:tc>
              <w:tc>
                <w:tcPr>
                  <w:tcW w:w="1999" w:type="dxa"/>
                  <w:vAlign w:val="bottom"/>
                </w:tcPr>
                <w:p w14:paraId="497A14EF" w14:textId="2F9FE096"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6B81EEE3" w14:textId="160DEF3E"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72B6610A" w14:textId="6FEDEF9B"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1D5564E3" w14:textId="77777777" w:rsidTr="006A2D11">
              <w:tc>
                <w:tcPr>
                  <w:tcW w:w="1999" w:type="dxa"/>
                  <w:vAlign w:val="bottom"/>
                </w:tcPr>
                <w:p w14:paraId="0375588D" w14:textId="6185BF09"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Plasterboard</w:t>
                  </w:r>
                </w:p>
              </w:tc>
              <w:tc>
                <w:tcPr>
                  <w:tcW w:w="1999" w:type="dxa"/>
                  <w:vAlign w:val="bottom"/>
                </w:tcPr>
                <w:p w14:paraId="47D2C189" w14:textId="10957AC7"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7B5773F7" w14:textId="3FD2AF22"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6508CAB5" w14:textId="2377A3C6"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02421901" w14:textId="77777777" w:rsidTr="006A2D11">
              <w:tc>
                <w:tcPr>
                  <w:tcW w:w="1999" w:type="dxa"/>
                  <w:vAlign w:val="bottom"/>
                </w:tcPr>
                <w:p w14:paraId="0DC43304" w14:textId="7A030E38"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Plaster</w:t>
                  </w:r>
                </w:p>
              </w:tc>
              <w:tc>
                <w:tcPr>
                  <w:tcW w:w="1999" w:type="dxa"/>
                  <w:vAlign w:val="bottom"/>
                </w:tcPr>
                <w:p w14:paraId="3AE5DD72" w14:textId="421A915F"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1F6D32B6" w14:textId="32E2CE8C"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3B3F30DB" w14:textId="5193EC73"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278324A1" w14:textId="77777777" w:rsidTr="006A2D11">
              <w:tc>
                <w:tcPr>
                  <w:tcW w:w="1999" w:type="dxa"/>
                  <w:vAlign w:val="bottom"/>
                </w:tcPr>
                <w:p w14:paraId="37AADA03" w14:textId="76C1D4DE"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Roofing</w:t>
                  </w:r>
                </w:p>
              </w:tc>
              <w:tc>
                <w:tcPr>
                  <w:tcW w:w="1999" w:type="dxa"/>
                  <w:vAlign w:val="bottom"/>
                </w:tcPr>
                <w:p w14:paraId="307A7E55" w14:textId="30D58490"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664D432A" w14:textId="2E5FEB60"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3D169C9E" w14:textId="1047D26A" w:rsidR="00A01AC8" w:rsidRPr="00F30AC4" w:rsidRDefault="00A01AC8" w:rsidP="00A01AC8">
                  <w:pPr>
                    <w:spacing w:after="160" w:line="240" w:lineRule="auto"/>
                    <w:rPr>
                      <w:rFonts w:asciiTheme="minorHAnsi" w:hAnsiTheme="minorHAnsi" w:cstheme="minorHAnsi"/>
                      <w:color w:val="FF0000"/>
                      <w:sz w:val="22"/>
                      <w:szCs w:val="22"/>
                    </w:rPr>
                  </w:pPr>
                </w:p>
              </w:tc>
            </w:tr>
            <w:tr w:rsidR="00A01AC8" w14:paraId="3BB65111" w14:textId="77777777" w:rsidTr="006A2D11">
              <w:tc>
                <w:tcPr>
                  <w:tcW w:w="1999" w:type="dxa"/>
                  <w:vAlign w:val="bottom"/>
                </w:tcPr>
                <w:p w14:paraId="52910D80" w14:textId="31598C1E" w:rsidR="00A01AC8" w:rsidRPr="00A01AC8" w:rsidRDefault="00A01AC8" w:rsidP="00B021A4">
                  <w:pPr>
                    <w:pStyle w:val="a1"/>
                    <w:numPr>
                      <w:ilvl w:val="0"/>
                      <w:numId w:val="20"/>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Structural Steel</w:t>
                  </w:r>
                </w:p>
              </w:tc>
              <w:tc>
                <w:tcPr>
                  <w:tcW w:w="1999" w:type="dxa"/>
                  <w:vAlign w:val="bottom"/>
                </w:tcPr>
                <w:p w14:paraId="21BFDB7E" w14:textId="1CB86F86"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58542B24" w14:textId="070D1A59" w:rsidR="00A01AC8" w:rsidRPr="00F30AC4" w:rsidRDefault="00A01AC8" w:rsidP="00A01AC8">
                  <w:pPr>
                    <w:spacing w:after="160" w:line="240" w:lineRule="auto"/>
                    <w:rPr>
                      <w:rFonts w:asciiTheme="minorHAnsi" w:hAnsiTheme="minorHAnsi" w:cstheme="minorHAnsi"/>
                      <w:color w:val="FF0000"/>
                      <w:sz w:val="22"/>
                      <w:szCs w:val="22"/>
                    </w:rPr>
                  </w:pPr>
                </w:p>
              </w:tc>
              <w:tc>
                <w:tcPr>
                  <w:tcW w:w="1999" w:type="dxa"/>
                  <w:vAlign w:val="bottom"/>
                </w:tcPr>
                <w:p w14:paraId="3007F106" w14:textId="0A4B551E" w:rsidR="00A01AC8" w:rsidRPr="00F30AC4" w:rsidRDefault="00A01AC8" w:rsidP="00A01AC8">
                  <w:pPr>
                    <w:spacing w:after="160" w:line="240" w:lineRule="auto"/>
                    <w:rPr>
                      <w:rFonts w:asciiTheme="minorHAnsi" w:hAnsiTheme="minorHAnsi" w:cstheme="minorHAnsi"/>
                      <w:color w:val="FF0000"/>
                      <w:sz w:val="22"/>
                      <w:szCs w:val="22"/>
                    </w:rPr>
                  </w:pPr>
                </w:p>
              </w:tc>
            </w:tr>
          </w:tbl>
          <w:p w14:paraId="6F40438A" w14:textId="77777777" w:rsidR="00C25688" w:rsidRDefault="00C25688" w:rsidP="00C773C9">
            <w:pPr>
              <w:spacing w:after="160" w:line="240" w:lineRule="auto"/>
              <w:rPr>
                <w:rFonts w:asciiTheme="minorHAnsi" w:hAnsiTheme="minorHAnsi" w:cstheme="minorHAnsi"/>
                <w:b/>
                <w:bCs/>
                <w:color w:val="auto"/>
                <w:sz w:val="22"/>
                <w:szCs w:val="22"/>
              </w:rPr>
            </w:pPr>
          </w:p>
          <w:p w14:paraId="58135EE1" w14:textId="16D628E3" w:rsidR="00372F11" w:rsidRPr="00845C1E" w:rsidRDefault="00372F11" w:rsidP="00C773C9">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 xml:space="preserve">Answer </w:t>
            </w:r>
            <w:r w:rsidR="00F30AC4">
              <w:rPr>
                <w:rFonts w:asciiTheme="minorHAnsi" w:hAnsiTheme="minorHAnsi" w:cstheme="minorHAnsi"/>
                <w:color w:val="auto"/>
                <w:sz w:val="22"/>
                <w:szCs w:val="22"/>
              </w:rPr>
              <w:t xml:space="preserve">for each must have at least 1 </w:t>
            </w:r>
            <w:r w:rsidR="00F30AC4" w:rsidRPr="00C25688">
              <w:rPr>
                <w:rFonts w:asciiTheme="minorHAnsi" w:hAnsiTheme="minorHAnsi" w:cstheme="minorHAnsi"/>
                <w:color w:val="auto"/>
                <w:sz w:val="22"/>
                <w:szCs w:val="22"/>
              </w:rPr>
              <w:t>propert</w:t>
            </w:r>
            <w:r w:rsidR="00F30AC4">
              <w:rPr>
                <w:rFonts w:asciiTheme="minorHAnsi" w:hAnsiTheme="minorHAnsi" w:cstheme="minorHAnsi"/>
                <w:color w:val="auto"/>
                <w:sz w:val="22"/>
                <w:szCs w:val="22"/>
              </w:rPr>
              <w:t>y</w:t>
            </w:r>
            <w:r w:rsidR="00F30AC4" w:rsidRPr="00C25688">
              <w:rPr>
                <w:rFonts w:asciiTheme="minorHAnsi" w:hAnsiTheme="minorHAnsi" w:cstheme="minorHAnsi"/>
                <w:color w:val="auto"/>
                <w:sz w:val="22"/>
                <w:szCs w:val="22"/>
              </w:rPr>
              <w:t>,</w:t>
            </w:r>
            <w:r w:rsidR="00F30AC4">
              <w:rPr>
                <w:rFonts w:asciiTheme="minorHAnsi" w:hAnsiTheme="minorHAnsi" w:cstheme="minorHAnsi"/>
                <w:color w:val="auto"/>
                <w:sz w:val="22"/>
                <w:szCs w:val="22"/>
              </w:rPr>
              <w:t xml:space="preserve"> 1</w:t>
            </w:r>
            <w:r w:rsidR="00F30AC4" w:rsidRPr="00C25688">
              <w:rPr>
                <w:rFonts w:asciiTheme="minorHAnsi" w:hAnsiTheme="minorHAnsi" w:cstheme="minorHAnsi"/>
                <w:color w:val="auto"/>
                <w:sz w:val="22"/>
                <w:szCs w:val="22"/>
              </w:rPr>
              <w:t xml:space="preserve"> application, and </w:t>
            </w:r>
            <w:r w:rsidR="00F30AC4">
              <w:rPr>
                <w:rFonts w:asciiTheme="minorHAnsi" w:hAnsiTheme="minorHAnsi" w:cstheme="minorHAnsi"/>
                <w:color w:val="auto"/>
                <w:sz w:val="22"/>
                <w:szCs w:val="22"/>
              </w:rPr>
              <w:t xml:space="preserve">1 </w:t>
            </w:r>
            <w:r w:rsidR="00F30AC4" w:rsidRPr="00C25688">
              <w:rPr>
                <w:rFonts w:asciiTheme="minorHAnsi" w:hAnsiTheme="minorHAnsi" w:cstheme="minorHAnsi"/>
                <w:color w:val="auto"/>
                <w:sz w:val="22"/>
                <w:szCs w:val="22"/>
              </w:rPr>
              <w:t>limitation</w:t>
            </w:r>
            <w:r w:rsidR="00AD75AA">
              <w:rPr>
                <w:rFonts w:asciiTheme="minorHAnsi" w:hAnsiTheme="minorHAnsi" w:cstheme="minorHAnsi"/>
                <w:color w:val="auto"/>
                <w:sz w:val="22"/>
                <w:szCs w:val="22"/>
              </w:rPr>
              <w:t>.</w:t>
            </w:r>
          </w:p>
        </w:tc>
        <w:tc>
          <w:tcPr>
            <w:tcW w:w="1843" w:type="dxa"/>
            <w:gridSpan w:val="2"/>
            <w:shd w:val="clear" w:color="auto" w:fill="DEEAF6" w:themeFill="accent1" w:themeFillTint="33"/>
          </w:tcPr>
          <w:p w14:paraId="7A2BB4A7" w14:textId="77777777" w:rsidR="00B65C2E" w:rsidRPr="001F4559" w:rsidRDefault="00B65C2E"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lastRenderedPageBreak/>
              <w:t xml:space="preserve">Satisfactory response </w:t>
            </w:r>
          </w:p>
        </w:tc>
      </w:tr>
      <w:tr w:rsidR="00B65C2E" w14:paraId="573C21C3" w14:textId="77777777" w:rsidTr="00B65C2E">
        <w:trPr>
          <w:trHeight w:val="92"/>
        </w:trPr>
        <w:tc>
          <w:tcPr>
            <w:tcW w:w="8222" w:type="dxa"/>
            <w:vMerge/>
            <w:shd w:val="clear" w:color="auto" w:fill="DEEAF6" w:themeFill="accent1" w:themeFillTint="33"/>
          </w:tcPr>
          <w:p w14:paraId="1761D26B" w14:textId="77777777" w:rsidR="00B65C2E" w:rsidRDefault="00B65C2E"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1ED21988" w14:textId="77777777" w:rsidR="00B65C2E" w:rsidRPr="00D869F8" w:rsidRDefault="00B65C2E"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1597437353"/>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7D2A34E5" w14:textId="77777777" w:rsidR="00B65C2E" w:rsidRPr="00D931D7" w:rsidRDefault="00B65C2E"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020475119"/>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bookmarkEnd w:id="23"/>
    </w:tbl>
    <w:p w14:paraId="38E81753" w14:textId="77777777" w:rsidR="00B65C2E" w:rsidRDefault="00B65C2E" w:rsidP="00B65C2E">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338"/>
      </w:tblGrid>
      <w:tr w:rsidR="00B65C2E" w14:paraId="2C7807DD" w14:textId="77777777" w:rsidTr="006A2D11">
        <w:tc>
          <w:tcPr>
            <w:tcW w:w="10338" w:type="dxa"/>
          </w:tcPr>
          <w:p w14:paraId="3AD38AB1" w14:textId="1FD7908E" w:rsidR="00B65C2E" w:rsidRDefault="00B65C2E" w:rsidP="006A2D11">
            <w:pPr>
              <w:spacing w:after="160" w:line="240" w:lineRule="auto"/>
              <w:rPr>
                <w:rFonts w:asciiTheme="minorHAnsi" w:hAnsiTheme="minorHAnsi" w:cstheme="minorHAnsi"/>
                <w:b/>
                <w:bCs/>
                <w:i/>
                <w:iCs/>
                <w:color w:val="FF0000"/>
                <w:sz w:val="22"/>
                <w:szCs w:val="22"/>
              </w:rPr>
            </w:pPr>
          </w:p>
          <w:p w14:paraId="2BD16909" w14:textId="7534D604" w:rsidR="006A2D11" w:rsidRDefault="006A2D11" w:rsidP="006A2D11">
            <w:pPr>
              <w:spacing w:after="160" w:line="240" w:lineRule="auto"/>
              <w:rPr>
                <w:rFonts w:asciiTheme="minorHAnsi" w:hAnsiTheme="minorHAnsi" w:cstheme="minorHAnsi"/>
                <w:color w:val="FF0000"/>
                <w:sz w:val="22"/>
                <w:szCs w:val="22"/>
              </w:rPr>
            </w:pPr>
          </w:p>
          <w:p w14:paraId="070359C2" w14:textId="77777777" w:rsidR="00C963FD" w:rsidRPr="00F75E35" w:rsidRDefault="00C963FD" w:rsidP="006A2D11">
            <w:pPr>
              <w:spacing w:after="160" w:line="240" w:lineRule="auto"/>
              <w:rPr>
                <w:rFonts w:asciiTheme="minorHAnsi" w:hAnsiTheme="minorHAnsi" w:cstheme="minorHAnsi"/>
                <w:color w:val="FF0000"/>
                <w:sz w:val="22"/>
                <w:szCs w:val="22"/>
              </w:rPr>
            </w:pPr>
          </w:p>
          <w:tbl>
            <w:tblPr>
              <w:tblStyle w:val="af8"/>
              <w:tblW w:w="0" w:type="auto"/>
              <w:jc w:val="center"/>
              <w:tblLook w:val="04A0" w:firstRow="1" w:lastRow="0" w:firstColumn="1" w:lastColumn="0" w:noHBand="0" w:noVBand="1"/>
            </w:tblPr>
            <w:tblGrid>
              <w:gridCol w:w="2167"/>
              <w:gridCol w:w="1999"/>
              <w:gridCol w:w="1999"/>
              <w:gridCol w:w="1999"/>
            </w:tblGrid>
            <w:tr w:rsidR="00F30AC4" w14:paraId="7D0C3FD4" w14:textId="77777777" w:rsidTr="00F30AC4">
              <w:trPr>
                <w:jc w:val="center"/>
              </w:trPr>
              <w:tc>
                <w:tcPr>
                  <w:tcW w:w="1999" w:type="dxa"/>
                  <w:shd w:val="clear" w:color="auto" w:fill="BDD6EE" w:themeFill="accent1" w:themeFillTint="66"/>
                  <w:vAlign w:val="bottom"/>
                </w:tcPr>
                <w:p w14:paraId="57218648" w14:textId="77777777" w:rsidR="00F30AC4" w:rsidRPr="00A01AC8" w:rsidRDefault="00F30AC4" w:rsidP="00F30AC4">
                  <w:pPr>
                    <w:spacing w:after="160" w:line="240" w:lineRule="auto"/>
                    <w:jc w:val="center"/>
                    <w:rPr>
                      <w:rFonts w:asciiTheme="minorHAnsi" w:hAnsiTheme="minorHAnsi" w:cstheme="minorHAnsi"/>
                      <w:b/>
                      <w:bCs/>
                      <w:color w:val="auto"/>
                      <w:sz w:val="22"/>
                      <w:szCs w:val="22"/>
                    </w:rPr>
                  </w:pPr>
                  <w:r w:rsidRPr="00A01AC8">
                    <w:rPr>
                      <w:rFonts w:asciiTheme="minorHAnsi" w:hAnsiTheme="minorHAnsi" w:cstheme="minorHAnsi"/>
                      <w:b/>
                      <w:bCs/>
                      <w:color w:val="auto"/>
                      <w:sz w:val="22"/>
                      <w:szCs w:val="22"/>
                    </w:rPr>
                    <w:t>Building Material/Component</w:t>
                  </w:r>
                </w:p>
              </w:tc>
              <w:tc>
                <w:tcPr>
                  <w:tcW w:w="1999" w:type="dxa"/>
                  <w:shd w:val="clear" w:color="auto" w:fill="BDD6EE" w:themeFill="accent1" w:themeFillTint="66"/>
                  <w:vAlign w:val="bottom"/>
                </w:tcPr>
                <w:p w14:paraId="3C2958BD" w14:textId="77777777" w:rsidR="00F30AC4" w:rsidRPr="00A01AC8" w:rsidRDefault="00F30AC4" w:rsidP="00F30AC4">
                  <w:pPr>
                    <w:spacing w:after="160" w:line="240" w:lineRule="auto"/>
                    <w:jc w:val="center"/>
                    <w:rPr>
                      <w:rFonts w:asciiTheme="minorHAnsi" w:hAnsiTheme="minorHAnsi" w:cstheme="minorHAnsi"/>
                      <w:b/>
                      <w:bCs/>
                      <w:color w:val="auto"/>
                      <w:sz w:val="22"/>
                      <w:szCs w:val="22"/>
                    </w:rPr>
                  </w:pPr>
                  <w:r w:rsidRPr="00A01AC8">
                    <w:rPr>
                      <w:rFonts w:asciiTheme="minorHAnsi" w:hAnsiTheme="minorHAnsi" w:cstheme="minorHAnsi"/>
                      <w:b/>
                      <w:bCs/>
                      <w:color w:val="auto"/>
                      <w:sz w:val="22"/>
                      <w:szCs w:val="22"/>
                    </w:rPr>
                    <w:t>Properties</w:t>
                  </w:r>
                </w:p>
              </w:tc>
              <w:tc>
                <w:tcPr>
                  <w:tcW w:w="1999" w:type="dxa"/>
                  <w:shd w:val="clear" w:color="auto" w:fill="BDD6EE" w:themeFill="accent1" w:themeFillTint="66"/>
                  <w:vAlign w:val="bottom"/>
                </w:tcPr>
                <w:p w14:paraId="193E29AC" w14:textId="77777777" w:rsidR="00F30AC4" w:rsidRPr="00A01AC8" w:rsidRDefault="00F30AC4" w:rsidP="00F30AC4">
                  <w:pPr>
                    <w:spacing w:after="160" w:line="240" w:lineRule="auto"/>
                    <w:jc w:val="center"/>
                    <w:rPr>
                      <w:rFonts w:asciiTheme="minorHAnsi" w:hAnsiTheme="minorHAnsi" w:cstheme="minorHAnsi"/>
                      <w:b/>
                      <w:bCs/>
                      <w:color w:val="auto"/>
                      <w:sz w:val="22"/>
                      <w:szCs w:val="22"/>
                    </w:rPr>
                  </w:pPr>
                  <w:r w:rsidRPr="00A01AC8">
                    <w:rPr>
                      <w:rFonts w:asciiTheme="minorHAnsi" w:hAnsiTheme="minorHAnsi" w:cstheme="minorHAnsi"/>
                      <w:b/>
                      <w:bCs/>
                      <w:color w:val="auto"/>
                      <w:sz w:val="22"/>
                      <w:szCs w:val="22"/>
                    </w:rPr>
                    <w:t>Applications</w:t>
                  </w:r>
                </w:p>
              </w:tc>
              <w:tc>
                <w:tcPr>
                  <w:tcW w:w="1999" w:type="dxa"/>
                  <w:shd w:val="clear" w:color="auto" w:fill="BDD6EE" w:themeFill="accent1" w:themeFillTint="66"/>
                  <w:vAlign w:val="bottom"/>
                </w:tcPr>
                <w:p w14:paraId="00D16B41" w14:textId="77777777" w:rsidR="00F30AC4" w:rsidRPr="00A01AC8" w:rsidRDefault="00F30AC4" w:rsidP="00F30AC4">
                  <w:pPr>
                    <w:spacing w:after="160" w:line="240" w:lineRule="auto"/>
                    <w:jc w:val="center"/>
                    <w:rPr>
                      <w:rFonts w:asciiTheme="minorHAnsi" w:hAnsiTheme="minorHAnsi" w:cstheme="minorHAnsi"/>
                      <w:b/>
                      <w:bCs/>
                      <w:color w:val="auto"/>
                      <w:sz w:val="22"/>
                      <w:szCs w:val="22"/>
                    </w:rPr>
                  </w:pPr>
                  <w:r w:rsidRPr="00A01AC8">
                    <w:rPr>
                      <w:rFonts w:asciiTheme="minorHAnsi" w:hAnsiTheme="minorHAnsi" w:cstheme="minorHAnsi"/>
                      <w:b/>
                      <w:bCs/>
                      <w:color w:val="auto"/>
                      <w:sz w:val="22"/>
                      <w:szCs w:val="22"/>
                    </w:rPr>
                    <w:t>Limitations</w:t>
                  </w:r>
                </w:p>
              </w:tc>
            </w:tr>
            <w:tr w:rsidR="00F30AC4" w14:paraId="13BAD708" w14:textId="77777777" w:rsidTr="00F30AC4">
              <w:trPr>
                <w:jc w:val="center"/>
              </w:trPr>
              <w:tc>
                <w:tcPr>
                  <w:tcW w:w="1999" w:type="dxa"/>
                  <w:vAlign w:val="bottom"/>
                </w:tcPr>
                <w:p w14:paraId="59F99017"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Cements</w:t>
                  </w:r>
                </w:p>
              </w:tc>
              <w:tc>
                <w:tcPr>
                  <w:tcW w:w="1999" w:type="dxa"/>
                  <w:vAlign w:val="bottom"/>
                </w:tcPr>
                <w:p w14:paraId="5619B345" w14:textId="79558404"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32FF5401" w14:textId="6088C0B3"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08468076" w14:textId="1BB742C2"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5E8921F9" w14:textId="77777777" w:rsidTr="00F30AC4">
              <w:trPr>
                <w:jc w:val="center"/>
              </w:trPr>
              <w:tc>
                <w:tcPr>
                  <w:tcW w:w="1999" w:type="dxa"/>
                  <w:vAlign w:val="bottom"/>
                </w:tcPr>
                <w:p w14:paraId="01D80F2C"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Ceramics</w:t>
                  </w:r>
                </w:p>
              </w:tc>
              <w:tc>
                <w:tcPr>
                  <w:tcW w:w="1999" w:type="dxa"/>
                  <w:vAlign w:val="bottom"/>
                </w:tcPr>
                <w:p w14:paraId="58CAC67A" w14:textId="0FFF7A77"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762D18B3" w14:textId="55E6BD78"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3B198ED4" w14:textId="60B68A5B"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6862DB67" w14:textId="77777777" w:rsidTr="00F30AC4">
              <w:trPr>
                <w:jc w:val="center"/>
              </w:trPr>
              <w:tc>
                <w:tcPr>
                  <w:tcW w:w="1999" w:type="dxa"/>
                  <w:vAlign w:val="bottom"/>
                </w:tcPr>
                <w:p w14:paraId="4DE927D2"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Concrete</w:t>
                  </w:r>
                </w:p>
              </w:tc>
              <w:tc>
                <w:tcPr>
                  <w:tcW w:w="1999" w:type="dxa"/>
                  <w:vAlign w:val="bottom"/>
                </w:tcPr>
                <w:p w14:paraId="04A97F61" w14:textId="7BA1D105"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758868C7" w14:textId="3103D8D2"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0D289182" w14:textId="5709E0D9"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00F87F06" w14:textId="77777777" w:rsidTr="00F30AC4">
              <w:trPr>
                <w:jc w:val="center"/>
              </w:trPr>
              <w:tc>
                <w:tcPr>
                  <w:tcW w:w="1999" w:type="dxa"/>
                  <w:vAlign w:val="bottom"/>
                </w:tcPr>
                <w:p w14:paraId="3387DA95"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Engineered Timber Products</w:t>
                  </w:r>
                </w:p>
              </w:tc>
              <w:tc>
                <w:tcPr>
                  <w:tcW w:w="1999" w:type="dxa"/>
                  <w:vAlign w:val="bottom"/>
                </w:tcPr>
                <w:p w14:paraId="7DD949A3" w14:textId="7AE588A3"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13EAE54F" w14:textId="6F03ABDF"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356BBB2D" w14:textId="09DC99C4"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6DE328E9" w14:textId="77777777" w:rsidTr="00F30AC4">
              <w:trPr>
                <w:jc w:val="center"/>
              </w:trPr>
              <w:tc>
                <w:tcPr>
                  <w:tcW w:w="1999" w:type="dxa"/>
                  <w:vAlign w:val="bottom"/>
                </w:tcPr>
                <w:p w14:paraId="582DBC34"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Flooring</w:t>
                  </w:r>
                </w:p>
              </w:tc>
              <w:tc>
                <w:tcPr>
                  <w:tcW w:w="1999" w:type="dxa"/>
                  <w:vAlign w:val="bottom"/>
                </w:tcPr>
                <w:p w14:paraId="6D9A0B7A" w14:textId="27460612"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49B744E6" w14:textId="7160BD2B"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16DB15E1" w14:textId="52B7D484"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6E33115D" w14:textId="77777777" w:rsidTr="00F30AC4">
              <w:trPr>
                <w:jc w:val="center"/>
              </w:trPr>
              <w:tc>
                <w:tcPr>
                  <w:tcW w:w="1999" w:type="dxa"/>
                  <w:vAlign w:val="bottom"/>
                </w:tcPr>
                <w:p w14:paraId="3EA55A1F"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Framing</w:t>
                  </w:r>
                </w:p>
              </w:tc>
              <w:tc>
                <w:tcPr>
                  <w:tcW w:w="1999" w:type="dxa"/>
                  <w:vAlign w:val="bottom"/>
                </w:tcPr>
                <w:p w14:paraId="687F2B41" w14:textId="2A63A557"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71AB4E34" w14:textId="3DEF8F92"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53E408D1" w14:textId="4463A64C"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123174EF" w14:textId="77777777" w:rsidTr="00F30AC4">
              <w:trPr>
                <w:jc w:val="center"/>
              </w:trPr>
              <w:tc>
                <w:tcPr>
                  <w:tcW w:w="1999" w:type="dxa"/>
                  <w:vAlign w:val="bottom"/>
                </w:tcPr>
                <w:p w14:paraId="382E1C04"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Glass</w:t>
                  </w:r>
                </w:p>
              </w:tc>
              <w:tc>
                <w:tcPr>
                  <w:tcW w:w="1999" w:type="dxa"/>
                  <w:vAlign w:val="bottom"/>
                </w:tcPr>
                <w:p w14:paraId="5BF58969" w14:textId="6E6EB1E0"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75A577AE" w14:textId="39FB0800"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67ED35AF" w14:textId="4BCAB127"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766E6088" w14:textId="77777777" w:rsidTr="00F30AC4">
              <w:trPr>
                <w:jc w:val="center"/>
              </w:trPr>
              <w:tc>
                <w:tcPr>
                  <w:tcW w:w="1999" w:type="dxa"/>
                  <w:vAlign w:val="bottom"/>
                </w:tcPr>
                <w:p w14:paraId="0E5FC00E"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Mortars</w:t>
                  </w:r>
                </w:p>
              </w:tc>
              <w:tc>
                <w:tcPr>
                  <w:tcW w:w="1999" w:type="dxa"/>
                  <w:vAlign w:val="bottom"/>
                </w:tcPr>
                <w:p w14:paraId="0A579AA7" w14:textId="1F80217C"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5DD4A9AB" w14:textId="61B95F0B"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427DFD62" w14:textId="27AAE253"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0348C8CD" w14:textId="77777777" w:rsidTr="00F30AC4">
              <w:trPr>
                <w:jc w:val="center"/>
              </w:trPr>
              <w:tc>
                <w:tcPr>
                  <w:tcW w:w="1999" w:type="dxa"/>
                  <w:vAlign w:val="bottom"/>
                </w:tcPr>
                <w:p w14:paraId="037A29A3"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lastRenderedPageBreak/>
                    <w:t>Paints and Coatings</w:t>
                  </w:r>
                </w:p>
              </w:tc>
              <w:tc>
                <w:tcPr>
                  <w:tcW w:w="1999" w:type="dxa"/>
                  <w:vAlign w:val="bottom"/>
                </w:tcPr>
                <w:p w14:paraId="009BF8CF" w14:textId="19329CB7"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7AA4BF37" w14:textId="0D97F22F"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1D488CA8" w14:textId="11914886"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1474AA52" w14:textId="77777777" w:rsidTr="00F30AC4">
              <w:trPr>
                <w:jc w:val="center"/>
              </w:trPr>
              <w:tc>
                <w:tcPr>
                  <w:tcW w:w="1999" w:type="dxa"/>
                  <w:vAlign w:val="bottom"/>
                </w:tcPr>
                <w:p w14:paraId="1A4C03B1"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Plasterboard</w:t>
                  </w:r>
                </w:p>
              </w:tc>
              <w:tc>
                <w:tcPr>
                  <w:tcW w:w="1999" w:type="dxa"/>
                  <w:vAlign w:val="bottom"/>
                </w:tcPr>
                <w:p w14:paraId="71365F03" w14:textId="66F62E51"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4DE7F265" w14:textId="77C8A1DA"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564AF3B7" w14:textId="45B2CF54"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375E26B6" w14:textId="77777777" w:rsidTr="00F30AC4">
              <w:trPr>
                <w:jc w:val="center"/>
              </w:trPr>
              <w:tc>
                <w:tcPr>
                  <w:tcW w:w="1999" w:type="dxa"/>
                  <w:vAlign w:val="bottom"/>
                </w:tcPr>
                <w:p w14:paraId="5AB6C269"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Plaster</w:t>
                  </w:r>
                </w:p>
              </w:tc>
              <w:tc>
                <w:tcPr>
                  <w:tcW w:w="1999" w:type="dxa"/>
                  <w:vAlign w:val="bottom"/>
                </w:tcPr>
                <w:p w14:paraId="304D1FF2" w14:textId="1DB74965"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19CF4CAD" w14:textId="12C80011"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40BD4072" w14:textId="0D5BB8AA"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2BE5A4D9" w14:textId="77777777" w:rsidTr="00F30AC4">
              <w:trPr>
                <w:jc w:val="center"/>
              </w:trPr>
              <w:tc>
                <w:tcPr>
                  <w:tcW w:w="1999" w:type="dxa"/>
                  <w:vAlign w:val="bottom"/>
                </w:tcPr>
                <w:p w14:paraId="31FFF108"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Roofing</w:t>
                  </w:r>
                </w:p>
              </w:tc>
              <w:tc>
                <w:tcPr>
                  <w:tcW w:w="1999" w:type="dxa"/>
                  <w:vAlign w:val="bottom"/>
                </w:tcPr>
                <w:p w14:paraId="42CE7C60" w14:textId="0BE1AC3A"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068638C2" w14:textId="350E97C8"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663C21B2" w14:textId="1B876A88" w:rsidR="00F30AC4" w:rsidRPr="00F30AC4" w:rsidRDefault="00F30AC4" w:rsidP="00F30AC4">
                  <w:pPr>
                    <w:spacing w:after="160" w:line="240" w:lineRule="auto"/>
                    <w:rPr>
                      <w:rFonts w:asciiTheme="minorHAnsi" w:hAnsiTheme="minorHAnsi" w:cstheme="minorHAnsi"/>
                      <w:color w:val="FF0000"/>
                      <w:sz w:val="22"/>
                      <w:szCs w:val="22"/>
                    </w:rPr>
                  </w:pPr>
                </w:p>
              </w:tc>
            </w:tr>
            <w:tr w:rsidR="00F30AC4" w14:paraId="09D9BCCD" w14:textId="77777777" w:rsidTr="00F30AC4">
              <w:trPr>
                <w:jc w:val="center"/>
              </w:trPr>
              <w:tc>
                <w:tcPr>
                  <w:tcW w:w="1999" w:type="dxa"/>
                  <w:vAlign w:val="bottom"/>
                </w:tcPr>
                <w:p w14:paraId="23F1E3FD" w14:textId="77777777" w:rsidR="00F30AC4" w:rsidRPr="00A01AC8" w:rsidRDefault="00F30AC4" w:rsidP="00B021A4">
                  <w:pPr>
                    <w:pStyle w:val="a1"/>
                    <w:numPr>
                      <w:ilvl w:val="0"/>
                      <w:numId w:val="21"/>
                    </w:numPr>
                    <w:spacing w:after="160" w:line="240" w:lineRule="auto"/>
                    <w:rPr>
                      <w:rFonts w:asciiTheme="minorHAnsi" w:hAnsiTheme="minorHAnsi" w:cstheme="minorHAnsi"/>
                      <w:color w:val="auto"/>
                      <w:sz w:val="22"/>
                      <w:szCs w:val="22"/>
                    </w:rPr>
                  </w:pPr>
                  <w:r w:rsidRPr="00A01AC8">
                    <w:rPr>
                      <w:rFonts w:asciiTheme="minorHAnsi" w:hAnsiTheme="minorHAnsi" w:cstheme="minorHAnsi"/>
                      <w:color w:val="auto"/>
                      <w:sz w:val="22"/>
                      <w:szCs w:val="22"/>
                    </w:rPr>
                    <w:t>Structural Steel</w:t>
                  </w:r>
                </w:p>
              </w:tc>
              <w:tc>
                <w:tcPr>
                  <w:tcW w:w="1999" w:type="dxa"/>
                  <w:vAlign w:val="bottom"/>
                </w:tcPr>
                <w:p w14:paraId="11C41B82" w14:textId="1CBC83A3"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2B5FFF5A" w14:textId="61308072" w:rsidR="00F30AC4" w:rsidRPr="00F30AC4" w:rsidRDefault="00F30AC4" w:rsidP="00F30AC4">
                  <w:pPr>
                    <w:spacing w:after="160" w:line="240" w:lineRule="auto"/>
                    <w:rPr>
                      <w:rFonts w:asciiTheme="minorHAnsi" w:hAnsiTheme="minorHAnsi" w:cstheme="minorHAnsi"/>
                      <w:color w:val="FF0000"/>
                      <w:sz w:val="22"/>
                      <w:szCs w:val="22"/>
                    </w:rPr>
                  </w:pPr>
                </w:p>
              </w:tc>
              <w:tc>
                <w:tcPr>
                  <w:tcW w:w="1999" w:type="dxa"/>
                  <w:vAlign w:val="bottom"/>
                </w:tcPr>
                <w:p w14:paraId="1CD3F138" w14:textId="6B98D501" w:rsidR="00F30AC4" w:rsidRPr="00F30AC4" w:rsidRDefault="00F30AC4" w:rsidP="00F30AC4">
                  <w:pPr>
                    <w:spacing w:after="160" w:line="240" w:lineRule="auto"/>
                    <w:rPr>
                      <w:rFonts w:asciiTheme="minorHAnsi" w:hAnsiTheme="minorHAnsi" w:cstheme="minorHAnsi"/>
                      <w:color w:val="FF0000"/>
                      <w:sz w:val="22"/>
                      <w:szCs w:val="22"/>
                    </w:rPr>
                  </w:pPr>
                </w:p>
              </w:tc>
            </w:tr>
          </w:tbl>
          <w:p w14:paraId="4A7959D4" w14:textId="6091DEE9" w:rsidR="00AE0AB8" w:rsidRPr="007D38C3" w:rsidRDefault="00AE0AB8" w:rsidP="0071306F">
            <w:pPr>
              <w:spacing w:after="160" w:line="240" w:lineRule="auto"/>
              <w:rPr>
                <w:rFonts w:asciiTheme="minorHAnsi" w:hAnsiTheme="minorHAnsi" w:cstheme="minorHAnsi"/>
                <w:color w:val="FF0000"/>
                <w:sz w:val="22"/>
                <w:szCs w:val="22"/>
              </w:rPr>
            </w:pPr>
          </w:p>
        </w:tc>
      </w:tr>
    </w:tbl>
    <w:p w14:paraId="2C0C144F" w14:textId="77777777" w:rsidR="009F1198" w:rsidRDefault="009F1198" w:rsidP="00A56BE6">
      <w:pPr>
        <w:spacing w:after="160" w:line="240" w:lineRule="auto"/>
        <w:rPr>
          <w:rFonts w:asciiTheme="minorHAnsi" w:hAnsiTheme="minorHAnsi" w:cstheme="minorHAnsi"/>
          <w:sz w:val="22"/>
          <w:szCs w:val="22"/>
        </w:rPr>
      </w:pPr>
    </w:p>
    <w:tbl>
      <w:tblPr>
        <w:tblStyle w:val="af8"/>
        <w:tblW w:w="10065"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C71284" w14:paraId="158A3E42" w14:textId="77777777" w:rsidTr="00F177C5">
        <w:trPr>
          <w:trHeight w:val="669"/>
        </w:trPr>
        <w:tc>
          <w:tcPr>
            <w:tcW w:w="8222" w:type="dxa"/>
            <w:vMerge w:val="restart"/>
            <w:shd w:val="clear" w:color="auto" w:fill="DEEAF6" w:themeFill="accent1" w:themeFillTint="33"/>
          </w:tcPr>
          <w:p w14:paraId="7A4F2460" w14:textId="4C5D68D7" w:rsidR="0064092E" w:rsidRDefault="00FC23DC" w:rsidP="00F87496">
            <w:pPr>
              <w:spacing w:after="160" w:line="240" w:lineRule="auto"/>
              <w:rPr>
                <w:rFonts w:asciiTheme="minorHAnsi" w:hAnsiTheme="minorHAnsi" w:cstheme="minorHAnsi"/>
                <w:color w:val="auto"/>
                <w:sz w:val="22"/>
                <w:szCs w:val="22"/>
              </w:rPr>
            </w:pPr>
            <w:bookmarkStart w:id="24" w:name="_Hlk76997194"/>
            <w:bookmarkStart w:id="25" w:name="_Hlk103173134"/>
            <w:r w:rsidRPr="00C53CA3">
              <w:rPr>
                <w:rFonts w:asciiTheme="minorHAnsi" w:hAnsiTheme="minorHAnsi" w:cstheme="minorHAnsi"/>
                <w:b/>
                <w:bCs/>
                <w:color w:val="auto"/>
                <w:sz w:val="22"/>
                <w:szCs w:val="22"/>
              </w:rPr>
              <w:t xml:space="preserve">Question </w:t>
            </w:r>
            <w:r w:rsidR="00926114">
              <w:rPr>
                <w:rFonts w:asciiTheme="minorHAnsi" w:hAnsiTheme="minorHAnsi" w:cstheme="minorHAnsi"/>
                <w:b/>
                <w:bCs/>
                <w:color w:val="auto"/>
                <w:sz w:val="22"/>
                <w:szCs w:val="22"/>
              </w:rPr>
              <w:t>5</w:t>
            </w:r>
            <w:r w:rsidR="00E140B9">
              <w:rPr>
                <w:rFonts w:asciiTheme="minorHAnsi" w:hAnsiTheme="minorHAnsi" w:cstheme="minorHAnsi"/>
                <w:b/>
                <w:bCs/>
                <w:color w:val="auto"/>
                <w:sz w:val="22"/>
                <w:szCs w:val="22"/>
              </w:rPr>
              <w:t>.</w:t>
            </w:r>
            <w:r w:rsidR="003320C8">
              <w:rPr>
                <w:rFonts w:asciiTheme="minorHAnsi" w:hAnsiTheme="minorHAnsi" w:cstheme="minorHAnsi"/>
                <w:b/>
                <w:bCs/>
                <w:color w:val="auto"/>
                <w:sz w:val="22"/>
                <w:szCs w:val="22"/>
              </w:rPr>
              <w:t xml:space="preserve"> </w:t>
            </w:r>
            <w:r>
              <w:rPr>
                <w:rFonts w:asciiTheme="minorHAnsi" w:hAnsiTheme="minorHAnsi" w:cstheme="minorHAnsi"/>
                <w:color w:val="auto"/>
                <w:sz w:val="22"/>
                <w:szCs w:val="22"/>
              </w:rPr>
              <w:t xml:space="preserve"> </w:t>
            </w:r>
            <w:r w:rsidR="00F87496">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00F87496">
              <w:rPr>
                <w:rFonts w:asciiTheme="minorHAnsi" w:hAnsiTheme="minorHAnsi" w:cstheme="minorHAnsi"/>
                <w:color w:val="auto"/>
                <w:sz w:val="22"/>
                <w:szCs w:val="22"/>
              </w:rPr>
              <w:t xml:space="preserve"> and answer the provided question.</w:t>
            </w:r>
          </w:p>
          <w:p w14:paraId="646BDC2A" w14:textId="3121872C" w:rsidR="002917E6" w:rsidRPr="003A29AE" w:rsidRDefault="002917E6" w:rsidP="00DD4DEB">
            <w:pPr>
              <w:spacing w:after="160" w:line="240" w:lineRule="auto"/>
              <w:rPr>
                <w:rFonts w:asciiTheme="minorHAnsi" w:hAnsiTheme="minorHAnsi" w:cstheme="minorHAnsi"/>
                <w:color w:val="auto"/>
                <w:sz w:val="22"/>
                <w:szCs w:val="22"/>
              </w:rPr>
            </w:pPr>
            <w:r w:rsidRPr="002917E6">
              <w:rPr>
                <w:rFonts w:asciiTheme="minorHAnsi" w:hAnsiTheme="minorHAnsi" w:cstheme="minorHAnsi"/>
                <w:color w:val="auto"/>
                <w:sz w:val="22"/>
                <w:szCs w:val="22"/>
              </w:rPr>
              <w:t xml:space="preserve">In the construction industry in Australia, selecting, procuring, and storing materials is crucial for building and construction projects. Two primary material categories are timber and ferrous and non-ferrous metals. These materials are susceptible to environmental factors that can lead to degradation and corrosion, affecting the structural integrity and longevity of construction projects. </w:t>
            </w:r>
          </w:p>
          <w:p w14:paraId="37115E9A" w14:textId="4DFC5594" w:rsidR="00BF1159" w:rsidRPr="00BF1159" w:rsidRDefault="00BF1159" w:rsidP="00DD4DEB">
            <w:pPr>
              <w:spacing w:after="160" w:line="240" w:lineRule="auto"/>
              <w:rPr>
                <w:rFonts w:asciiTheme="minorHAnsi" w:hAnsiTheme="minorHAnsi" w:cstheme="minorHAnsi"/>
                <w:b/>
                <w:bCs/>
                <w:color w:val="auto"/>
                <w:sz w:val="22"/>
                <w:szCs w:val="22"/>
              </w:rPr>
            </w:pPr>
            <w:r w:rsidRPr="00BF1159">
              <w:rPr>
                <w:rFonts w:asciiTheme="minorHAnsi" w:hAnsiTheme="minorHAnsi" w:cstheme="minorHAnsi"/>
                <w:b/>
                <w:bCs/>
                <w:color w:val="auto"/>
                <w:sz w:val="22"/>
                <w:szCs w:val="22"/>
              </w:rPr>
              <w:t>Question:</w:t>
            </w:r>
          </w:p>
          <w:p w14:paraId="67B35A0C" w14:textId="77777777" w:rsidR="00B64C49" w:rsidRDefault="00B64C49" w:rsidP="00282E33">
            <w:pPr>
              <w:spacing w:after="160" w:line="240" w:lineRule="auto"/>
              <w:rPr>
                <w:rFonts w:asciiTheme="minorHAnsi" w:hAnsiTheme="minorHAnsi" w:cstheme="minorHAnsi"/>
                <w:color w:val="auto"/>
                <w:sz w:val="22"/>
                <w:szCs w:val="22"/>
              </w:rPr>
            </w:pPr>
            <w:r w:rsidRPr="00B64C49">
              <w:rPr>
                <w:rFonts w:asciiTheme="minorHAnsi" w:hAnsiTheme="minorHAnsi" w:cstheme="minorHAnsi"/>
                <w:color w:val="auto"/>
                <w:sz w:val="22"/>
                <w:szCs w:val="22"/>
              </w:rPr>
              <w:t xml:space="preserve">What are the environmental effects on materials, specifically timber and ferrous and non-ferrous metals, and what preservation and protection methods can be employed to ensure their durability in construction projects in Australia? </w:t>
            </w:r>
          </w:p>
          <w:p w14:paraId="63400C19" w14:textId="2E3C66D0" w:rsidR="00443E9D" w:rsidRPr="00350D15" w:rsidRDefault="00443E9D" w:rsidP="00282E33">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Answer</w:t>
            </w:r>
            <w:r w:rsidR="00E567C1">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must be </w:t>
            </w:r>
            <w:r w:rsidR="00BA05A3">
              <w:rPr>
                <w:rFonts w:asciiTheme="minorHAnsi" w:hAnsiTheme="minorHAnsi" w:cstheme="minorHAnsi"/>
                <w:color w:val="auto"/>
                <w:sz w:val="22"/>
                <w:szCs w:val="22"/>
              </w:rPr>
              <w:t>10</w:t>
            </w:r>
            <w:r>
              <w:rPr>
                <w:rFonts w:asciiTheme="minorHAnsi" w:hAnsiTheme="minorHAnsi" w:cstheme="minorHAnsi"/>
                <w:color w:val="auto"/>
                <w:sz w:val="22"/>
                <w:szCs w:val="22"/>
              </w:rPr>
              <w:t>0-</w:t>
            </w:r>
            <w:r w:rsidR="004C46F1">
              <w:rPr>
                <w:rFonts w:asciiTheme="minorHAnsi" w:hAnsiTheme="minorHAnsi" w:cstheme="minorHAnsi"/>
                <w:color w:val="auto"/>
                <w:sz w:val="22"/>
                <w:szCs w:val="22"/>
              </w:rPr>
              <w:t>15</w:t>
            </w:r>
            <w:r>
              <w:rPr>
                <w:rFonts w:asciiTheme="minorHAnsi" w:hAnsiTheme="minorHAnsi" w:cstheme="minorHAnsi"/>
                <w:color w:val="auto"/>
                <w:sz w:val="22"/>
                <w:szCs w:val="22"/>
              </w:rPr>
              <w:t>0 words.</w:t>
            </w:r>
          </w:p>
        </w:tc>
        <w:tc>
          <w:tcPr>
            <w:tcW w:w="1843" w:type="dxa"/>
            <w:gridSpan w:val="2"/>
            <w:shd w:val="clear" w:color="auto" w:fill="DEEAF6" w:themeFill="accent1" w:themeFillTint="33"/>
          </w:tcPr>
          <w:p w14:paraId="2B1D13B8" w14:textId="77777777" w:rsidR="00C71284" w:rsidRPr="001F4559" w:rsidRDefault="00C71284" w:rsidP="00A56BE6">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0A4C0C" w14:paraId="2BA04DE9" w14:textId="67F6F727" w:rsidTr="00D931D7">
        <w:trPr>
          <w:trHeight w:val="92"/>
        </w:trPr>
        <w:tc>
          <w:tcPr>
            <w:tcW w:w="8222" w:type="dxa"/>
            <w:vMerge/>
            <w:shd w:val="clear" w:color="auto" w:fill="DEEAF6" w:themeFill="accent1" w:themeFillTint="33"/>
          </w:tcPr>
          <w:p w14:paraId="7383173B" w14:textId="77777777" w:rsidR="000A4C0C" w:rsidRDefault="000A4C0C" w:rsidP="00A56BE6">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513CFC1A" w14:textId="1FDCF86E" w:rsidR="000A4C0C" w:rsidRPr="00D869F8" w:rsidRDefault="000A4C0C" w:rsidP="00A56BE6">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452367345"/>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08748151" w14:textId="511D45E9" w:rsidR="000A4C0C" w:rsidRPr="00D931D7" w:rsidRDefault="000A4C0C" w:rsidP="00A56BE6">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700821013"/>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bookmarkEnd w:id="24"/>
    </w:tbl>
    <w:p w14:paraId="63AE1D5A" w14:textId="77777777" w:rsidR="00921F7C" w:rsidRDefault="00921F7C" w:rsidP="00A56BE6">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75"/>
      </w:tblGrid>
      <w:tr w:rsidR="00547CFA" w:rsidRPr="00316BDF" w14:paraId="5EC138E5" w14:textId="77777777" w:rsidTr="007E4026">
        <w:tc>
          <w:tcPr>
            <w:tcW w:w="10075" w:type="dxa"/>
          </w:tcPr>
          <w:p w14:paraId="6E828484" w14:textId="77777777" w:rsidR="000B0039" w:rsidRDefault="000B0039" w:rsidP="00C161DC">
            <w:pPr>
              <w:spacing w:after="160" w:line="240" w:lineRule="auto"/>
              <w:rPr>
                <w:rFonts w:asciiTheme="minorHAnsi" w:hAnsiTheme="minorHAnsi" w:cstheme="minorHAnsi"/>
                <w:color w:val="FF0000"/>
                <w:sz w:val="22"/>
                <w:szCs w:val="22"/>
              </w:rPr>
            </w:pPr>
          </w:p>
          <w:p w14:paraId="6E150DA9" w14:textId="77777777" w:rsidR="006A2D11" w:rsidRDefault="006A2D11" w:rsidP="00C161DC">
            <w:pPr>
              <w:spacing w:after="160" w:line="240" w:lineRule="auto"/>
              <w:rPr>
                <w:rFonts w:asciiTheme="minorHAnsi" w:hAnsiTheme="minorHAnsi" w:cstheme="minorHAnsi"/>
                <w:color w:val="FF0000"/>
                <w:sz w:val="22"/>
                <w:szCs w:val="22"/>
              </w:rPr>
            </w:pPr>
          </w:p>
          <w:p w14:paraId="5193DD28" w14:textId="77777777" w:rsidR="006A2D11" w:rsidRDefault="006A2D11" w:rsidP="00C161DC">
            <w:pPr>
              <w:spacing w:after="160" w:line="240" w:lineRule="auto"/>
              <w:rPr>
                <w:rFonts w:asciiTheme="minorHAnsi" w:hAnsiTheme="minorHAnsi" w:cstheme="minorHAnsi"/>
                <w:color w:val="FF0000"/>
                <w:sz w:val="22"/>
                <w:szCs w:val="22"/>
              </w:rPr>
            </w:pPr>
          </w:p>
          <w:p w14:paraId="28D772CF" w14:textId="77777777" w:rsidR="006A2D11" w:rsidRDefault="006A2D11" w:rsidP="00C161DC">
            <w:pPr>
              <w:spacing w:after="160" w:line="240" w:lineRule="auto"/>
              <w:rPr>
                <w:rFonts w:asciiTheme="minorHAnsi" w:hAnsiTheme="minorHAnsi" w:cstheme="minorHAnsi"/>
                <w:color w:val="FF0000"/>
                <w:sz w:val="22"/>
                <w:szCs w:val="22"/>
              </w:rPr>
            </w:pPr>
          </w:p>
          <w:p w14:paraId="12A4FE6C" w14:textId="478733B5" w:rsidR="006A2D11" w:rsidRPr="00FE5978" w:rsidRDefault="006A2D11" w:rsidP="00C161DC">
            <w:pPr>
              <w:spacing w:after="160" w:line="240" w:lineRule="auto"/>
              <w:rPr>
                <w:rFonts w:asciiTheme="minorHAnsi" w:hAnsiTheme="minorHAnsi" w:cstheme="minorHAnsi"/>
                <w:color w:val="FF0000"/>
                <w:sz w:val="22"/>
                <w:szCs w:val="22"/>
              </w:rPr>
            </w:pPr>
          </w:p>
        </w:tc>
      </w:tr>
    </w:tbl>
    <w:p w14:paraId="7E5C151D" w14:textId="77777777" w:rsidR="00737777" w:rsidRDefault="00737777" w:rsidP="00737777">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737777" w14:paraId="05B93D9B" w14:textId="77777777" w:rsidTr="006A2D11">
        <w:trPr>
          <w:trHeight w:val="669"/>
        </w:trPr>
        <w:tc>
          <w:tcPr>
            <w:tcW w:w="8222" w:type="dxa"/>
            <w:vMerge w:val="restart"/>
            <w:shd w:val="clear" w:color="auto" w:fill="DEEAF6" w:themeFill="accent1" w:themeFillTint="33"/>
          </w:tcPr>
          <w:p w14:paraId="5486443A" w14:textId="316B059A" w:rsidR="00A57D71" w:rsidRDefault="00737777" w:rsidP="00A57D71">
            <w:pPr>
              <w:spacing w:after="160" w:line="240" w:lineRule="auto"/>
              <w:rPr>
                <w:rFonts w:asciiTheme="minorHAnsi" w:hAnsiTheme="minorHAnsi" w:cstheme="minorHAnsi"/>
                <w:b/>
                <w:bCs/>
                <w:color w:val="auto"/>
                <w:sz w:val="22"/>
                <w:szCs w:val="22"/>
                <w:lang w:eastAsia="en-US"/>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6. </w:t>
            </w:r>
            <w:r w:rsidR="00A57D71">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00A57D71">
              <w:rPr>
                <w:rFonts w:asciiTheme="minorHAnsi" w:hAnsiTheme="minorHAnsi" w:cstheme="minorHAnsi"/>
                <w:color w:val="auto"/>
                <w:sz w:val="22"/>
                <w:szCs w:val="22"/>
              </w:rPr>
              <w:t xml:space="preserve"> and answer the provided question.</w:t>
            </w:r>
          </w:p>
          <w:p w14:paraId="6B85298C" w14:textId="77777777" w:rsidR="008C2F5D" w:rsidRDefault="008C2F5D" w:rsidP="006A2D11">
            <w:pPr>
              <w:spacing w:after="160" w:line="240" w:lineRule="auto"/>
              <w:rPr>
                <w:rFonts w:asciiTheme="minorHAnsi" w:hAnsiTheme="minorHAnsi" w:cstheme="minorHAnsi"/>
                <w:color w:val="auto"/>
                <w:sz w:val="22"/>
                <w:szCs w:val="22"/>
              </w:rPr>
            </w:pPr>
            <w:r w:rsidRPr="008C2F5D">
              <w:rPr>
                <w:rFonts w:asciiTheme="minorHAnsi" w:hAnsiTheme="minorHAnsi" w:cstheme="minorHAnsi"/>
                <w:color w:val="auto"/>
                <w:sz w:val="22"/>
                <w:szCs w:val="22"/>
              </w:rPr>
              <w:t>You are a construction project manager in Australia, tasked with selecting, procuring, and storing construction materials for an upcoming building project. The project owner is committed to sustainable building practices and has expressed interest in using alternative materials. Your task is to evaluate and recommend suitable alternative sustainable materials, focusing on structural insulated panel systems, mud brick, straw bale, and hemp, for the project.</w:t>
            </w:r>
          </w:p>
          <w:p w14:paraId="49DCB8B6" w14:textId="73A06665" w:rsidR="00C954F3" w:rsidRDefault="00A57D71" w:rsidP="006A2D11">
            <w:pPr>
              <w:spacing w:after="160" w:line="240" w:lineRule="auto"/>
              <w:rPr>
                <w:b/>
                <w:color w:val="auto"/>
                <w:sz w:val="22"/>
                <w:szCs w:val="22"/>
                <w:lang w:val="en-US"/>
              </w:rPr>
            </w:pPr>
            <w:r>
              <w:rPr>
                <w:b/>
                <w:color w:val="auto"/>
                <w:sz w:val="22"/>
                <w:szCs w:val="22"/>
                <w:lang w:val="en-US"/>
              </w:rPr>
              <w:t>Question</w:t>
            </w:r>
          </w:p>
          <w:p w14:paraId="02EDED48" w14:textId="77777777" w:rsidR="00546643" w:rsidRDefault="00546643" w:rsidP="006A2D11">
            <w:pPr>
              <w:spacing w:after="160" w:line="240" w:lineRule="auto"/>
              <w:rPr>
                <w:rFonts w:asciiTheme="minorHAnsi" w:hAnsiTheme="minorHAnsi" w:cstheme="minorHAnsi"/>
                <w:color w:val="auto"/>
                <w:sz w:val="22"/>
                <w:szCs w:val="22"/>
              </w:rPr>
            </w:pPr>
            <w:r w:rsidRPr="00546643">
              <w:rPr>
                <w:rFonts w:asciiTheme="minorHAnsi" w:hAnsiTheme="minorHAnsi" w:cstheme="minorHAnsi"/>
                <w:color w:val="auto"/>
                <w:sz w:val="22"/>
                <w:szCs w:val="22"/>
              </w:rPr>
              <w:t>Explain the characteristics and benefits of alternative sustainable materials, specifically structural insulated panel systems, mud brick, straw bale, and hemp, in the context of environmentally responsible construction in Australia.</w:t>
            </w:r>
          </w:p>
          <w:p w14:paraId="6F93105B" w14:textId="37BFCB8C" w:rsidR="00737777" w:rsidRPr="00CF77B3" w:rsidRDefault="00737777" w:rsidP="006A2D11">
            <w:pPr>
              <w:spacing w:after="160" w:line="240" w:lineRule="auto"/>
              <w:rPr>
                <w:bCs/>
                <w:color w:val="auto"/>
                <w:sz w:val="22"/>
                <w:szCs w:val="22"/>
                <w:lang w:val="en-US"/>
              </w:rPr>
            </w:pPr>
            <w:r>
              <w:rPr>
                <w:bCs/>
                <w:color w:val="auto"/>
                <w:sz w:val="22"/>
                <w:szCs w:val="22"/>
                <w:lang w:val="en-US"/>
              </w:rPr>
              <w:t>Answer must be 1</w:t>
            </w:r>
            <w:r w:rsidR="00546643">
              <w:rPr>
                <w:bCs/>
                <w:color w:val="auto"/>
                <w:sz w:val="22"/>
                <w:szCs w:val="22"/>
                <w:lang w:val="en-US"/>
              </w:rPr>
              <w:t>5</w:t>
            </w:r>
            <w:r>
              <w:rPr>
                <w:bCs/>
                <w:color w:val="auto"/>
                <w:sz w:val="22"/>
                <w:szCs w:val="22"/>
                <w:lang w:val="en-US"/>
              </w:rPr>
              <w:t>0-</w:t>
            </w:r>
            <w:r w:rsidR="00546643">
              <w:rPr>
                <w:bCs/>
                <w:color w:val="auto"/>
                <w:sz w:val="22"/>
                <w:szCs w:val="22"/>
                <w:lang w:val="en-US"/>
              </w:rPr>
              <w:t>20</w:t>
            </w:r>
            <w:r>
              <w:rPr>
                <w:bCs/>
                <w:color w:val="auto"/>
                <w:sz w:val="22"/>
                <w:szCs w:val="22"/>
                <w:lang w:val="en-US"/>
              </w:rPr>
              <w:t>0 words</w:t>
            </w:r>
            <w:r w:rsidR="00E0169A">
              <w:rPr>
                <w:bCs/>
                <w:color w:val="auto"/>
                <w:sz w:val="22"/>
                <w:szCs w:val="22"/>
                <w:lang w:val="en-US"/>
              </w:rPr>
              <w:t>.</w:t>
            </w:r>
            <w:r>
              <w:rPr>
                <w:bCs/>
                <w:color w:val="auto"/>
                <w:sz w:val="22"/>
                <w:szCs w:val="22"/>
                <w:lang w:val="en-US"/>
              </w:rPr>
              <w:t xml:space="preserve"> </w:t>
            </w:r>
          </w:p>
        </w:tc>
        <w:tc>
          <w:tcPr>
            <w:tcW w:w="1843" w:type="dxa"/>
            <w:gridSpan w:val="2"/>
            <w:shd w:val="clear" w:color="auto" w:fill="DEEAF6" w:themeFill="accent1" w:themeFillTint="33"/>
          </w:tcPr>
          <w:p w14:paraId="77E7767B" w14:textId="77777777" w:rsidR="00737777" w:rsidRPr="001F4559" w:rsidRDefault="00737777"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737777" w14:paraId="6B8C19F3" w14:textId="77777777" w:rsidTr="006A2D11">
        <w:trPr>
          <w:trHeight w:val="92"/>
        </w:trPr>
        <w:tc>
          <w:tcPr>
            <w:tcW w:w="8222" w:type="dxa"/>
            <w:vMerge/>
            <w:shd w:val="clear" w:color="auto" w:fill="DEEAF6" w:themeFill="accent1" w:themeFillTint="33"/>
          </w:tcPr>
          <w:p w14:paraId="2E7D0C98" w14:textId="77777777" w:rsidR="00737777" w:rsidRDefault="00737777"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0E590048" w14:textId="77777777" w:rsidR="00737777" w:rsidRPr="00D869F8" w:rsidRDefault="00737777"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2059272082"/>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076C9490" w14:textId="77777777" w:rsidR="00737777" w:rsidRPr="00D931D7" w:rsidRDefault="00737777"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282887885"/>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78CC5D9C" w14:textId="77777777" w:rsidR="00737777" w:rsidRPr="003A29AE" w:rsidRDefault="00737777" w:rsidP="00737777">
      <w:pPr>
        <w:spacing w:after="160" w:line="240" w:lineRule="auto"/>
        <w:rPr>
          <w:rFonts w:asciiTheme="minorHAnsi" w:hAnsiTheme="minorHAnsi" w:cstheme="minorHAnsi"/>
          <w:sz w:val="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75"/>
      </w:tblGrid>
      <w:tr w:rsidR="00737777" w14:paraId="10F9A98A" w14:textId="77777777" w:rsidTr="007E4026">
        <w:tc>
          <w:tcPr>
            <w:tcW w:w="10075" w:type="dxa"/>
          </w:tcPr>
          <w:p w14:paraId="7CFCF144" w14:textId="77777777" w:rsidR="00737777" w:rsidRDefault="00737777" w:rsidP="00546643">
            <w:pPr>
              <w:spacing w:after="160" w:line="240" w:lineRule="auto"/>
              <w:rPr>
                <w:rFonts w:asciiTheme="minorHAnsi" w:hAnsiTheme="minorHAnsi" w:cstheme="minorHAnsi"/>
                <w:b/>
                <w:bCs/>
                <w:i/>
                <w:iCs/>
                <w:color w:val="FF0000"/>
                <w:sz w:val="22"/>
                <w:szCs w:val="22"/>
              </w:rPr>
            </w:pPr>
          </w:p>
          <w:p w14:paraId="123CAABA" w14:textId="77777777" w:rsidR="006A2D11" w:rsidRDefault="006A2D11" w:rsidP="00546643">
            <w:pPr>
              <w:spacing w:after="160" w:line="240" w:lineRule="auto"/>
              <w:rPr>
                <w:rFonts w:asciiTheme="minorHAnsi" w:hAnsiTheme="minorHAnsi" w:cstheme="minorHAnsi"/>
                <w:color w:val="FF0000"/>
                <w:sz w:val="22"/>
                <w:szCs w:val="22"/>
              </w:rPr>
            </w:pPr>
          </w:p>
          <w:p w14:paraId="6E65AEAD" w14:textId="77777777" w:rsidR="006A2D11" w:rsidRDefault="006A2D11" w:rsidP="00546643">
            <w:pPr>
              <w:spacing w:after="160" w:line="240" w:lineRule="auto"/>
              <w:rPr>
                <w:rFonts w:asciiTheme="minorHAnsi" w:hAnsiTheme="minorHAnsi" w:cstheme="minorHAnsi"/>
                <w:color w:val="FF0000"/>
                <w:sz w:val="22"/>
                <w:szCs w:val="22"/>
              </w:rPr>
            </w:pPr>
          </w:p>
          <w:p w14:paraId="50985C4D" w14:textId="77777777" w:rsidR="006A2D11" w:rsidRDefault="006A2D11" w:rsidP="00546643">
            <w:pPr>
              <w:spacing w:after="160" w:line="240" w:lineRule="auto"/>
              <w:rPr>
                <w:rFonts w:asciiTheme="minorHAnsi" w:hAnsiTheme="minorHAnsi" w:cstheme="minorHAnsi"/>
                <w:color w:val="FF0000"/>
                <w:sz w:val="22"/>
                <w:szCs w:val="22"/>
              </w:rPr>
            </w:pPr>
          </w:p>
          <w:p w14:paraId="77C7E16E" w14:textId="77777777" w:rsidR="006A2D11" w:rsidRDefault="006A2D11" w:rsidP="00546643">
            <w:pPr>
              <w:spacing w:after="160" w:line="240" w:lineRule="auto"/>
              <w:rPr>
                <w:rFonts w:asciiTheme="minorHAnsi" w:hAnsiTheme="minorHAnsi" w:cstheme="minorHAnsi"/>
                <w:color w:val="FF0000"/>
                <w:sz w:val="22"/>
                <w:szCs w:val="22"/>
              </w:rPr>
            </w:pPr>
          </w:p>
          <w:p w14:paraId="393713A6" w14:textId="0019C5DA" w:rsidR="006A2D11" w:rsidRPr="00CA2EC1" w:rsidRDefault="006A2D11" w:rsidP="00546643">
            <w:pPr>
              <w:spacing w:after="160" w:line="240" w:lineRule="auto"/>
              <w:rPr>
                <w:rFonts w:asciiTheme="minorHAnsi" w:hAnsiTheme="minorHAnsi" w:cstheme="minorHAnsi"/>
                <w:color w:val="FF0000"/>
                <w:sz w:val="22"/>
                <w:szCs w:val="22"/>
              </w:rPr>
            </w:pPr>
          </w:p>
        </w:tc>
      </w:tr>
    </w:tbl>
    <w:p w14:paraId="6138D3EF" w14:textId="77777777" w:rsidR="00777334" w:rsidRDefault="00777334" w:rsidP="00777334">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777334" w14:paraId="11138A09" w14:textId="77777777" w:rsidTr="006A2D11">
        <w:trPr>
          <w:trHeight w:val="669"/>
        </w:trPr>
        <w:tc>
          <w:tcPr>
            <w:tcW w:w="8222" w:type="dxa"/>
            <w:vMerge w:val="restart"/>
            <w:shd w:val="clear" w:color="auto" w:fill="DEEAF6" w:themeFill="accent1" w:themeFillTint="33"/>
          </w:tcPr>
          <w:p w14:paraId="4B04EAC6" w14:textId="52E52751" w:rsidR="00E55861" w:rsidRDefault="00777334" w:rsidP="00167B72">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7. </w:t>
            </w:r>
            <w:r w:rsidR="00E55861" w:rsidRPr="00E55861">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00E55861" w:rsidRPr="00E55861">
              <w:rPr>
                <w:rFonts w:asciiTheme="minorHAnsi" w:hAnsiTheme="minorHAnsi" w:cstheme="minorHAnsi"/>
                <w:color w:val="auto"/>
                <w:sz w:val="22"/>
                <w:szCs w:val="22"/>
              </w:rPr>
              <w:t xml:space="preserve"> and answer the provided question.</w:t>
            </w:r>
          </w:p>
          <w:p w14:paraId="0B175035" w14:textId="28EDEF5F" w:rsidR="00777334" w:rsidRDefault="00E55861" w:rsidP="00167B72">
            <w:pPr>
              <w:spacing w:after="160" w:line="240" w:lineRule="auto"/>
              <w:rPr>
                <w:rFonts w:asciiTheme="minorHAnsi" w:hAnsiTheme="minorHAnsi" w:cstheme="minorHAnsi"/>
                <w:color w:val="auto"/>
                <w:sz w:val="22"/>
                <w:szCs w:val="22"/>
              </w:rPr>
            </w:pPr>
            <w:r w:rsidRPr="00E55861">
              <w:rPr>
                <w:rFonts w:asciiTheme="minorHAnsi" w:hAnsiTheme="minorHAnsi" w:cstheme="minorHAnsi"/>
                <w:color w:val="auto"/>
                <w:sz w:val="22"/>
                <w:szCs w:val="22"/>
              </w:rPr>
              <w:t>Imagine you are a construction project manager in Australia tasked with overseeing the procurement and storage of construction materials for a large building and construction project. Your project involves constructing a new residential development, and you need to ensure a smooth and efficient supply chain for various materials, including cement, steel, timber, and plumbing fixtures. This project is located in a remote area, which poses logistical challenges for material procurement.</w:t>
            </w:r>
          </w:p>
          <w:p w14:paraId="610AE331" w14:textId="36ABB336" w:rsidR="00167B72" w:rsidRDefault="00BB3C76" w:rsidP="006A2D11">
            <w:pPr>
              <w:spacing w:after="160" w:line="240" w:lineRule="auto"/>
              <w:rPr>
                <w:b/>
                <w:color w:val="auto"/>
                <w:sz w:val="22"/>
                <w:szCs w:val="22"/>
                <w:lang w:val="en-US"/>
              </w:rPr>
            </w:pPr>
            <w:r>
              <w:rPr>
                <w:b/>
                <w:color w:val="auto"/>
                <w:sz w:val="22"/>
                <w:szCs w:val="22"/>
                <w:lang w:val="en-US"/>
              </w:rPr>
              <w:t>Question</w:t>
            </w:r>
          </w:p>
          <w:p w14:paraId="47A4F2A3" w14:textId="30D2C7B3" w:rsidR="00BB3C76" w:rsidRPr="00BB3C76" w:rsidRDefault="00BB3C76" w:rsidP="006A2D11">
            <w:pPr>
              <w:spacing w:after="160" w:line="240" w:lineRule="auto"/>
              <w:rPr>
                <w:bCs/>
                <w:color w:val="auto"/>
                <w:sz w:val="22"/>
                <w:szCs w:val="22"/>
                <w:lang w:val="en-US"/>
              </w:rPr>
            </w:pPr>
            <w:r w:rsidRPr="00BB3C76">
              <w:rPr>
                <w:bCs/>
                <w:color w:val="auto"/>
                <w:sz w:val="22"/>
                <w:szCs w:val="22"/>
                <w:lang w:val="en-US"/>
              </w:rPr>
              <w:t>Explain construction supply processes and systems in the context of this Australian construction project.</w:t>
            </w:r>
          </w:p>
          <w:p w14:paraId="336DEDC3" w14:textId="674A2F8D" w:rsidR="00777334" w:rsidRPr="00CF77B3" w:rsidRDefault="00777334" w:rsidP="006A2D11">
            <w:pPr>
              <w:spacing w:after="160" w:line="240" w:lineRule="auto"/>
              <w:rPr>
                <w:bCs/>
                <w:color w:val="auto"/>
                <w:sz w:val="22"/>
                <w:szCs w:val="22"/>
                <w:lang w:val="en-US"/>
              </w:rPr>
            </w:pPr>
            <w:r>
              <w:rPr>
                <w:bCs/>
                <w:color w:val="auto"/>
                <w:sz w:val="22"/>
                <w:szCs w:val="22"/>
                <w:lang w:val="en-US"/>
              </w:rPr>
              <w:t>Answer</w:t>
            </w:r>
            <w:r w:rsidR="007F2C0D">
              <w:rPr>
                <w:bCs/>
                <w:color w:val="auto"/>
                <w:sz w:val="22"/>
                <w:szCs w:val="22"/>
                <w:lang w:val="en-US"/>
              </w:rPr>
              <w:t xml:space="preserve"> </w:t>
            </w:r>
            <w:r w:rsidR="00AF555D">
              <w:rPr>
                <w:bCs/>
                <w:color w:val="auto"/>
                <w:sz w:val="22"/>
                <w:szCs w:val="22"/>
                <w:lang w:val="en-US"/>
              </w:rPr>
              <w:t>must be 150-200 words.</w:t>
            </w:r>
            <w:r w:rsidR="00777EC1">
              <w:rPr>
                <w:bCs/>
                <w:color w:val="auto"/>
                <w:sz w:val="22"/>
                <w:szCs w:val="22"/>
                <w:lang w:val="en-US"/>
              </w:rPr>
              <w:t xml:space="preserve"> </w:t>
            </w:r>
            <w:r>
              <w:rPr>
                <w:bCs/>
                <w:color w:val="auto"/>
                <w:sz w:val="22"/>
                <w:szCs w:val="22"/>
                <w:lang w:val="en-US"/>
              </w:rPr>
              <w:t xml:space="preserve"> </w:t>
            </w:r>
          </w:p>
        </w:tc>
        <w:tc>
          <w:tcPr>
            <w:tcW w:w="1843" w:type="dxa"/>
            <w:gridSpan w:val="2"/>
            <w:shd w:val="clear" w:color="auto" w:fill="DEEAF6" w:themeFill="accent1" w:themeFillTint="33"/>
          </w:tcPr>
          <w:p w14:paraId="1B471594" w14:textId="77777777" w:rsidR="00777334" w:rsidRPr="001F4559" w:rsidRDefault="00777334"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777334" w14:paraId="52C013B1" w14:textId="77777777" w:rsidTr="006A2D11">
        <w:trPr>
          <w:trHeight w:val="92"/>
        </w:trPr>
        <w:tc>
          <w:tcPr>
            <w:tcW w:w="8222" w:type="dxa"/>
            <w:vMerge/>
            <w:shd w:val="clear" w:color="auto" w:fill="DEEAF6" w:themeFill="accent1" w:themeFillTint="33"/>
          </w:tcPr>
          <w:p w14:paraId="35A348BF" w14:textId="77777777" w:rsidR="00777334" w:rsidRDefault="00777334"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542A9A2E" w14:textId="77777777" w:rsidR="00777334" w:rsidRPr="00D869F8" w:rsidRDefault="00777334"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1559241652"/>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0169CBE7" w14:textId="77777777" w:rsidR="00777334" w:rsidRPr="00D931D7" w:rsidRDefault="00777334"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001812675"/>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2DC03EAD" w14:textId="77777777" w:rsidR="00777334" w:rsidRDefault="00777334" w:rsidP="00777334">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165"/>
      </w:tblGrid>
      <w:tr w:rsidR="00777334" w14:paraId="25F2BC37" w14:textId="77777777" w:rsidTr="007E4026">
        <w:tc>
          <w:tcPr>
            <w:tcW w:w="10165" w:type="dxa"/>
          </w:tcPr>
          <w:p w14:paraId="275E48AD" w14:textId="77777777" w:rsidR="00777334" w:rsidRDefault="00777334" w:rsidP="00C1589D">
            <w:pPr>
              <w:spacing w:after="160" w:line="240" w:lineRule="auto"/>
              <w:rPr>
                <w:rFonts w:asciiTheme="minorHAnsi" w:hAnsiTheme="minorHAnsi" w:cstheme="minorHAnsi"/>
                <w:color w:val="FF0000"/>
                <w:sz w:val="22"/>
                <w:szCs w:val="22"/>
              </w:rPr>
            </w:pPr>
          </w:p>
          <w:p w14:paraId="7334C59C" w14:textId="77777777" w:rsidR="006A2D11" w:rsidRDefault="006A2D11" w:rsidP="00C1589D">
            <w:pPr>
              <w:spacing w:after="160" w:line="240" w:lineRule="auto"/>
              <w:rPr>
                <w:rFonts w:asciiTheme="minorHAnsi" w:hAnsiTheme="minorHAnsi" w:cstheme="minorHAnsi"/>
                <w:color w:val="FF0000"/>
                <w:sz w:val="22"/>
                <w:szCs w:val="22"/>
              </w:rPr>
            </w:pPr>
          </w:p>
          <w:p w14:paraId="4200B612" w14:textId="77777777" w:rsidR="006A2D11" w:rsidRDefault="006A2D11" w:rsidP="00C1589D">
            <w:pPr>
              <w:spacing w:after="160" w:line="240" w:lineRule="auto"/>
              <w:rPr>
                <w:rFonts w:asciiTheme="minorHAnsi" w:hAnsiTheme="minorHAnsi" w:cstheme="minorHAnsi"/>
                <w:color w:val="FF0000"/>
                <w:sz w:val="22"/>
                <w:szCs w:val="22"/>
              </w:rPr>
            </w:pPr>
          </w:p>
          <w:p w14:paraId="6219F589" w14:textId="77777777" w:rsidR="006A2D11" w:rsidRDefault="006A2D11" w:rsidP="00C1589D">
            <w:pPr>
              <w:spacing w:after="160" w:line="240" w:lineRule="auto"/>
              <w:rPr>
                <w:rFonts w:asciiTheme="minorHAnsi" w:hAnsiTheme="minorHAnsi" w:cstheme="minorHAnsi"/>
                <w:color w:val="FF0000"/>
                <w:sz w:val="22"/>
                <w:szCs w:val="22"/>
              </w:rPr>
            </w:pPr>
          </w:p>
          <w:p w14:paraId="6AE6330D" w14:textId="77777777" w:rsidR="006A2D11" w:rsidRDefault="006A2D11" w:rsidP="00C1589D">
            <w:pPr>
              <w:spacing w:after="160" w:line="240" w:lineRule="auto"/>
              <w:rPr>
                <w:rFonts w:asciiTheme="minorHAnsi" w:hAnsiTheme="minorHAnsi" w:cstheme="minorHAnsi"/>
                <w:color w:val="FF0000"/>
                <w:sz w:val="22"/>
                <w:szCs w:val="22"/>
              </w:rPr>
            </w:pPr>
          </w:p>
          <w:p w14:paraId="137CD27A" w14:textId="77777777" w:rsidR="006A2D11" w:rsidRDefault="006A2D11" w:rsidP="00C1589D">
            <w:pPr>
              <w:spacing w:after="160" w:line="240" w:lineRule="auto"/>
              <w:rPr>
                <w:rFonts w:asciiTheme="minorHAnsi" w:hAnsiTheme="minorHAnsi" w:cstheme="minorHAnsi"/>
                <w:color w:val="FF0000"/>
                <w:sz w:val="22"/>
                <w:szCs w:val="22"/>
              </w:rPr>
            </w:pPr>
          </w:p>
          <w:p w14:paraId="308896FB" w14:textId="77777777" w:rsidR="006A2D11" w:rsidRDefault="006A2D11" w:rsidP="00C1589D">
            <w:pPr>
              <w:spacing w:after="160" w:line="240" w:lineRule="auto"/>
              <w:rPr>
                <w:rFonts w:asciiTheme="minorHAnsi" w:hAnsiTheme="minorHAnsi" w:cstheme="minorHAnsi"/>
                <w:color w:val="FF0000"/>
                <w:sz w:val="22"/>
                <w:szCs w:val="22"/>
              </w:rPr>
            </w:pPr>
          </w:p>
          <w:p w14:paraId="2FAD49BE" w14:textId="36A34486" w:rsidR="006A2D11" w:rsidRPr="00777EC1" w:rsidRDefault="006A2D11" w:rsidP="00C1589D">
            <w:pPr>
              <w:spacing w:after="160" w:line="240" w:lineRule="auto"/>
              <w:rPr>
                <w:rFonts w:asciiTheme="minorHAnsi" w:hAnsiTheme="minorHAnsi" w:cstheme="minorHAnsi"/>
                <w:color w:val="FF0000"/>
                <w:sz w:val="22"/>
                <w:szCs w:val="22"/>
              </w:rPr>
            </w:pPr>
          </w:p>
        </w:tc>
      </w:tr>
    </w:tbl>
    <w:p w14:paraId="21A202F4" w14:textId="77777777" w:rsidR="00FC3069" w:rsidRDefault="00FC3069" w:rsidP="00FC3069">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FC3069" w14:paraId="3B3130ED" w14:textId="77777777" w:rsidTr="006A2D11">
        <w:trPr>
          <w:trHeight w:val="669"/>
        </w:trPr>
        <w:tc>
          <w:tcPr>
            <w:tcW w:w="8222" w:type="dxa"/>
            <w:vMerge w:val="restart"/>
            <w:shd w:val="clear" w:color="auto" w:fill="DEEAF6" w:themeFill="accent1" w:themeFillTint="33"/>
          </w:tcPr>
          <w:p w14:paraId="5F58048F" w14:textId="77EF0285" w:rsidR="00FC3069" w:rsidRDefault="00FC3069" w:rsidP="0082143B">
            <w:pPr>
              <w:spacing w:after="160" w:line="240" w:lineRule="auto"/>
              <w:rPr>
                <w:rFonts w:asciiTheme="minorHAnsi" w:hAnsiTheme="minorHAnsi" w:cstheme="minorHAnsi"/>
                <w:color w:val="auto"/>
                <w:sz w:val="22"/>
                <w:szCs w:val="22"/>
              </w:rPr>
            </w:pPr>
            <w:r w:rsidRPr="00934368">
              <w:rPr>
                <w:rFonts w:asciiTheme="minorHAnsi" w:hAnsiTheme="minorHAnsi" w:cstheme="minorHAnsi"/>
                <w:b/>
                <w:bCs/>
                <w:color w:val="auto"/>
                <w:sz w:val="22"/>
                <w:szCs w:val="22"/>
              </w:rPr>
              <w:t>Question 8.</w:t>
            </w:r>
            <w:r w:rsidRPr="002339E8">
              <w:rPr>
                <w:rFonts w:asciiTheme="minorHAnsi" w:hAnsiTheme="minorHAnsi" w:cstheme="minorHAnsi"/>
                <w:color w:val="auto"/>
                <w:sz w:val="22"/>
                <w:szCs w:val="22"/>
              </w:rPr>
              <w:t xml:space="preserve"> </w:t>
            </w:r>
            <w:r w:rsidR="00D36671">
              <w:rPr>
                <w:rFonts w:asciiTheme="minorHAnsi" w:hAnsiTheme="minorHAnsi" w:cstheme="minorHAnsi"/>
                <w:color w:val="auto"/>
                <w:sz w:val="22"/>
                <w:szCs w:val="22"/>
              </w:rPr>
              <w:t xml:space="preserve">Briefly explain the </w:t>
            </w:r>
            <w:r w:rsidR="00C53EBF">
              <w:rPr>
                <w:rFonts w:asciiTheme="minorHAnsi" w:hAnsiTheme="minorHAnsi" w:cstheme="minorHAnsi"/>
                <w:color w:val="auto"/>
                <w:sz w:val="22"/>
                <w:szCs w:val="22"/>
              </w:rPr>
              <w:t>processes, procedures</w:t>
            </w:r>
            <w:r w:rsidR="00E0169A">
              <w:rPr>
                <w:rFonts w:asciiTheme="minorHAnsi" w:hAnsiTheme="minorHAnsi" w:cstheme="minorHAnsi"/>
                <w:color w:val="auto"/>
                <w:sz w:val="22"/>
                <w:szCs w:val="22"/>
              </w:rPr>
              <w:t>,</w:t>
            </w:r>
            <w:r w:rsidR="00C53EBF">
              <w:rPr>
                <w:rFonts w:asciiTheme="minorHAnsi" w:hAnsiTheme="minorHAnsi" w:cstheme="minorHAnsi"/>
                <w:color w:val="auto"/>
                <w:sz w:val="22"/>
                <w:szCs w:val="22"/>
              </w:rPr>
              <w:t xml:space="preserve"> and techniques for</w:t>
            </w:r>
            <w:r w:rsidR="00E0169A">
              <w:rPr>
                <w:rFonts w:asciiTheme="minorHAnsi" w:hAnsiTheme="minorHAnsi" w:cstheme="minorHAnsi"/>
                <w:color w:val="auto"/>
                <w:sz w:val="22"/>
                <w:szCs w:val="22"/>
              </w:rPr>
              <w:t xml:space="preserve"> the following actions</w:t>
            </w:r>
            <w:r w:rsidR="00C25739">
              <w:rPr>
                <w:rFonts w:asciiTheme="minorHAnsi" w:hAnsiTheme="minorHAnsi" w:cstheme="minorHAnsi"/>
                <w:color w:val="auto"/>
                <w:sz w:val="22"/>
                <w:szCs w:val="22"/>
              </w:rPr>
              <w:t>:</w:t>
            </w:r>
          </w:p>
          <w:tbl>
            <w:tblPr>
              <w:tblStyle w:val="af8"/>
              <w:tblW w:w="0" w:type="auto"/>
              <w:tblLook w:val="04A0" w:firstRow="1" w:lastRow="0" w:firstColumn="1" w:lastColumn="0" w:noHBand="0" w:noVBand="1"/>
            </w:tblPr>
            <w:tblGrid>
              <w:gridCol w:w="1999"/>
              <w:gridCol w:w="1999"/>
              <w:gridCol w:w="1999"/>
              <w:gridCol w:w="1999"/>
            </w:tblGrid>
            <w:tr w:rsidR="00C85DCB" w14:paraId="0F6EE705" w14:textId="77777777" w:rsidTr="00C85DCB">
              <w:tc>
                <w:tcPr>
                  <w:tcW w:w="1999" w:type="dxa"/>
                  <w:shd w:val="clear" w:color="auto" w:fill="BDD6EE" w:themeFill="accent1" w:themeFillTint="66"/>
                  <w:vAlign w:val="bottom"/>
                </w:tcPr>
                <w:p w14:paraId="25A1BAF2" w14:textId="2FAFB738" w:rsidR="00C85DCB" w:rsidRPr="00C85DCB" w:rsidRDefault="00C85DCB" w:rsidP="00C85DCB">
                  <w:pPr>
                    <w:spacing w:after="160" w:line="240" w:lineRule="auto"/>
                    <w:jc w:val="center"/>
                    <w:rPr>
                      <w:rFonts w:asciiTheme="minorHAnsi" w:hAnsiTheme="minorHAnsi" w:cstheme="minorHAnsi"/>
                      <w:b/>
                      <w:bCs/>
                      <w:color w:val="auto"/>
                      <w:sz w:val="22"/>
                      <w:szCs w:val="22"/>
                    </w:rPr>
                  </w:pPr>
                  <w:r w:rsidRPr="00C85DCB">
                    <w:rPr>
                      <w:rFonts w:asciiTheme="minorHAnsi" w:hAnsiTheme="minorHAnsi" w:cstheme="minorHAnsi"/>
                      <w:b/>
                      <w:bCs/>
                      <w:color w:val="auto"/>
                      <w:sz w:val="22"/>
                      <w:szCs w:val="22"/>
                    </w:rPr>
                    <w:t>Action</w:t>
                  </w:r>
                </w:p>
              </w:tc>
              <w:tc>
                <w:tcPr>
                  <w:tcW w:w="1999" w:type="dxa"/>
                  <w:shd w:val="clear" w:color="auto" w:fill="BDD6EE" w:themeFill="accent1" w:themeFillTint="66"/>
                  <w:vAlign w:val="bottom"/>
                </w:tcPr>
                <w:p w14:paraId="488D93E1" w14:textId="0314A375" w:rsidR="00C85DCB" w:rsidRPr="00C85DCB" w:rsidRDefault="00C85DCB" w:rsidP="00C85DCB">
                  <w:pPr>
                    <w:spacing w:after="160" w:line="240" w:lineRule="auto"/>
                    <w:jc w:val="center"/>
                    <w:rPr>
                      <w:rFonts w:asciiTheme="minorHAnsi" w:hAnsiTheme="minorHAnsi" w:cstheme="minorHAnsi"/>
                      <w:b/>
                      <w:bCs/>
                      <w:color w:val="auto"/>
                      <w:sz w:val="22"/>
                      <w:szCs w:val="22"/>
                    </w:rPr>
                  </w:pPr>
                  <w:r w:rsidRPr="00C85DCB">
                    <w:rPr>
                      <w:rFonts w:asciiTheme="minorHAnsi" w:hAnsiTheme="minorHAnsi" w:cstheme="minorHAnsi"/>
                      <w:b/>
                      <w:bCs/>
                      <w:color w:val="auto"/>
                      <w:sz w:val="22"/>
                      <w:szCs w:val="22"/>
                    </w:rPr>
                    <w:t>Processes</w:t>
                  </w:r>
                </w:p>
              </w:tc>
              <w:tc>
                <w:tcPr>
                  <w:tcW w:w="1999" w:type="dxa"/>
                  <w:shd w:val="clear" w:color="auto" w:fill="BDD6EE" w:themeFill="accent1" w:themeFillTint="66"/>
                  <w:vAlign w:val="bottom"/>
                </w:tcPr>
                <w:p w14:paraId="7A6F00E4" w14:textId="49CF82C0" w:rsidR="00C85DCB" w:rsidRPr="00C85DCB" w:rsidRDefault="00C85DCB" w:rsidP="00C85DCB">
                  <w:pPr>
                    <w:spacing w:after="160" w:line="240" w:lineRule="auto"/>
                    <w:jc w:val="center"/>
                    <w:rPr>
                      <w:rFonts w:asciiTheme="minorHAnsi" w:hAnsiTheme="minorHAnsi" w:cstheme="minorHAnsi"/>
                      <w:b/>
                      <w:bCs/>
                      <w:color w:val="auto"/>
                      <w:sz w:val="22"/>
                      <w:szCs w:val="22"/>
                    </w:rPr>
                  </w:pPr>
                  <w:r w:rsidRPr="00C85DCB">
                    <w:rPr>
                      <w:rFonts w:asciiTheme="minorHAnsi" w:hAnsiTheme="minorHAnsi" w:cstheme="minorHAnsi"/>
                      <w:b/>
                      <w:bCs/>
                      <w:color w:val="auto"/>
                      <w:sz w:val="22"/>
                      <w:szCs w:val="22"/>
                    </w:rPr>
                    <w:t>Procedures</w:t>
                  </w:r>
                </w:p>
              </w:tc>
              <w:tc>
                <w:tcPr>
                  <w:tcW w:w="1999" w:type="dxa"/>
                  <w:shd w:val="clear" w:color="auto" w:fill="BDD6EE" w:themeFill="accent1" w:themeFillTint="66"/>
                  <w:vAlign w:val="bottom"/>
                </w:tcPr>
                <w:p w14:paraId="0F822916" w14:textId="38D7EDA3" w:rsidR="00C85DCB" w:rsidRPr="00C85DCB" w:rsidRDefault="00C85DCB" w:rsidP="00C85DCB">
                  <w:pPr>
                    <w:spacing w:after="160" w:line="240" w:lineRule="auto"/>
                    <w:jc w:val="center"/>
                    <w:rPr>
                      <w:rFonts w:asciiTheme="minorHAnsi" w:hAnsiTheme="minorHAnsi" w:cstheme="minorHAnsi"/>
                      <w:b/>
                      <w:bCs/>
                      <w:color w:val="auto"/>
                      <w:sz w:val="22"/>
                      <w:szCs w:val="22"/>
                    </w:rPr>
                  </w:pPr>
                  <w:r w:rsidRPr="00C85DCB">
                    <w:rPr>
                      <w:rFonts w:asciiTheme="minorHAnsi" w:hAnsiTheme="minorHAnsi" w:cstheme="minorHAnsi"/>
                      <w:b/>
                      <w:bCs/>
                      <w:color w:val="auto"/>
                      <w:sz w:val="22"/>
                      <w:szCs w:val="22"/>
                    </w:rPr>
                    <w:t>Techniques</w:t>
                  </w:r>
                </w:p>
              </w:tc>
            </w:tr>
            <w:tr w:rsidR="00C85DCB" w14:paraId="75F27AEA" w14:textId="77777777" w:rsidTr="006A2D11">
              <w:tc>
                <w:tcPr>
                  <w:tcW w:w="1999" w:type="dxa"/>
                  <w:vAlign w:val="bottom"/>
                </w:tcPr>
                <w:p w14:paraId="2CA15CDF" w14:textId="4EC44BE6" w:rsidR="00C85DCB" w:rsidRDefault="00C85DCB" w:rsidP="00C85DCB">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Identifying materials from plans and specifications</w:t>
                  </w:r>
                </w:p>
              </w:tc>
              <w:tc>
                <w:tcPr>
                  <w:tcW w:w="1999" w:type="dxa"/>
                  <w:vAlign w:val="bottom"/>
                </w:tcPr>
                <w:p w14:paraId="45749760" w14:textId="2DC23CE3"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24E018D7" w14:textId="1D4CFE3D"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4425B736" w14:textId="02C010B1" w:rsidR="00C85DCB" w:rsidRPr="00C85DCB" w:rsidRDefault="00C85DCB" w:rsidP="00C85DCB">
                  <w:pPr>
                    <w:spacing w:after="160" w:line="240" w:lineRule="auto"/>
                    <w:rPr>
                      <w:rFonts w:asciiTheme="minorHAnsi" w:hAnsiTheme="minorHAnsi" w:cstheme="minorHAnsi"/>
                      <w:color w:val="FF0000"/>
                      <w:sz w:val="22"/>
                      <w:szCs w:val="22"/>
                    </w:rPr>
                  </w:pPr>
                </w:p>
              </w:tc>
            </w:tr>
            <w:tr w:rsidR="00C85DCB" w14:paraId="09A1745C" w14:textId="77777777" w:rsidTr="006A2D11">
              <w:tc>
                <w:tcPr>
                  <w:tcW w:w="1999" w:type="dxa"/>
                  <w:vAlign w:val="bottom"/>
                </w:tcPr>
                <w:p w14:paraId="72625D37" w14:textId="530A0DDE" w:rsidR="00C85DCB" w:rsidRDefault="00C85DCB" w:rsidP="00C85DCB">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lastRenderedPageBreak/>
                    <w:t>Selecting and ordering compliant materials</w:t>
                  </w:r>
                </w:p>
              </w:tc>
              <w:tc>
                <w:tcPr>
                  <w:tcW w:w="1999" w:type="dxa"/>
                  <w:vAlign w:val="bottom"/>
                </w:tcPr>
                <w:p w14:paraId="429EEAB6" w14:textId="1137C8C6"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659F18F6" w14:textId="02E11D90"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238D9532" w14:textId="0FA688F7" w:rsidR="00C85DCB" w:rsidRPr="00C85DCB" w:rsidRDefault="00C85DCB" w:rsidP="00C85DCB">
                  <w:pPr>
                    <w:spacing w:after="160" w:line="240" w:lineRule="auto"/>
                    <w:rPr>
                      <w:rFonts w:asciiTheme="minorHAnsi" w:hAnsiTheme="minorHAnsi" w:cstheme="minorHAnsi"/>
                      <w:color w:val="FF0000"/>
                      <w:sz w:val="22"/>
                      <w:szCs w:val="22"/>
                    </w:rPr>
                  </w:pPr>
                </w:p>
              </w:tc>
            </w:tr>
            <w:tr w:rsidR="00C85DCB" w14:paraId="539F82BB" w14:textId="77777777" w:rsidTr="006A2D11">
              <w:tc>
                <w:tcPr>
                  <w:tcW w:w="1999" w:type="dxa"/>
                  <w:vAlign w:val="bottom"/>
                </w:tcPr>
                <w:p w14:paraId="11F9B50E" w14:textId="25D7859D" w:rsidR="00C85DCB" w:rsidRDefault="00C85DCB" w:rsidP="00C85DCB">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External quality testing or inspection of materials to meet industry standards</w:t>
                  </w:r>
                </w:p>
              </w:tc>
              <w:tc>
                <w:tcPr>
                  <w:tcW w:w="1999" w:type="dxa"/>
                  <w:vAlign w:val="bottom"/>
                </w:tcPr>
                <w:p w14:paraId="33A3A670" w14:textId="786D1225"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2834F40D" w14:textId="3114722E"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128356A4" w14:textId="241E14E6" w:rsidR="00C85DCB" w:rsidRPr="00C85DCB" w:rsidRDefault="00C85DCB" w:rsidP="00C85DCB">
                  <w:pPr>
                    <w:spacing w:after="160" w:line="240" w:lineRule="auto"/>
                    <w:rPr>
                      <w:rFonts w:asciiTheme="minorHAnsi" w:hAnsiTheme="minorHAnsi" w:cstheme="minorHAnsi"/>
                      <w:color w:val="FF0000"/>
                      <w:sz w:val="22"/>
                      <w:szCs w:val="22"/>
                    </w:rPr>
                  </w:pPr>
                </w:p>
              </w:tc>
            </w:tr>
            <w:tr w:rsidR="00C85DCB" w14:paraId="26E530BD" w14:textId="77777777" w:rsidTr="006A2D11">
              <w:tc>
                <w:tcPr>
                  <w:tcW w:w="1999" w:type="dxa"/>
                  <w:vAlign w:val="bottom"/>
                </w:tcPr>
                <w:p w14:paraId="29671FC5" w14:textId="7AB74EF7" w:rsidR="00C85DCB" w:rsidRDefault="00C85DCB" w:rsidP="00C85DCB">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Referencing external reports and manufacturer specifications</w:t>
                  </w:r>
                </w:p>
              </w:tc>
              <w:tc>
                <w:tcPr>
                  <w:tcW w:w="1999" w:type="dxa"/>
                  <w:vAlign w:val="bottom"/>
                </w:tcPr>
                <w:p w14:paraId="743A8841" w14:textId="26156199"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048A0E97" w14:textId="306ECF59"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3F5E7CC4" w14:textId="0B5E0191" w:rsidR="00C85DCB" w:rsidRPr="00C85DCB" w:rsidRDefault="00C85DCB" w:rsidP="00C85DCB">
                  <w:pPr>
                    <w:spacing w:after="160" w:line="240" w:lineRule="auto"/>
                    <w:rPr>
                      <w:rFonts w:asciiTheme="minorHAnsi" w:hAnsiTheme="minorHAnsi" w:cstheme="minorHAnsi"/>
                      <w:color w:val="FF0000"/>
                      <w:sz w:val="22"/>
                      <w:szCs w:val="22"/>
                    </w:rPr>
                  </w:pPr>
                </w:p>
              </w:tc>
            </w:tr>
            <w:tr w:rsidR="00C85DCB" w14:paraId="528A208B" w14:textId="77777777" w:rsidTr="006A2D11">
              <w:tc>
                <w:tcPr>
                  <w:tcW w:w="1999" w:type="dxa"/>
                  <w:vAlign w:val="bottom"/>
                </w:tcPr>
                <w:p w14:paraId="418B8BB7" w14:textId="2BF1328D" w:rsidR="00C85DCB" w:rsidRDefault="00C85DCB" w:rsidP="00C85DCB">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Seeking expert appraisal from architects, designers, engineers, and relevant industry experts</w:t>
                  </w:r>
                </w:p>
              </w:tc>
              <w:tc>
                <w:tcPr>
                  <w:tcW w:w="1999" w:type="dxa"/>
                  <w:vAlign w:val="bottom"/>
                </w:tcPr>
                <w:p w14:paraId="217BC925" w14:textId="5213F733"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24E045DE" w14:textId="54E436B7"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4AE51CAE" w14:textId="1D4E0360" w:rsidR="00C85DCB" w:rsidRPr="00C85DCB" w:rsidRDefault="00C85DCB" w:rsidP="00C85DCB">
                  <w:pPr>
                    <w:spacing w:after="160" w:line="240" w:lineRule="auto"/>
                    <w:rPr>
                      <w:rFonts w:asciiTheme="minorHAnsi" w:hAnsiTheme="minorHAnsi" w:cstheme="minorHAnsi"/>
                      <w:color w:val="FF0000"/>
                      <w:sz w:val="22"/>
                      <w:szCs w:val="22"/>
                    </w:rPr>
                  </w:pPr>
                </w:p>
              </w:tc>
            </w:tr>
            <w:tr w:rsidR="00C85DCB" w14:paraId="4D62D4AF" w14:textId="77777777" w:rsidTr="006A2D11">
              <w:tc>
                <w:tcPr>
                  <w:tcW w:w="1999" w:type="dxa"/>
                  <w:vAlign w:val="bottom"/>
                </w:tcPr>
                <w:p w14:paraId="180F4C77" w14:textId="31757416" w:rsidR="00C85DCB" w:rsidRDefault="00C85DCB" w:rsidP="00C85DCB">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Refusing to accept non-compliant or substandard materials and taking appropriate action</w:t>
                  </w:r>
                </w:p>
              </w:tc>
              <w:tc>
                <w:tcPr>
                  <w:tcW w:w="1999" w:type="dxa"/>
                  <w:vAlign w:val="bottom"/>
                </w:tcPr>
                <w:p w14:paraId="1DF52E26" w14:textId="41A5B44D"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61F83521" w14:textId="778197B3" w:rsidR="00C85DCB" w:rsidRPr="00C85DCB" w:rsidRDefault="00C85DCB" w:rsidP="00C85DCB">
                  <w:pPr>
                    <w:spacing w:after="160" w:line="240" w:lineRule="auto"/>
                    <w:rPr>
                      <w:rFonts w:asciiTheme="minorHAnsi" w:hAnsiTheme="minorHAnsi" w:cstheme="minorHAnsi"/>
                      <w:color w:val="FF0000"/>
                      <w:sz w:val="22"/>
                      <w:szCs w:val="22"/>
                    </w:rPr>
                  </w:pPr>
                </w:p>
              </w:tc>
              <w:tc>
                <w:tcPr>
                  <w:tcW w:w="1999" w:type="dxa"/>
                  <w:vAlign w:val="bottom"/>
                </w:tcPr>
                <w:p w14:paraId="0A1B1E37" w14:textId="62FF4EDE" w:rsidR="00C85DCB" w:rsidRPr="00C85DCB" w:rsidRDefault="00C85DCB" w:rsidP="00C85DCB">
                  <w:pPr>
                    <w:spacing w:after="160" w:line="240" w:lineRule="auto"/>
                    <w:rPr>
                      <w:rFonts w:asciiTheme="minorHAnsi" w:hAnsiTheme="minorHAnsi" w:cstheme="minorHAnsi"/>
                      <w:color w:val="FF0000"/>
                      <w:sz w:val="22"/>
                      <w:szCs w:val="22"/>
                    </w:rPr>
                  </w:pPr>
                </w:p>
              </w:tc>
            </w:tr>
          </w:tbl>
          <w:p w14:paraId="4EB3CB73" w14:textId="77777777" w:rsidR="00FC3069" w:rsidRPr="002339E8" w:rsidRDefault="00FC3069" w:rsidP="006A2D11">
            <w:pPr>
              <w:spacing w:after="160" w:line="240" w:lineRule="auto"/>
              <w:rPr>
                <w:rFonts w:asciiTheme="minorHAnsi" w:hAnsiTheme="minorHAnsi" w:cstheme="minorHAnsi"/>
                <w:color w:val="auto"/>
                <w:sz w:val="22"/>
                <w:szCs w:val="22"/>
              </w:rPr>
            </w:pPr>
          </w:p>
          <w:p w14:paraId="6290CB06" w14:textId="01746440" w:rsidR="00FC3069" w:rsidRPr="002339E8" w:rsidRDefault="00FC3069" w:rsidP="006A2D11">
            <w:pPr>
              <w:spacing w:after="160" w:line="240" w:lineRule="auto"/>
              <w:rPr>
                <w:rFonts w:asciiTheme="minorHAnsi" w:hAnsiTheme="minorHAnsi" w:cstheme="minorHAnsi"/>
                <w:color w:val="auto"/>
                <w:sz w:val="22"/>
                <w:szCs w:val="22"/>
              </w:rPr>
            </w:pPr>
            <w:r w:rsidRPr="002339E8">
              <w:rPr>
                <w:rFonts w:asciiTheme="minorHAnsi" w:hAnsiTheme="minorHAnsi" w:cstheme="minorHAnsi"/>
                <w:color w:val="auto"/>
                <w:sz w:val="22"/>
                <w:szCs w:val="22"/>
              </w:rPr>
              <w:t xml:space="preserve">Answer </w:t>
            </w:r>
            <w:r w:rsidR="007F28A5">
              <w:rPr>
                <w:rFonts w:asciiTheme="minorHAnsi" w:hAnsiTheme="minorHAnsi" w:cstheme="minorHAnsi"/>
                <w:color w:val="auto"/>
                <w:sz w:val="22"/>
                <w:szCs w:val="22"/>
              </w:rPr>
              <w:t xml:space="preserve">for each </w:t>
            </w:r>
            <w:r w:rsidR="00E0169A">
              <w:rPr>
                <w:rFonts w:asciiTheme="minorHAnsi" w:hAnsiTheme="minorHAnsi" w:cstheme="minorHAnsi"/>
                <w:color w:val="auto"/>
                <w:sz w:val="22"/>
                <w:szCs w:val="22"/>
              </w:rPr>
              <w:t xml:space="preserve">action </w:t>
            </w:r>
            <w:r w:rsidR="007F28A5">
              <w:rPr>
                <w:rFonts w:asciiTheme="minorHAnsi" w:hAnsiTheme="minorHAnsi" w:cstheme="minorHAnsi"/>
                <w:color w:val="auto"/>
                <w:sz w:val="22"/>
                <w:szCs w:val="22"/>
              </w:rPr>
              <w:t>must be</w:t>
            </w:r>
            <w:r w:rsidRPr="002339E8">
              <w:rPr>
                <w:rFonts w:asciiTheme="minorHAnsi" w:hAnsiTheme="minorHAnsi" w:cstheme="minorHAnsi"/>
                <w:color w:val="auto"/>
                <w:sz w:val="22"/>
                <w:szCs w:val="22"/>
              </w:rPr>
              <w:t xml:space="preserve"> </w:t>
            </w:r>
            <w:r w:rsidR="001539DC">
              <w:rPr>
                <w:rFonts w:asciiTheme="minorHAnsi" w:hAnsiTheme="minorHAnsi" w:cstheme="minorHAnsi"/>
                <w:color w:val="auto"/>
                <w:sz w:val="22"/>
                <w:szCs w:val="22"/>
              </w:rPr>
              <w:t>between 2</w:t>
            </w:r>
            <w:r w:rsidR="007F28A5">
              <w:rPr>
                <w:rFonts w:asciiTheme="minorHAnsi" w:hAnsiTheme="minorHAnsi" w:cstheme="minorHAnsi"/>
                <w:color w:val="auto"/>
                <w:sz w:val="22"/>
                <w:szCs w:val="22"/>
              </w:rPr>
              <w:t>0-</w:t>
            </w:r>
            <w:r w:rsidR="00C65622">
              <w:rPr>
                <w:rFonts w:asciiTheme="minorHAnsi" w:hAnsiTheme="minorHAnsi" w:cstheme="minorHAnsi"/>
                <w:color w:val="auto"/>
                <w:sz w:val="22"/>
                <w:szCs w:val="22"/>
              </w:rPr>
              <w:t>50</w:t>
            </w:r>
            <w:r w:rsidR="007F28A5">
              <w:rPr>
                <w:rFonts w:asciiTheme="minorHAnsi" w:hAnsiTheme="minorHAnsi" w:cstheme="minorHAnsi"/>
                <w:color w:val="auto"/>
                <w:sz w:val="22"/>
                <w:szCs w:val="22"/>
              </w:rPr>
              <w:t xml:space="preserve"> words</w:t>
            </w:r>
            <w:r w:rsidR="000F5CD6">
              <w:rPr>
                <w:rFonts w:asciiTheme="minorHAnsi" w:hAnsiTheme="minorHAnsi" w:cstheme="minorHAnsi"/>
                <w:color w:val="auto"/>
                <w:sz w:val="22"/>
                <w:szCs w:val="22"/>
              </w:rPr>
              <w:t>.</w:t>
            </w:r>
          </w:p>
        </w:tc>
        <w:tc>
          <w:tcPr>
            <w:tcW w:w="1843" w:type="dxa"/>
            <w:gridSpan w:val="2"/>
            <w:shd w:val="clear" w:color="auto" w:fill="DEEAF6" w:themeFill="accent1" w:themeFillTint="33"/>
          </w:tcPr>
          <w:p w14:paraId="67C9939F" w14:textId="77777777" w:rsidR="00FC3069" w:rsidRPr="001F4559" w:rsidRDefault="00FC3069"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lastRenderedPageBreak/>
              <w:t xml:space="preserve">Satisfactory response </w:t>
            </w:r>
          </w:p>
        </w:tc>
      </w:tr>
      <w:tr w:rsidR="00FC3069" w14:paraId="4C6E17E8" w14:textId="77777777" w:rsidTr="006A2D11">
        <w:trPr>
          <w:trHeight w:val="92"/>
        </w:trPr>
        <w:tc>
          <w:tcPr>
            <w:tcW w:w="8222" w:type="dxa"/>
            <w:vMerge/>
            <w:shd w:val="clear" w:color="auto" w:fill="DEEAF6" w:themeFill="accent1" w:themeFillTint="33"/>
          </w:tcPr>
          <w:p w14:paraId="692EB8BB" w14:textId="77777777" w:rsidR="00FC3069" w:rsidRDefault="00FC3069"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4071C675" w14:textId="77777777" w:rsidR="00FC3069" w:rsidRPr="00D869F8" w:rsidRDefault="00FC3069"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32738469"/>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67D75F40" w14:textId="77777777" w:rsidR="00FC3069" w:rsidRPr="00D931D7" w:rsidRDefault="00FC3069"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166943933"/>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3697EA36" w14:textId="77777777" w:rsidR="00FC3069" w:rsidRDefault="00FC3069" w:rsidP="00FC3069">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338"/>
      </w:tblGrid>
      <w:tr w:rsidR="00FC3069" w14:paraId="2EFEA142" w14:textId="77777777" w:rsidTr="006A2D11">
        <w:tc>
          <w:tcPr>
            <w:tcW w:w="10338" w:type="dxa"/>
          </w:tcPr>
          <w:p w14:paraId="59FFF901" w14:textId="05A36E57" w:rsidR="00FC3069" w:rsidRDefault="00FC3069" w:rsidP="006A2D11">
            <w:pPr>
              <w:spacing w:after="160" w:line="240" w:lineRule="auto"/>
              <w:rPr>
                <w:rFonts w:asciiTheme="minorHAnsi" w:hAnsiTheme="minorHAnsi" w:cstheme="minorHAnsi"/>
                <w:b/>
                <w:bCs/>
                <w:i/>
                <w:iCs/>
                <w:color w:val="FF0000"/>
                <w:sz w:val="22"/>
                <w:szCs w:val="22"/>
              </w:rPr>
            </w:pPr>
          </w:p>
          <w:tbl>
            <w:tblPr>
              <w:tblStyle w:val="af8"/>
              <w:tblW w:w="0" w:type="auto"/>
              <w:jc w:val="center"/>
              <w:tblLook w:val="04A0" w:firstRow="1" w:lastRow="0" w:firstColumn="1" w:lastColumn="0" w:noHBand="0" w:noVBand="1"/>
            </w:tblPr>
            <w:tblGrid>
              <w:gridCol w:w="1999"/>
              <w:gridCol w:w="1999"/>
              <w:gridCol w:w="1999"/>
              <w:gridCol w:w="1999"/>
            </w:tblGrid>
            <w:tr w:rsidR="00C65622" w14:paraId="1BF63DE5" w14:textId="77777777" w:rsidTr="00C65622">
              <w:trPr>
                <w:jc w:val="center"/>
              </w:trPr>
              <w:tc>
                <w:tcPr>
                  <w:tcW w:w="1999" w:type="dxa"/>
                  <w:shd w:val="clear" w:color="auto" w:fill="BDD6EE" w:themeFill="accent1" w:themeFillTint="66"/>
                  <w:vAlign w:val="bottom"/>
                </w:tcPr>
                <w:p w14:paraId="2AD67EDD" w14:textId="77777777" w:rsidR="00C65622" w:rsidRPr="00C85DCB" w:rsidRDefault="00C65622" w:rsidP="00C65622">
                  <w:pPr>
                    <w:spacing w:after="160" w:line="240" w:lineRule="auto"/>
                    <w:jc w:val="center"/>
                    <w:rPr>
                      <w:rFonts w:asciiTheme="minorHAnsi" w:hAnsiTheme="minorHAnsi" w:cstheme="minorHAnsi"/>
                      <w:b/>
                      <w:bCs/>
                      <w:color w:val="auto"/>
                      <w:sz w:val="22"/>
                      <w:szCs w:val="22"/>
                    </w:rPr>
                  </w:pPr>
                  <w:r w:rsidRPr="00C85DCB">
                    <w:rPr>
                      <w:rFonts w:asciiTheme="minorHAnsi" w:hAnsiTheme="minorHAnsi" w:cstheme="minorHAnsi"/>
                      <w:b/>
                      <w:bCs/>
                      <w:color w:val="auto"/>
                      <w:sz w:val="22"/>
                      <w:szCs w:val="22"/>
                    </w:rPr>
                    <w:t>Action</w:t>
                  </w:r>
                </w:p>
              </w:tc>
              <w:tc>
                <w:tcPr>
                  <w:tcW w:w="1999" w:type="dxa"/>
                  <w:shd w:val="clear" w:color="auto" w:fill="BDD6EE" w:themeFill="accent1" w:themeFillTint="66"/>
                  <w:vAlign w:val="bottom"/>
                </w:tcPr>
                <w:p w14:paraId="01CDBFDA" w14:textId="77777777" w:rsidR="00C65622" w:rsidRPr="00C85DCB" w:rsidRDefault="00C65622" w:rsidP="00C65622">
                  <w:pPr>
                    <w:spacing w:after="160" w:line="240" w:lineRule="auto"/>
                    <w:jc w:val="center"/>
                    <w:rPr>
                      <w:rFonts w:asciiTheme="minorHAnsi" w:hAnsiTheme="minorHAnsi" w:cstheme="minorHAnsi"/>
                      <w:b/>
                      <w:bCs/>
                      <w:color w:val="auto"/>
                      <w:sz w:val="22"/>
                      <w:szCs w:val="22"/>
                    </w:rPr>
                  </w:pPr>
                  <w:r w:rsidRPr="00C85DCB">
                    <w:rPr>
                      <w:rFonts w:asciiTheme="minorHAnsi" w:hAnsiTheme="minorHAnsi" w:cstheme="minorHAnsi"/>
                      <w:b/>
                      <w:bCs/>
                      <w:color w:val="auto"/>
                      <w:sz w:val="22"/>
                      <w:szCs w:val="22"/>
                    </w:rPr>
                    <w:t>Processes</w:t>
                  </w:r>
                </w:p>
              </w:tc>
              <w:tc>
                <w:tcPr>
                  <w:tcW w:w="1999" w:type="dxa"/>
                  <w:shd w:val="clear" w:color="auto" w:fill="BDD6EE" w:themeFill="accent1" w:themeFillTint="66"/>
                  <w:vAlign w:val="bottom"/>
                </w:tcPr>
                <w:p w14:paraId="4D45C052" w14:textId="77777777" w:rsidR="00C65622" w:rsidRPr="00C85DCB" w:rsidRDefault="00C65622" w:rsidP="00C65622">
                  <w:pPr>
                    <w:spacing w:after="160" w:line="240" w:lineRule="auto"/>
                    <w:jc w:val="center"/>
                    <w:rPr>
                      <w:rFonts w:asciiTheme="minorHAnsi" w:hAnsiTheme="minorHAnsi" w:cstheme="minorHAnsi"/>
                      <w:b/>
                      <w:bCs/>
                      <w:color w:val="auto"/>
                      <w:sz w:val="22"/>
                      <w:szCs w:val="22"/>
                    </w:rPr>
                  </w:pPr>
                  <w:r w:rsidRPr="00C85DCB">
                    <w:rPr>
                      <w:rFonts w:asciiTheme="minorHAnsi" w:hAnsiTheme="minorHAnsi" w:cstheme="minorHAnsi"/>
                      <w:b/>
                      <w:bCs/>
                      <w:color w:val="auto"/>
                      <w:sz w:val="22"/>
                      <w:szCs w:val="22"/>
                    </w:rPr>
                    <w:t>Procedures</w:t>
                  </w:r>
                </w:p>
              </w:tc>
              <w:tc>
                <w:tcPr>
                  <w:tcW w:w="1999" w:type="dxa"/>
                  <w:shd w:val="clear" w:color="auto" w:fill="BDD6EE" w:themeFill="accent1" w:themeFillTint="66"/>
                  <w:vAlign w:val="bottom"/>
                </w:tcPr>
                <w:p w14:paraId="07EFF77D" w14:textId="77777777" w:rsidR="00C65622" w:rsidRPr="00C85DCB" w:rsidRDefault="00C65622" w:rsidP="00C65622">
                  <w:pPr>
                    <w:spacing w:after="160" w:line="240" w:lineRule="auto"/>
                    <w:jc w:val="center"/>
                    <w:rPr>
                      <w:rFonts w:asciiTheme="minorHAnsi" w:hAnsiTheme="minorHAnsi" w:cstheme="minorHAnsi"/>
                      <w:b/>
                      <w:bCs/>
                      <w:color w:val="auto"/>
                      <w:sz w:val="22"/>
                      <w:szCs w:val="22"/>
                    </w:rPr>
                  </w:pPr>
                  <w:r w:rsidRPr="00C85DCB">
                    <w:rPr>
                      <w:rFonts w:asciiTheme="minorHAnsi" w:hAnsiTheme="minorHAnsi" w:cstheme="minorHAnsi"/>
                      <w:b/>
                      <w:bCs/>
                      <w:color w:val="auto"/>
                      <w:sz w:val="22"/>
                      <w:szCs w:val="22"/>
                    </w:rPr>
                    <w:t>Techniques</w:t>
                  </w:r>
                </w:p>
              </w:tc>
            </w:tr>
            <w:tr w:rsidR="00C65622" w14:paraId="24F5382E" w14:textId="77777777" w:rsidTr="00C65622">
              <w:trPr>
                <w:jc w:val="center"/>
              </w:trPr>
              <w:tc>
                <w:tcPr>
                  <w:tcW w:w="1999" w:type="dxa"/>
                  <w:vAlign w:val="bottom"/>
                </w:tcPr>
                <w:p w14:paraId="50B1389B" w14:textId="77777777" w:rsidR="00C65622" w:rsidRDefault="00C65622" w:rsidP="00C65622">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Identifying materials from plans and specifications</w:t>
                  </w:r>
                </w:p>
              </w:tc>
              <w:tc>
                <w:tcPr>
                  <w:tcW w:w="1999" w:type="dxa"/>
                  <w:vAlign w:val="bottom"/>
                </w:tcPr>
                <w:p w14:paraId="39D577E9" w14:textId="27404428"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4D660B2C" w14:textId="6BAEAD6E"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5EC7758B" w14:textId="69CCAA50" w:rsidR="00C65622" w:rsidRPr="00C85DCB" w:rsidRDefault="00C65622" w:rsidP="00C65622">
                  <w:pPr>
                    <w:spacing w:after="160" w:line="240" w:lineRule="auto"/>
                    <w:rPr>
                      <w:rFonts w:asciiTheme="minorHAnsi" w:hAnsiTheme="minorHAnsi" w:cstheme="minorHAnsi"/>
                      <w:color w:val="FF0000"/>
                      <w:sz w:val="22"/>
                      <w:szCs w:val="22"/>
                    </w:rPr>
                  </w:pPr>
                </w:p>
              </w:tc>
            </w:tr>
            <w:tr w:rsidR="00C65622" w14:paraId="72F93078" w14:textId="77777777" w:rsidTr="00C65622">
              <w:trPr>
                <w:jc w:val="center"/>
              </w:trPr>
              <w:tc>
                <w:tcPr>
                  <w:tcW w:w="1999" w:type="dxa"/>
                  <w:vAlign w:val="bottom"/>
                </w:tcPr>
                <w:p w14:paraId="6E78F8A7" w14:textId="77777777" w:rsidR="00C65622" w:rsidRDefault="00C65622" w:rsidP="00C65622">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Selecting and ordering compliant materials</w:t>
                  </w:r>
                </w:p>
              </w:tc>
              <w:tc>
                <w:tcPr>
                  <w:tcW w:w="1999" w:type="dxa"/>
                  <w:vAlign w:val="bottom"/>
                </w:tcPr>
                <w:p w14:paraId="31E8047F" w14:textId="19EA9765"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2D015048" w14:textId="3A1D87AC"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2671B353" w14:textId="67837B49" w:rsidR="00C65622" w:rsidRPr="00C85DCB" w:rsidRDefault="00C65622" w:rsidP="00C65622">
                  <w:pPr>
                    <w:spacing w:after="160" w:line="240" w:lineRule="auto"/>
                    <w:rPr>
                      <w:rFonts w:asciiTheme="minorHAnsi" w:hAnsiTheme="minorHAnsi" w:cstheme="minorHAnsi"/>
                      <w:color w:val="FF0000"/>
                      <w:sz w:val="22"/>
                      <w:szCs w:val="22"/>
                    </w:rPr>
                  </w:pPr>
                </w:p>
              </w:tc>
            </w:tr>
            <w:tr w:rsidR="00C65622" w14:paraId="32ED0AD5" w14:textId="77777777" w:rsidTr="00C65622">
              <w:trPr>
                <w:jc w:val="center"/>
              </w:trPr>
              <w:tc>
                <w:tcPr>
                  <w:tcW w:w="1999" w:type="dxa"/>
                  <w:vAlign w:val="bottom"/>
                </w:tcPr>
                <w:p w14:paraId="5CC56A12" w14:textId="77777777" w:rsidR="00C65622" w:rsidRDefault="00C65622" w:rsidP="00C65622">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External quality testing or inspection of materials to meet industry standards</w:t>
                  </w:r>
                </w:p>
              </w:tc>
              <w:tc>
                <w:tcPr>
                  <w:tcW w:w="1999" w:type="dxa"/>
                  <w:vAlign w:val="bottom"/>
                </w:tcPr>
                <w:p w14:paraId="1C8325C2" w14:textId="59B91649"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6E4C488F" w14:textId="4C545120"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7F8881EB" w14:textId="57BEC339" w:rsidR="00C65622" w:rsidRPr="00C85DCB" w:rsidRDefault="00C65622" w:rsidP="00C65622">
                  <w:pPr>
                    <w:spacing w:after="160" w:line="240" w:lineRule="auto"/>
                    <w:rPr>
                      <w:rFonts w:asciiTheme="minorHAnsi" w:hAnsiTheme="minorHAnsi" w:cstheme="minorHAnsi"/>
                      <w:color w:val="FF0000"/>
                      <w:sz w:val="22"/>
                      <w:szCs w:val="22"/>
                    </w:rPr>
                  </w:pPr>
                </w:p>
              </w:tc>
            </w:tr>
            <w:tr w:rsidR="00C65622" w14:paraId="2F90D2A1" w14:textId="77777777" w:rsidTr="00C65622">
              <w:trPr>
                <w:jc w:val="center"/>
              </w:trPr>
              <w:tc>
                <w:tcPr>
                  <w:tcW w:w="1999" w:type="dxa"/>
                  <w:vAlign w:val="bottom"/>
                </w:tcPr>
                <w:p w14:paraId="4AC56DF6" w14:textId="77777777" w:rsidR="00C65622" w:rsidRDefault="00C65622" w:rsidP="00C65622">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 xml:space="preserve">Referencing external reports </w:t>
                  </w:r>
                  <w:r w:rsidRPr="00C85DCB">
                    <w:rPr>
                      <w:rFonts w:asciiTheme="minorHAnsi" w:hAnsiTheme="minorHAnsi" w:cstheme="minorHAnsi"/>
                      <w:color w:val="auto"/>
                      <w:sz w:val="22"/>
                      <w:szCs w:val="22"/>
                    </w:rPr>
                    <w:lastRenderedPageBreak/>
                    <w:t>and manufacturer specifications</w:t>
                  </w:r>
                </w:p>
              </w:tc>
              <w:tc>
                <w:tcPr>
                  <w:tcW w:w="1999" w:type="dxa"/>
                  <w:vAlign w:val="bottom"/>
                </w:tcPr>
                <w:p w14:paraId="13185561" w14:textId="21808A45"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27902A01" w14:textId="7C95FFBA"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60A831F1" w14:textId="2C98CA4F" w:rsidR="00C65622" w:rsidRPr="00C85DCB" w:rsidRDefault="00C65622" w:rsidP="00C65622">
                  <w:pPr>
                    <w:spacing w:after="160" w:line="240" w:lineRule="auto"/>
                    <w:rPr>
                      <w:rFonts w:asciiTheme="minorHAnsi" w:hAnsiTheme="minorHAnsi" w:cstheme="minorHAnsi"/>
                      <w:color w:val="FF0000"/>
                      <w:sz w:val="22"/>
                      <w:szCs w:val="22"/>
                    </w:rPr>
                  </w:pPr>
                </w:p>
              </w:tc>
            </w:tr>
            <w:tr w:rsidR="00C65622" w14:paraId="5278DDCE" w14:textId="77777777" w:rsidTr="00C65622">
              <w:trPr>
                <w:jc w:val="center"/>
              </w:trPr>
              <w:tc>
                <w:tcPr>
                  <w:tcW w:w="1999" w:type="dxa"/>
                  <w:vAlign w:val="bottom"/>
                </w:tcPr>
                <w:p w14:paraId="61ED296D" w14:textId="77777777" w:rsidR="00C65622" w:rsidRDefault="00C65622" w:rsidP="00C65622">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Seeking expert appraisal from architects, designers, engineers, and relevant industry experts</w:t>
                  </w:r>
                </w:p>
              </w:tc>
              <w:tc>
                <w:tcPr>
                  <w:tcW w:w="1999" w:type="dxa"/>
                  <w:vAlign w:val="bottom"/>
                </w:tcPr>
                <w:p w14:paraId="625B2A9D" w14:textId="2D2237A3"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5E7EB814" w14:textId="0785A547"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3E68B873" w14:textId="5B452ABE" w:rsidR="00C65622" w:rsidRPr="00C85DCB" w:rsidRDefault="00C65622" w:rsidP="00C65622">
                  <w:pPr>
                    <w:spacing w:after="160" w:line="240" w:lineRule="auto"/>
                    <w:rPr>
                      <w:rFonts w:asciiTheme="minorHAnsi" w:hAnsiTheme="minorHAnsi" w:cstheme="minorHAnsi"/>
                      <w:color w:val="FF0000"/>
                      <w:sz w:val="22"/>
                      <w:szCs w:val="22"/>
                    </w:rPr>
                  </w:pPr>
                </w:p>
              </w:tc>
            </w:tr>
            <w:tr w:rsidR="00C65622" w14:paraId="7C5D4B63" w14:textId="77777777" w:rsidTr="00C65622">
              <w:trPr>
                <w:jc w:val="center"/>
              </w:trPr>
              <w:tc>
                <w:tcPr>
                  <w:tcW w:w="1999" w:type="dxa"/>
                  <w:vAlign w:val="bottom"/>
                </w:tcPr>
                <w:p w14:paraId="01E2135D" w14:textId="77777777" w:rsidR="00C65622" w:rsidRDefault="00C65622" w:rsidP="00C65622">
                  <w:pPr>
                    <w:spacing w:after="160" w:line="240" w:lineRule="auto"/>
                    <w:rPr>
                      <w:rFonts w:asciiTheme="minorHAnsi" w:hAnsiTheme="minorHAnsi" w:cstheme="minorHAnsi"/>
                      <w:color w:val="auto"/>
                      <w:sz w:val="22"/>
                      <w:szCs w:val="22"/>
                    </w:rPr>
                  </w:pPr>
                  <w:r w:rsidRPr="00C85DCB">
                    <w:rPr>
                      <w:rFonts w:asciiTheme="minorHAnsi" w:hAnsiTheme="minorHAnsi" w:cstheme="minorHAnsi"/>
                      <w:color w:val="auto"/>
                      <w:sz w:val="22"/>
                      <w:szCs w:val="22"/>
                    </w:rPr>
                    <w:t>Refusing to accept non-compliant or substandard materials and taking appropriate action</w:t>
                  </w:r>
                </w:p>
              </w:tc>
              <w:tc>
                <w:tcPr>
                  <w:tcW w:w="1999" w:type="dxa"/>
                  <w:vAlign w:val="bottom"/>
                </w:tcPr>
                <w:p w14:paraId="590D7CFF" w14:textId="70FFFFEE"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758134E7" w14:textId="38856853" w:rsidR="00C65622" w:rsidRPr="00C85DCB" w:rsidRDefault="00C65622" w:rsidP="00C65622">
                  <w:pPr>
                    <w:spacing w:after="160" w:line="240" w:lineRule="auto"/>
                    <w:rPr>
                      <w:rFonts w:asciiTheme="minorHAnsi" w:hAnsiTheme="minorHAnsi" w:cstheme="minorHAnsi"/>
                      <w:color w:val="FF0000"/>
                      <w:sz w:val="22"/>
                      <w:szCs w:val="22"/>
                    </w:rPr>
                  </w:pPr>
                </w:p>
              </w:tc>
              <w:tc>
                <w:tcPr>
                  <w:tcW w:w="1999" w:type="dxa"/>
                  <w:vAlign w:val="bottom"/>
                </w:tcPr>
                <w:p w14:paraId="78D772D5" w14:textId="14BD2D74" w:rsidR="00C65622" w:rsidRPr="00C85DCB" w:rsidRDefault="00C65622" w:rsidP="00C65622">
                  <w:pPr>
                    <w:spacing w:after="160" w:line="240" w:lineRule="auto"/>
                    <w:rPr>
                      <w:rFonts w:asciiTheme="minorHAnsi" w:hAnsiTheme="minorHAnsi" w:cstheme="minorHAnsi"/>
                      <w:color w:val="FF0000"/>
                      <w:sz w:val="22"/>
                      <w:szCs w:val="22"/>
                    </w:rPr>
                  </w:pPr>
                </w:p>
              </w:tc>
            </w:tr>
          </w:tbl>
          <w:p w14:paraId="21575904" w14:textId="6DA5277C" w:rsidR="002D7035" w:rsidRPr="002D7035" w:rsidRDefault="002D7035" w:rsidP="000F5CD6">
            <w:pPr>
              <w:spacing w:after="160" w:line="240" w:lineRule="auto"/>
              <w:rPr>
                <w:rFonts w:asciiTheme="minorHAnsi" w:hAnsiTheme="minorHAnsi" w:cstheme="minorHAnsi"/>
                <w:color w:val="FF0000"/>
                <w:sz w:val="22"/>
                <w:szCs w:val="22"/>
              </w:rPr>
            </w:pPr>
          </w:p>
        </w:tc>
      </w:tr>
    </w:tbl>
    <w:p w14:paraId="5F8D49A6" w14:textId="77777777" w:rsidR="00D50A3B" w:rsidRDefault="00D50A3B" w:rsidP="00D50A3B">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D50A3B" w14:paraId="65BC20AB" w14:textId="77777777" w:rsidTr="006A2D11">
        <w:trPr>
          <w:trHeight w:val="669"/>
        </w:trPr>
        <w:tc>
          <w:tcPr>
            <w:tcW w:w="8222" w:type="dxa"/>
            <w:vMerge w:val="restart"/>
            <w:shd w:val="clear" w:color="auto" w:fill="DEEAF6" w:themeFill="accent1" w:themeFillTint="33"/>
          </w:tcPr>
          <w:p w14:paraId="4A4F4D9B" w14:textId="07A2F108" w:rsidR="00D50A3B" w:rsidRDefault="00D50A3B"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9. </w:t>
            </w:r>
            <w:r w:rsidRPr="00E55861">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Pr="00E55861">
              <w:rPr>
                <w:rFonts w:asciiTheme="minorHAnsi" w:hAnsiTheme="minorHAnsi" w:cstheme="minorHAnsi"/>
                <w:color w:val="auto"/>
                <w:sz w:val="22"/>
                <w:szCs w:val="22"/>
              </w:rPr>
              <w:t xml:space="preserve"> and answer the provided question.</w:t>
            </w:r>
          </w:p>
          <w:p w14:paraId="4AA64E56" w14:textId="6F76F71D" w:rsidR="00EA1966" w:rsidRDefault="00EA1966" w:rsidP="00482D20">
            <w:pPr>
              <w:spacing w:after="160" w:line="240" w:lineRule="auto"/>
              <w:rPr>
                <w:rFonts w:asciiTheme="minorHAnsi" w:hAnsiTheme="minorHAnsi" w:cstheme="minorHAnsi"/>
                <w:color w:val="auto"/>
                <w:sz w:val="22"/>
                <w:szCs w:val="22"/>
              </w:rPr>
            </w:pPr>
            <w:r w:rsidRPr="00EA1966">
              <w:rPr>
                <w:rFonts w:asciiTheme="minorHAnsi" w:hAnsiTheme="minorHAnsi" w:cstheme="minorHAnsi"/>
                <w:color w:val="auto"/>
                <w:sz w:val="22"/>
                <w:szCs w:val="22"/>
              </w:rPr>
              <w:t>John is a construction site supervisor overseeing a new commercial building project. As part of the project, various materials handling equipment is being utili</w:t>
            </w:r>
            <w:r w:rsidR="00E0169A">
              <w:rPr>
                <w:rFonts w:asciiTheme="minorHAnsi" w:hAnsiTheme="minorHAnsi" w:cstheme="minorHAnsi"/>
                <w:color w:val="auto"/>
                <w:sz w:val="22"/>
                <w:szCs w:val="22"/>
              </w:rPr>
              <w:t>s</w:t>
            </w:r>
            <w:r w:rsidRPr="00EA1966">
              <w:rPr>
                <w:rFonts w:asciiTheme="minorHAnsi" w:hAnsiTheme="minorHAnsi" w:cstheme="minorHAnsi"/>
                <w:color w:val="auto"/>
                <w:sz w:val="22"/>
                <w:szCs w:val="22"/>
              </w:rPr>
              <w:t xml:space="preserve">ed to ensure the efficient movement, storage, and transportation of construction materials. John's role involves managing the operational and functional features of these equipment types to guarantee safety, productivity, and overall project success. </w:t>
            </w:r>
          </w:p>
          <w:p w14:paraId="5939B9FA" w14:textId="34C41CB8" w:rsidR="00EA1966" w:rsidRPr="004C343D" w:rsidRDefault="00846435" w:rsidP="00482D20">
            <w:pPr>
              <w:spacing w:after="160" w:line="240" w:lineRule="auto"/>
              <w:rPr>
                <w:rFonts w:asciiTheme="minorHAnsi" w:hAnsiTheme="minorHAnsi" w:cstheme="minorHAnsi"/>
                <w:color w:val="auto"/>
                <w:sz w:val="22"/>
                <w:szCs w:val="22"/>
              </w:rPr>
            </w:pPr>
            <w:r w:rsidRPr="004C343D">
              <w:rPr>
                <w:rFonts w:asciiTheme="minorHAnsi" w:hAnsiTheme="minorHAnsi" w:cstheme="minorHAnsi"/>
                <w:color w:val="auto"/>
                <w:sz w:val="22"/>
                <w:szCs w:val="22"/>
              </w:rPr>
              <w:t>During the construction project, John encounters a situation where the following materials hand</w:t>
            </w:r>
            <w:r w:rsidR="00F15011" w:rsidRPr="004C343D">
              <w:rPr>
                <w:rFonts w:asciiTheme="minorHAnsi" w:hAnsiTheme="minorHAnsi" w:cstheme="minorHAnsi"/>
                <w:color w:val="auto"/>
                <w:sz w:val="22"/>
                <w:szCs w:val="22"/>
              </w:rPr>
              <w:t>ling equipment</w:t>
            </w:r>
            <w:r w:rsidRPr="004C343D">
              <w:rPr>
                <w:rFonts w:asciiTheme="minorHAnsi" w:hAnsiTheme="minorHAnsi" w:cstheme="minorHAnsi"/>
                <w:color w:val="auto"/>
                <w:sz w:val="22"/>
                <w:szCs w:val="22"/>
              </w:rPr>
              <w:t xml:space="preserve"> is required </w:t>
            </w:r>
            <w:r w:rsidR="0048563F" w:rsidRPr="004C343D">
              <w:rPr>
                <w:rFonts w:asciiTheme="minorHAnsi" w:hAnsiTheme="minorHAnsi" w:cstheme="minorHAnsi"/>
                <w:color w:val="auto"/>
                <w:sz w:val="22"/>
                <w:szCs w:val="22"/>
              </w:rPr>
              <w:t>to complete the project.</w:t>
            </w:r>
          </w:p>
          <w:tbl>
            <w:tblPr>
              <w:tblStyle w:val="af8"/>
              <w:tblW w:w="0" w:type="auto"/>
              <w:tblLook w:val="04A0" w:firstRow="1" w:lastRow="0" w:firstColumn="1" w:lastColumn="0" w:noHBand="0" w:noVBand="1"/>
            </w:tblPr>
            <w:tblGrid>
              <w:gridCol w:w="2665"/>
              <w:gridCol w:w="2665"/>
              <w:gridCol w:w="2666"/>
            </w:tblGrid>
            <w:tr w:rsidR="0048563F" w:rsidRPr="004C343D" w14:paraId="1CD8A717" w14:textId="77777777" w:rsidTr="004C343D">
              <w:tc>
                <w:tcPr>
                  <w:tcW w:w="2665" w:type="dxa"/>
                  <w:shd w:val="clear" w:color="auto" w:fill="BDD6EE" w:themeFill="accent1" w:themeFillTint="66"/>
                </w:tcPr>
                <w:p w14:paraId="242D57A2" w14:textId="40F0A239" w:rsidR="0048563F" w:rsidRPr="004C343D" w:rsidRDefault="0048563F" w:rsidP="00F4768C">
                  <w:pPr>
                    <w:spacing w:after="160" w:line="240" w:lineRule="auto"/>
                    <w:jc w:val="center"/>
                    <w:rPr>
                      <w:rFonts w:asciiTheme="minorHAnsi" w:hAnsiTheme="minorHAnsi" w:cstheme="minorHAnsi"/>
                      <w:b/>
                      <w:bCs/>
                      <w:color w:val="auto"/>
                      <w:sz w:val="22"/>
                      <w:szCs w:val="22"/>
                    </w:rPr>
                  </w:pPr>
                  <w:r w:rsidRPr="004C343D">
                    <w:rPr>
                      <w:rFonts w:asciiTheme="minorHAnsi" w:hAnsiTheme="minorHAnsi" w:cstheme="minorHAnsi"/>
                      <w:b/>
                      <w:bCs/>
                      <w:color w:val="auto"/>
                      <w:sz w:val="22"/>
                      <w:szCs w:val="22"/>
                    </w:rPr>
                    <w:t>Materials Handling Equipment</w:t>
                  </w:r>
                </w:p>
              </w:tc>
              <w:tc>
                <w:tcPr>
                  <w:tcW w:w="2665" w:type="dxa"/>
                  <w:shd w:val="clear" w:color="auto" w:fill="BDD6EE" w:themeFill="accent1" w:themeFillTint="66"/>
                </w:tcPr>
                <w:p w14:paraId="7A87AFEC" w14:textId="46619234" w:rsidR="0048563F" w:rsidRPr="004C343D" w:rsidRDefault="0048563F" w:rsidP="00F4768C">
                  <w:pPr>
                    <w:spacing w:after="160" w:line="240" w:lineRule="auto"/>
                    <w:jc w:val="center"/>
                    <w:rPr>
                      <w:rFonts w:asciiTheme="minorHAnsi" w:hAnsiTheme="minorHAnsi" w:cstheme="minorHAnsi"/>
                      <w:b/>
                      <w:bCs/>
                      <w:color w:val="auto"/>
                      <w:sz w:val="22"/>
                      <w:szCs w:val="22"/>
                    </w:rPr>
                  </w:pPr>
                  <w:r w:rsidRPr="004C343D">
                    <w:rPr>
                      <w:rFonts w:asciiTheme="minorHAnsi" w:hAnsiTheme="minorHAnsi" w:cstheme="minorHAnsi"/>
                      <w:b/>
                      <w:bCs/>
                      <w:color w:val="auto"/>
                      <w:sz w:val="22"/>
                      <w:szCs w:val="22"/>
                    </w:rPr>
                    <w:t xml:space="preserve">Operational </w:t>
                  </w:r>
                  <w:r w:rsidR="004C343D" w:rsidRPr="004C343D">
                    <w:rPr>
                      <w:rFonts w:asciiTheme="minorHAnsi" w:hAnsiTheme="minorHAnsi" w:cstheme="minorHAnsi"/>
                      <w:b/>
                      <w:bCs/>
                      <w:color w:val="auto"/>
                      <w:sz w:val="22"/>
                      <w:szCs w:val="22"/>
                    </w:rPr>
                    <w:t>Feature</w:t>
                  </w:r>
                </w:p>
              </w:tc>
              <w:tc>
                <w:tcPr>
                  <w:tcW w:w="2666" w:type="dxa"/>
                  <w:shd w:val="clear" w:color="auto" w:fill="BDD6EE" w:themeFill="accent1" w:themeFillTint="66"/>
                </w:tcPr>
                <w:p w14:paraId="4274FB47" w14:textId="5AD37755" w:rsidR="0048563F" w:rsidRPr="004C343D" w:rsidRDefault="004C343D" w:rsidP="00F4768C">
                  <w:pPr>
                    <w:spacing w:after="160" w:line="240" w:lineRule="auto"/>
                    <w:jc w:val="center"/>
                    <w:rPr>
                      <w:rFonts w:asciiTheme="minorHAnsi" w:hAnsiTheme="minorHAnsi" w:cstheme="minorHAnsi"/>
                      <w:b/>
                      <w:bCs/>
                      <w:color w:val="auto"/>
                      <w:sz w:val="22"/>
                      <w:szCs w:val="22"/>
                    </w:rPr>
                  </w:pPr>
                  <w:r w:rsidRPr="004C343D">
                    <w:rPr>
                      <w:rFonts w:asciiTheme="minorHAnsi" w:hAnsiTheme="minorHAnsi" w:cstheme="minorHAnsi"/>
                      <w:b/>
                      <w:bCs/>
                      <w:color w:val="auto"/>
                      <w:sz w:val="22"/>
                      <w:szCs w:val="22"/>
                    </w:rPr>
                    <w:t>Functional Feature</w:t>
                  </w:r>
                </w:p>
              </w:tc>
            </w:tr>
            <w:tr w:rsidR="0048563F" w14:paraId="05702BA7" w14:textId="77777777" w:rsidTr="0048563F">
              <w:tc>
                <w:tcPr>
                  <w:tcW w:w="2665" w:type="dxa"/>
                </w:tcPr>
                <w:p w14:paraId="3E8EDE18" w14:textId="401CBB2B" w:rsidR="0048563F" w:rsidRPr="00F4768C" w:rsidRDefault="004C343D" w:rsidP="00B021A4">
                  <w:pPr>
                    <w:pStyle w:val="a1"/>
                    <w:numPr>
                      <w:ilvl w:val="0"/>
                      <w:numId w:val="28"/>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Forklifts:</w:t>
                  </w:r>
                </w:p>
              </w:tc>
              <w:tc>
                <w:tcPr>
                  <w:tcW w:w="2665" w:type="dxa"/>
                </w:tcPr>
                <w:p w14:paraId="09EB162A" w14:textId="45F7B684" w:rsidR="0048563F" w:rsidRPr="004C343D" w:rsidRDefault="0048563F" w:rsidP="004C343D">
                  <w:pPr>
                    <w:spacing w:after="160" w:line="240" w:lineRule="auto"/>
                    <w:rPr>
                      <w:rFonts w:asciiTheme="minorHAnsi" w:hAnsiTheme="minorHAnsi" w:cstheme="minorHAnsi"/>
                      <w:color w:val="FF0000"/>
                      <w:sz w:val="22"/>
                      <w:szCs w:val="22"/>
                    </w:rPr>
                  </w:pPr>
                </w:p>
              </w:tc>
              <w:tc>
                <w:tcPr>
                  <w:tcW w:w="2666" w:type="dxa"/>
                </w:tcPr>
                <w:p w14:paraId="1ABDFBC3" w14:textId="4EB75765" w:rsidR="0048563F" w:rsidRPr="004C343D" w:rsidRDefault="0048563F" w:rsidP="004C343D">
                  <w:pPr>
                    <w:spacing w:after="160" w:line="240" w:lineRule="auto"/>
                    <w:rPr>
                      <w:rFonts w:asciiTheme="minorHAnsi" w:hAnsiTheme="minorHAnsi" w:cstheme="minorHAnsi"/>
                      <w:color w:val="FF0000"/>
                      <w:sz w:val="22"/>
                      <w:szCs w:val="22"/>
                    </w:rPr>
                  </w:pPr>
                </w:p>
              </w:tc>
            </w:tr>
            <w:tr w:rsidR="0048563F" w14:paraId="7B6F9944" w14:textId="77777777" w:rsidTr="0048563F">
              <w:tc>
                <w:tcPr>
                  <w:tcW w:w="2665" w:type="dxa"/>
                </w:tcPr>
                <w:p w14:paraId="3B4767E8" w14:textId="64470373" w:rsidR="0048563F" w:rsidRPr="00F4768C" w:rsidRDefault="004C343D" w:rsidP="00B021A4">
                  <w:pPr>
                    <w:pStyle w:val="a1"/>
                    <w:numPr>
                      <w:ilvl w:val="0"/>
                      <w:numId w:val="28"/>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Cranes</w:t>
                  </w:r>
                </w:p>
              </w:tc>
              <w:tc>
                <w:tcPr>
                  <w:tcW w:w="2665" w:type="dxa"/>
                </w:tcPr>
                <w:p w14:paraId="3D69F8A3" w14:textId="4693704E" w:rsidR="0048563F" w:rsidRPr="004C343D" w:rsidRDefault="0048563F" w:rsidP="004C343D">
                  <w:pPr>
                    <w:spacing w:after="160" w:line="240" w:lineRule="auto"/>
                    <w:rPr>
                      <w:rFonts w:asciiTheme="minorHAnsi" w:hAnsiTheme="minorHAnsi" w:cstheme="minorHAnsi"/>
                      <w:color w:val="FF0000"/>
                      <w:sz w:val="22"/>
                      <w:szCs w:val="22"/>
                    </w:rPr>
                  </w:pPr>
                </w:p>
              </w:tc>
              <w:tc>
                <w:tcPr>
                  <w:tcW w:w="2666" w:type="dxa"/>
                </w:tcPr>
                <w:p w14:paraId="25745863" w14:textId="752B01C0" w:rsidR="0048563F" w:rsidRPr="004C343D" w:rsidRDefault="0048563F" w:rsidP="004C343D">
                  <w:pPr>
                    <w:spacing w:after="160" w:line="240" w:lineRule="auto"/>
                    <w:rPr>
                      <w:rFonts w:asciiTheme="minorHAnsi" w:hAnsiTheme="minorHAnsi" w:cstheme="minorHAnsi"/>
                      <w:color w:val="FF0000"/>
                      <w:sz w:val="22"/>
                      <w:szCs w:val="22"/>
                    </w:rPr>
                  </w:pPr>
                </w:p>
              </w:tc>
            </w:tr>
            <w:tr w:rsidR="0048563F" w14:paraId="7DDCFA4A" w14:textId="77777777" w:rsidTr="0048563F">
              <w:tc>
                <w:tcPr>
                  <w:tcW w:w="2665" w:type="dxa"/>
                </w:tcPr>
                <w:p w14:paraId="0357B49A" w14:textId="1095A710" w:rsidR="0048563F" w:rsidRPr="00F4768C" w:rsidRDefault="004C343D" w:rsidP="00B021A4">
                  <w:pPr>
                    <w:pStyle w:val="a1"/>
                    <w:numPr>
                      <w:ilvl w:val="0"/>
                      <w:numId w:val="28"/>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Conveyors</w:t>
                  </w:r>
                </w:p>
              </w:tc>
              <w:tc>
                <w:tcPr>
                  <w:tcW w:w="2665" w:type="dxa"/>
                </w:tcPr>
                <w:p w14:paraId="56B824D4" w14:textId="216C8FA3" w:rsidR="0048563F" w:rsidRPr="004C343D" w:rsidRDefault="0048563F" w:rsidP="004C343D">
                  <w:pPr>
                    <w:spacing w:after="160" w:line="240" w:lineRule="auto"/>
                    <w:rPr>
                      <w:rFonts w:asciiTheme="minorHAnsi" w:hAnsiTheme="minorHAnsi" w:cstheme="minorHAnsi"/>
                      <w:color w:val="FF0000"/>
                      <w:sz w:val="22"/>
                      <w:szCs w:val="22"/>
                    </w:rPr>
                  </w:pPr>
                </w:p>
              </w:tc>
              <w:tc>
                <w:tcPr>
                  <w:tcW w:w="2666" w:type="dxa"/>
                </w:tcPr>
                <w:p w14:paraId="7169AB49" w14:textId="68517A43" w:rsidR="0048563F" w:rsidRPr="004C343D" w:rsidRDefault="0048563F" w:rsidP="004C343D">
                  <w:pPr>
                    <w:spacing w:after="160" w:line="240" w:lineRule="auto"/>
                    <w:rPr>
                      <w:rFonts w:asciiTheme="minorHAnsi" w:hAnsiTheme="minorHAnsi" w:cstheme="minorHAnsi"/>
                      <w:color w:val="FF0000"/>
                      <w:sz w:val="22"/>
                      <w:szCs w:val="22"/>
                    </w:rPr>
                  </w:pPr>
                </w:p>
              </w:tc>
            </w:tr>
            <w:tr w:rsidR="0048563F" w14:paraId="08A3B24D" w14:textId="77777777" w:rsidTr="0048563F">
              <w:tc>
                <w:tcPr>
                  <w:tcW w:w="2665" w:type="dxa"/>
                </w:tcPr>
                <w:p w14:paraId="217AE2F1" w14:textId="3D57DD00" w:rsidR="0048563F" w:rsidRPr="00F4768C" w:rsidRDefault="004C343D" w:rsidP="00B021A4">
                  <w:pPr>
                    <w:pStyle w:val="a1"/>
                    <w:numPr>
                      <w:ilvl w:val="0"/>
                      <w:numId w:val="28"/>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Excavators</w:t>
                  </w:r>
                </w:p>
              </w:tc>
              <w:tc>
                <w:tcPr>
                  <w:tcW w:w="2665" w:type="dxa"/>
                </w:tcPr>
                <w:p w14:paraId="02610D59" w14:textId="081DDA61" w:rsidR="0048563F" w:rsidRPr="004C343D" w:rsidRDefault="0048563F" w:rsidP="004C343D">
                  <w:pPr>
                    <w:spacing w:after="160" w:line="240" w:lineRule="auto"/>
                    <w:rPr>
                      <w:rFonts w:asciiTheme="minorHAnsi" w:hAnsiTheme="minorHAnsi" w:cstheme="minorHAnsi"/>
                      <w:color w:val="FF0000"/>
                      <w:sz w:val="22"/>
                      <w:szCs w:val="22"/>
                    </w:rPr>
                  </w:pPr>
                </w:p>
              </w:tc>
              <w:tc>
                <w:tcPr>
                  <w:tcW w:w="2666" w:type="dxa"/>
                </w:tcPr>
                <w:p w14:paraId="6049C1FB" w14:textId="767CEF31" w:rsidR="0048563F" w:rsidRPr="004C343D" w:rsidRDefault="0048563F" w:rsidP="004C343D">
                  <w:pPr>
                    <w:spacing w:after="160" w:line="240" w:lineRule="auto"/>
                    <w:rPr>
                      <w:rFonts w:asciiTheme="minorHAnsi" w:hAnsiTheme="minorHAnsi" w:cstheme="minorHAnsi"/>
                      <w:color w:val="FF0000"/>
                      <w:sz w:val="22"/>
                      <w:szCs w:val="22"/>
                    </w:rPr>
                  </w:pPr>
                </w:p>
              </w:tc>
            </w:tr>
            <w:tr w:rsidR="0048563F" w14:paraId="7C86A0FE" w14:textId="77777777" w:rsidTr="0048563F">
              <w:tc>
                <w:tcPr>
                  <w:tcW w:w="2665" w:type="dxa"/>
                </w:tcPr>
                <w:p w14:paraId="0AFBDE9C" w14:textId="1DCCD5C0" w:rsidR="0048563F" w:rsidRPr="00F4768C" w:rsidRDefault="004C343D" w:rsidP="00B021A4">
                  <w:pPr>
                    <w:pStyle w:val="a1"/>
                    <w:numPr>
                      <w:ilvl w:val="0"/>
                      <w:numId w:val="28"/>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Pallet Jack</w:t>
                  </w:r>
                </w:p>
              </w:tc>
              <w:tc>
                <w:tcPr>
                  <w:tcW w:w="2665" w:type="dxa"/>
                </w:tcPr>
                <w:p w14:paraId="7B97C7B5" w14:textId="4DB50FCE" w:rsidR="0048563F" w:rsidRPr="004C343D" w:rsidRDefault="0048563F" w:rsidP="004C343D">
                  <w:pPr>
                    <w:spacing w:after="160" w:line="240" w:lineRule="auto"/>
                    <w:rPr>
                      <w:rFonts w:asciiTheme="minorHAnsi" w:hAnsiTheme="minorHAnsi" w:cstheme="minorHAnsi"/>
                      <w:color w:val="FF0000"/>
                      <w:sz w:val="22"/>
                      <w:szCs w:val="22"/>
                    </w:rPr>
                  </w:pPr>
                </w:p>
              </w:tc>
              <w:tc>
                <w:tcPr>
                  <w:tcW w:w="2666" w:type="dxa"/>
                </w:tcPr>
                <w:p w14:paraId="08D55E12" w14:textId="699BEE8A" w:rsidR="0048563F" w:rsidRPr="004C343D" w:rsidRDefault="0048563F" w:rsidP="004C343D">
                  <w:pPr>
                    <w:spacing w:after="160" w:line="240" w:lineRule="auto"/>
                    <w:rPr>
                      <w:rFonts w:asciiTheme="minorHAnsi" w:hAnsiTheme="minorHAnsi" w:cstheme="minorHAnsi"/>
                      <w:color w:val="FF0000"/>
                      <w:sz w:val="22"/>
                      <w:szCs w:val="22"/>
                    </w:rPr>
                  </w:pPr>
                </w:p>
              </w:tc>
            </w:tr>
          </w:tbl>
          <w:p w14:paraId="2711F79F" w14:textId="77777777" w:rsidR="00EA1966" w:rsidRDefault="00EA1966" w:rsidP="00482D20">
            <w:pPr>
              <w:spacing w:after="160" w:line="240" w:lineRule="auto"/>
              <w:rPr>
                <w:b/>
                <w:color w:val="auto"/>
                <w:sz w:val="22"/>
                <w:szCs w:val="22"/>
              </w:rPr>
            </w:pPr>
          </w:p>
          <w:p w14:paraId="285C46D3" w14:textId="6918030B" w:rsidR="00D50A3B" w:rsidRDefault="00D50A3B" w:rsidP="00482D20">
            <w:pPr>
              <w:spacing w:after="160" w:line="240" w:lineRule="auto"/>
              <w:rPr>
                <w:b/>
                <w:color w:val="auto"/>
                <w:sz w:val="22"/>
                <w:szCs w:val="22"/>
                <w:lang w:val="en-US"/>
              </w:rPr>
            </w:pPr>
            <w:r>
              <w:rPr>
                <w:b/>
                <w:color w:val="auto"/>
                <w:sz w:val="22"/>
                <w:szCs w:val="22"/>
                <w:lang w:val="en-US"/>
              </w:rPr>
              <w:t>Question</w:t>
            </w:r>
          </w:p>
          <w:p w14:paraId="0CE7B7FE" w14:textId="6062767E" w:rsidR="00156B70" w:rsidRDefault="00E355E0" w:rsidP="006A2D11">
            <w:pPr>
              <w:spacing w:after="160" w:line="240" w:lineRule="auto"/>
              <w:rPr>
                <w:bCs/>
                <w:color w:val="auto"/>
                <w:sz w:val="22"/>
                <w:szCs w:val="22"/>
                <w:lang w:val="en-US"/>
              </w:rPr>
            </w:pPr>
            <w:r>
              <w:rPr>
                <w:bCs/>
                <w:color w:val="auto"/>
                <w:sz w:val="22"/>
                <w:szCs w:val="22"/>
                <w:lang w:val="en-US"/>
              </w:rPr>
              <w:t>Write</w:t>
            </w:r>
            <w:r w:rsidR="00156B70" w:rsidRPr="00156B70">
              <w:rPr>
                <w:bCs/>
                <w:color w:val="auto"/>
                <w:sz w:val="22"/>
                <w:szCs w:val="22"/>
                <w:lang w:val="en-US"/>
              </w:rPr>
              <w:t xml:space="preserve"> the operational and functional features </w:t>
            </w:r>
            <w:r w:rsidR="002C245A">
              <w:rPr>
                <w:bCs/>
                <w:color w:val="auto"/>
                <w:sz w:val="22"/>
                <w:szCs w:val="22"/>
                <w:lang w:val="en-US"/>
              </w:rPr>
              <w:t>for the materials handling equipment in the table</w:t>
            </w:r>
            <w:r>
              <w:rPr>
                <w:bCs/>
                <w:color w:val="auto"/>
                <w:sz w:val="22"/>
                <w:szCs w:val="22"/>
                <w:lang w:val="en-US"/>
              </w:rPr>
              <w:t>.</w:t>
            </w:r>
          </w:p>
          <w:p w14:paraId="1BD11D20" w14:textId="76437038" w:rsidR="00D50A3B" w:rsidRPr="00CF77B3" w:rsidRDefault="00D50A3B" w:rsidP="006A2D11">
            <w:pPr>
              <w:spacing w:after="160" w:line="240" w:lineRule="auto"/>
              <w:rPr>
                <w:bCs/>
                <w:color w:val="auto"/>
                <w:sz w:val="22"/>
                <w:szCs w:val="22"/>
                <w:lang w:val="en-US"/>
              </w:rPr>
            </w:pPr>
            <w:r>
              <w:rPr>
                <w:bCs/>
                <w:color w:val="auto"/>
                <w:sz w:val="22"/>
                <w:szCs w:val="22"/>
                <w:lang w:val="en-US"/>
              </w:rPr>
              <w:t xml:space="preserve">Answer </w:t>
            </w:r>
            <w:r w:rsidR="00493204">
              <w:rPr>
                <w:bCs/>
                <w:color w:val="auto"/>
                <w:sz w:val="22"/>
                <w:szCs w:val="22"/>
                <w:lang w:val="en-US"/>
              </w:rPr>
              <w:t xml:space="preserve">for each must include </w:t>
            </w:r>
            <w:r w:rsidR="007A1FA0">
              <w:rPr>
                <w:bCs/>
                <w:color w:val="auto"/>
                <w:sz w:val="22"/>
                <w:szCs w:val="22"/>
                <w:lang w:val="en-US"/>
              </w:rPr>
              <w:t>at</w:t>
            </w:r>
            <w:r w:rsidR="00493204">
              <w:rPr>
                <w:bCs/>
                <w:color w:val="auto"/>
                <w:sz w:val="22"/>
                <w:szCs w:val="22"/>
                <w:lang w:val="en-US"/>
              </w:rPr>
              <w:t xml:space="preserve"> least 3 operational features and 3 functional features</w:t>
            </w:r>
            <w:r>
              <w:rPr>
                <w:bCs/>
                <w:color w:val="auto"/>
                <w:sz w:val="22"/>
                <w:szCs w:val="22"/>
                <w:lang w:val="en-US"/>
              </w:rPr>
              <w:t xml:space="preserve">  </w:t>
            </w:r>
          </w:p>
        </w:tc>
        <w:tc>
          <w:tcPr>
            <w:tcW w:w="1843" w:type="dxa"/>
            <w:gridSpan w:val="2"/>
            <w:shd w:val="clear" w:color="auto" w:fill="DEEAF6" w:themeFill="accent1" w:themeFillTint="33"/>
          </w:tcPr>
          <w:p w14:paraId="40570734" w14:textId="77777777" w:rsidR="00D50A3B" w:rsidRPr="001F4559" w:rsidRDefault="00D50A3B"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D50A3B" w14:paraId="0EC26A33" w14:textId="77777777" w:rsidTr="006A2D11">
        <w:trPr>
          <w:trHeight w:val="92"/>
        </w:trPr>
        <w:tc>
          <w:tcPr>
            <w:tcW w:w="8222" w:type="dxa"/>
            <w:vMerge/>
            <w:shd w:val="clear" w:color="auto" w:fill="DEEAF6" w:themeFill="accent1" w:themeFillTint="33"/>
          </w:tcPr>
          <w:p w14:paraId="7D3E2499" w14:textId="77777777" w:rsidR="00D50A3B" w:rsidRDefault="00D50A3B"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540EF1AD" w14:textId="77777777" w:rsidR="00D50A3B" w:rsidRPr="00D869F8" w:rsidRDefault="00D50A3B"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383339970"/>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5C5A497F" w14:textId="77777777" w:rsidR="00D50A3B" w:rsidRPr="00D931D7" w:rsidRDefault="00D50A3B"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200593331"/>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5370F0EE" w14:textId="77777777" w:rsidR="00D50A3B" w:rsidRDefault="00D50A3B" w:rsidP="00D50A3B">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338"/>
      </w:tblGrid>
      <w:tr w:rsidR="00D50A3B" w14:paraId="285B4510" w14:textId="77777777" w:rsidTr="006A2D11">
        <w:tc>
          <w:tcPr>
            <w:tcW w:w="10338" w:type="dxa"/>
          </w:tcPr>
          <w:p w14:paraId="4DBD23AA" w14:textId="2C811C32" w:rsidR="00D50A3B" w:rsidRDefault="00D50A3B" w:rsidP="006A2D11">
            <w:pPr>
              <w:spacing w:after="160" w:line="240" w:lineRule="auto"/>
              <w:rPr>
                <w:rFonts w:asciiTheme="minorHAnsi" w:hAnsiTheme="minorHAnsi" w:cstheme="minorHAnsi"/>
                <w:b/>
                <w:bCs/>
                <w:i/>
                <w:iCs/>
                <w:color w:val="FF0000"/>
                <w:sz w:val="22"/>
                <w:szCs w:val="22"/>
              </w:rPr>
            </w:pPr>
          </w:p>
          <w:p w14:paraId="702381AD" w14:textId="77777777" w:rsidR="006A2D11" w:rsidRDefault="006A2D11" w:rsidP="006A2D11">
            <w:pPr>
              <w:spacing w:after="160" w:line="240" w:lineRule="auto"/>
              <w:rPr>
                <w:rFonts w:asciiTheme="minorHAnsi" w:hAnsiTheme="minorHAnsi" w:cstheme="minorHAnsi"/>
                <w:b/>
                <w:bCs/>
                <w:i/>
                <w:iCs/>
                <w:color w:val="FF0000"/>
                <w:sz w:val="22"/>
                <w:szCs w:val="22"/>
              </w:rPr>
            </w:pPr>
          </w:p>
          <w:tbl>
            <w:tblPr>
              <w:tblStyle w:val="af8"/>
              <w:tblW w:w="0" w:type="auto"/>
              <w:jc w:val="center"/>
              <w:tblLook w:val="04A0" w:firstRow="1" w:lastRow="0" w:firstColumn="1" w:lastColumn="0" w:noHBand="0" w:noVBand="1"/>
            </w:tblPr>
            <w:tblGrid>
              <w:gridCol w:w="2665"/>
              <w:gridCol w:w="2665"/>
              <w:gridCol w:w="2666"/>
            </w:tblGrid>
            <w:tr w:rsidR="00493204" w:rsidRPr="004C343D" w14:paraId="228F227B" w14:textId="77777777" w:rsidTr="00493204">
              <w:trPr>
                <w:jc w:val="center"/>
              </w:trPr>
              <w:tc>
                <w:tcPr>
                  <w:tcW w:w="2665" w:type="dxa"/>
                  <w:shd w:val="clear" w:color="auto" w:fill="BDD6EE" w:themeFill="accent1" w:themeFillTint="66"/>
                </w:tcPr>
                <w:p w14:paraId="64BEC245" w14:textId="77777777" w:rsidR="00493204" w:rsidRPr="004C343D" w:rsidRDefault="00493204" w:rsidP="00493204">
                  <w:pPr>
                    <w:spacing w:after="160" w:line="240" w:lineRule="auto"/>
                    <w:rPr>
                      <w:rFonts w:asciiTheme="minorHAnsi" w:hAnsiTheme="minorHAnsi" w:cstheme="minorHAnsi"/>
                      <w:b/>
                      <w:bCs/>
                      <w:color w:val="auto"/>
                      <w:sz w:val="22"/>
                      <w:szCs w:val="22"/>
                    </w:rPr>
                  </w:pPr>
                  <w:r w:rsidRPr="004C343D">
                    <w:rPr>
                      <w:rFonts w:asciiTheme="minorHAnsi" w:hAnsiTheme="minorHAnsi" w:cstheme="minorHAnsi"/>
                      <w:b/>
                      <w:bCs/>
                      <w:color w:val="auto"/>
                      <w:sz w:val="22"/>
                      <w:szCs w:val="22"/>
                    </w:rPr>
                    <w:lastRenderedPageBreak/>
                    <w:t>Materials Handling Equipment</w:t>
                  </w:r>
                </w:p>
              </w:tc>
              <w:tc>
                <w:tcPr>
                  <w:tcW w:w="2665" w:type="dxa"/>
                  <w:shd w:val="clear" w:color="auto" w:fill="BDD6EE" w:themeFill="accent1" w:themeFillTint="66"/>
                </w:tcPr>
                <w:p w14:paraId="052FAAA6" w14:textId="77777777" w:rsidR="00493204" w:rsidRPr="004C343D" w:rsidRDefault="00493204" w:rsidP="00493204">
                  <w:pPr>
                    <w:spacing w:after="160" w:line="240" w:lineRule="auto"/>
                    <w:rPr>
                      <w:rFonts w:asciiTheme="minorHAnsi" w:hAnsiTheme="minorHAnsi" w:cstheme="minorHAnsi"/>
                      <w:b/>
                      <w:bCs/>
                      <w:color w:val="auto"/>
                      <w:sz w:val="22"/>
                      <w:szCs w:val="22"/>
                    </w:rPr>
                  </w:pPr>
                  <w:r w:rsidRPr="004C343D">
                    <w:rPr>
                      <w:rFonts w:asciiTheme="minorHAnsi" w:hAnsiTheme="minorHAnsi" w:cstheme="minorHAnsi"/>
                      <w:b/>
                      <w:bCs/>
                      <w:color w:val="auto"/>
                      <w:sz w:val="22"/>
                      <w:szCs w:val="22"/>
                    </w:rPr>
                    <w:t>Operational Feature</w:t>
                  </w:r>
                </w:p>
              </w:tc>
              <w:tc>
                <w:tcPr>
                  <w:tcW w:w="2666" w:type="dxa"/>
                  <w:shd w:val="clear" w:color="auto" w:fill="BDD6EE" w:themeFill="accent1" w:themeFillTint="66"/>
                </w:tcPr>
                <w:p w14:paraId="10B2485F" w14:textId="77777777" w:rsidR="00493204" w:rsidRPr="004C343D" w:rsidRDefault="00493204" w:rsidP="00493204">
                  <w:pPr>
                    <w:spacing w:after="160" w:line="240" w:lineRule="auto"/>
                    <w:rPr>
                      <w:rFonts w:asciiTheme="minorHAnsi" w:hAnsiTheme="minorHAnsi" w:cstheme="minorHAnsi"/>
                      <w:b/>
                      <w:bCs/>
                      <w:color w:val="auto"/>
                      <w:sz w:val="22"/>
                      <w:szCs w:val="22"/>
                    </w:rPr>
                  </w:pPr>
                  <w:r w:rsidRPr="004C343D">
                    <w:rPr>
                      <w:rFonts w:asciiTheme="minorHAnsi" w:hAnsiTheme="minorHAnsi" w:cstheme="minorHAnsi"/>
                      <w:b/>
                      <w:bCs/>
                      <w:color w:val="auto"/>
                      <w:sz w:val="22"/>
                      <w:szCs w:val="22"/>
                    </w:rPr>
                    <w:t>Functional Feature</w:t>
                  </w:r>
                </w:p>
              </w:tc>
            </w:tr>
            <w:tr w:rsidR="00493204" w14:paraId="3308FE3C" w14:textId="77777777" w:rsidTr="00493204">
              <w:trPr>
                <w:jc w:val="center"/>
              </w:trPr>
              <w:tc>
                <w:tcPr>
                  <w:tcW w:w="2665" w:type="dxa"/>
                </w:tcPr>
                <w:p w14:paraId="682A8479" w14:textId="77777777" w:rsidR="00493204" w:rsidRPr="00F4768C" w:rsidRDefault="00493204" w:rsidP="00B021A4">
                  <w:pPr>
                    <w:pStyle w:val="a1"/>
                    <w:numPr>
                      <w:ilvl w:val="0"/>
                      <w:numId w:val="29"/>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Forklifts:</w:t>
                  </w:r>
                </w:p>
              </w:tc>
              <w:tc>
                <w:tcPr>
                  <w:tcW w:w="2665" w:type="dxa"/>
                </w:tcPr>
                <w:p w14:paraId="3FE376E9" w14:textId="73D13B18" w:rsidR="00493204" w:rsidRPr="004C343D" w:rsidRDefault="00493204" w:rsidP="00493204">
                  <w:pPr>
                    <w:spacing w:after="160" w:line="240" w:lineRule="auto"/>
                    <w:rPr>
                      <w:rFonts w:asciiTheme="minorHAnsi" w:hAnsiTheme="minorHAnsi" w:cstheme="minorHAnsi"/>
                      <w:color w:val="FF0000"/>
                      <w:sz w:val="22"/>
                      <w:szCs w:val="22"/>
                    </w:rPr>
                  </w:pPr>
                </w:p>
              </w:tc>
              <w:tc>
                <w:tcPr>
                  <w:tcW w:w="2666" w:type="dxa"/>
                </w:tcPr>
                <w:p w14:paraId="6826C964" w14:textId="7BC61C08" w:rsidR="00493204" w:rsidRPr="004C343D" w:rsidRDefault="00493204" w:rsidP="00493204">
                  <w:pPr>
                    <w:spacing w:after="160" w:line="240" w:lineRule="auto"/>
                    <w:rPr>
                      <w:rFonts w:asciiTheme="minorHAnsi" w:hAnsiTheme="minorHAnsi" w:cstheme="minorHAnsi"/>
                      <w:color w:val="FF0000"/>
                      <w:sz w:val="22"/>
                      <w:szCs w:val="22"/>
                    </w:rPr>
                  </w:pPr>
                </w:p>
              </w:tc>
            </w:tr>
            <w:tr w:rsidR="00493204" w14:paraId="26FCA8A7" w14:textId="77777777" w:rsidTr="00493204">
              <w:trPr>
                <w:jc w:val="center"/>
              </w:trPr>
              <w:tc>
                <w:tcPr>
                  <w:tcW w:w="2665" w:type="dxa"/>
                </w:tcPr>
                <w:p w14:paraId="7B0E15C4" w14:textId="77777777" w:rsidR="00493204" w:rsidRPr="00F4768C" w:rsidRDefault="00493204" w:rsidP="00B021A4">
                  <w:pPr>
                    <w:pStyle w:val="a1"/>
                    <w:numPr>
                      <w:ilvl w:val="0"/>
                      <w:numId w:val="29"/>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Cranes</w:t>
                  </w:r>
                </w:p>
              </w:tc>
              <w:tc>
                <w:tcPr>
                  <w:tcW w:w="2665" w:type="dxa"/>
                </w:tcPr>
                <w:p w14:paraId="7BAA225C" w14:textId="445FC2D1" w:rsidR="00493204" w:rsidRPr="004C343D" w:rsidRDefault="00493204" w:rsidP="00493204">
                  <w:pPr>
                    <w:spacing w:after="160" w:line="240" w:lineRule="auto"/>
                    <w:rPr>
                      <w:rFonts w:asciiTheme="minorHAnsi" w:hAnsiTheme="minorHAnsi" w:cstheme="minorHAnsi"/>
                      <w:color w:val="FF0000"/>
                      <w:sz w:val="22"/>
                      <w:szCs w:val="22"/>
                    </w:rPr>
                  </w:pPr>
                </w:p>
              </w:tc>
              <w:tc>
                <w:tcPr>
                  <w:tcW w:w="2666" w:type="dxa"/>
                </w:tcPr>
                <w:p w14:paraId="7D18442F" w14:textId="3FCC9799" w:rsidR="00493204" w:rsidRPr="004C343D" w:rsidRDefault="00493204" w:rsidP="00493204">
                  <w:pPr>
                    <w:spacing w:after="160" w:line="240" w:lineRule="auto"/>
                    <w:rPr>
                      <w:rFonts w:asciiTheme="minorHAnsi" w:hAnsiTheme="minorHAnsi" w:cstheme="minorHAnsi"/>
                      <w:color w:val="FF0000"/>
                      <w:sz w:val="22"/>
                      <w:szCs w:val="22"/>
                    </w:rPr>
                  </w:pPr>
                </w:p>
              </w:tc>
            </w:tr>
            <w:tr w:rsidR="00493204" w14:paraId="264C3F4B" w14:textId="77777777" w:rsidTr="00493204">
              <w:trPr>
                <w:jc w:val="center"/>
              </w:trPr>
              <w:tc>
                <w:tcPr>
                  <w:tcW w:w="2665" w:type="dxa"/>
                </w:tcPr>
                <w:p w14:paraId="45DECDFB" w14:textId="77777777" w:rsidR="00493204" w:rsidRPr="00F4768C" w:rsidRDefault="00493204" w:rsidP="00B021A4">
                  <w:pPr>
                    <w:pStyle w:val="a1"/>
                    <w:numPr>
                      <w:ilvl w:val="0"/>
                      <w:numId w:val="29"/>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Conveyors</w:t>
                  </w:r>
                </w:p>
              </w:tc>
              <w:tc>
                <w:tcPr>
                  <w:tcW w:w="2665" w:type="dxa"/>
                </w:tcPr>
                <w:p w14:paraId="04CC6E5D" w14:textId="41418034" w:rsidR="00493204" w:rsidRPr="004C343D" w:rsidRDefault="00493204" w:rsidP="00493204">
                  <w:pPr>
                    <w:spacing w:after="160" w:line="240" w:lineRule="auto"/>
                    <w:rPr>
                      <w:rFonts w:asciiTheme="minorHAnsi" w:hAnsiTheme="minorHAnsi" w:cstheme="minorHAnsi"/>
                      <w:color w:val="FF0000"/>
                      <w:sz w:val="22"/>
                      <w:szCs w:val="22"/>
                    </w:rPr>
                  </w:pPr>
                </w:p>
              </w:tc>
              <w:tc>
                <w:tcPr>
                  <w:tcW w:w="2666" w:type="dxa"/>
                </w:tcPr>
                <w:p w14:paraId="4C59A643" w14:textId="44DF3F26" w:rsidR="00493204" w:rsidRPr="004C343D" w:rsidRDefault="00493204" w:rsidP="00493204">
                  <w:pPr>
                    <w:spacing w:after="160" w:line="240" w:lineRule="auto"/>
                    <w:rPr>
                      <w:rFonts w:asciiTheme="minorHAnsi" w:hAnsiTheme="minorHAnsi" w:cstheme="minorHAnsi"/>
                      <w:color w:val="FF0000"/>
                      <w:sz w:val="22"/>
                      <w:szCs w:val="22"/>
                    </w:rPr>
                  </w:pPr>
                </w:p>
              </w:tc>
            </w:tr>
            <w:tr w:rsidR="00493204" w14:paraId="79CC39F9" w14:textId="77777777" w:rsidTr="00493204">
              <w:trPr>
                <w:jc w:val="center"/>
              </w:trPr>
              <w:tc>
                <w:tcPr>
                  <w:tcW w:w="2665" w:type="dxa"/>
                </w:tcPr>
                <w:p w14:paraId="5624E9C0" w14:textId="77777777" w:rsidR="00493204" w:rsidRPr="00F4768C" w:rsidRDefault="00493204" w:rsidP="00B021A4">
                  <w:pPr>
                    <w:pStyle w:val="a1"/>
                    <w:numPr>
                      <w:ilvl w:val="0"/>
                      <w:numId w:val="29"/>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Excavators</w:t>
                  </w:r>
                </w:p>
              </w:tc>
              <w:tc>
                <w:tcPr>
                  <w:tcW w:w="2665" w:type="dxa"/>
                </w:tcPr>
                <w:p w14:paraId="416D01D4" w14:textId="0064DA66" w:rsidR="00493204" w:rsidRPr="004C343D" w:rsidRDefault="00493204" w:rsidP="00493204">
                  <w:pPr>
                    <w:spacing w:after="160" w:line="240" w:lineRule="auto"/>
                    <w:rPr>
                      <w:rFonts w:asciiTheme="minorHAnsi" w:hAnsiTheme="minorHAnsi" w:cstheme="minorHAnsi"/>
                      <w:color w:val="FF0000"/>
                      <w:sz w:val="22"/>
                      <w:szCs w:val="22"/>
                    </w:rPr>
                  </w:pPr>
                </w:p>
              </w:tc>
              <w:tc>
                <w:tcPr>
                  <w:tcW w:w="2666" w:type="dxa"/>
                </w:tcPr>
                <w:p w14:paraId="4663B2B9" w14:textId="446D21AE" w:rsidR="00493204" w:rsidRPr="004C343D" w:rsidRDefault="00493204" w:rsidP="00493204">
                  <w:pPr>
                    <w:spacing w:after="160" w:line="240" w:lineRule="auto"/>
                    <w:rPr>
                      <w:rFonts w:asciiTheme="minorHAnsi" w:hAnsiTheme="minorHAnsi" w:cstheme="minorHAnsi"/>
                      <w:color w:val="FF0000"/>
                      <w:sz w:val="22"/>
                      <w:szCs w:val="22"/>
                    </w:rPr>
                  </w:pPr>
                </w:p>
              </w:tc>
            </w:tr>
            <w:tr w:rsidR="00493204" w14:paraId="1C5F3B6B" w14:textId="77777777" w:rsidTr="00493204">
              <w:trPr>
                <w:jc w:val="center"/>
              </w:trPr>
              <w:tc>
                <w:tcPr>
                  <w:tcW w:w="2665" w:type="dxa"/>
                </w:tcPr>
                <w:p w14:paraId="2AD8EC56" w14:textId="77777777" w:rsidR="00493204" w:rsidRPr="00F4768C" w:rsidRDefault="00493204" w:rsidP="00B021A4">
                  <w:pPr>
                    <w:pStyle w:val="a1"/>
                    <w:numPr>
                      <w:ilvl w:val="0"/>
                      <w:numId w:val="29"/>
                    </w:numPr>
                    <w:spacing w:after="160" w:line="240" w:lineRule="auto"/>
                    <w:rPr>
                      <w:rFonts w:asciiTheme="minorHAnsi" w:hAnsiTheme="minorHAnsi" w:cstheme="minorHAnsi"/>
                      <w:color w:val="auto"/>
                      <w:sz w:val="22"/>
                      <w:szCs w:val="22"/>
                    </w:rPr>
                  </w:pPr>
                  <w:r w:rsidRPr="00F4768C">
                    <w:rPr>
                      <w:rFonts w:asciiTheme="minorHAnsi" w:hAnsiTheme="minorHAnsi" w:cstheme="minorHAnsi"/>
                      <w:color w:val="auto"/>
                      <w:sz w:val="22"/>
                      <w:szCs w:val="22"/>
                    </w:rPr>
                    <w:t>Pallet Jack</w:t>
                  </w:r>
                </w:p>
              </w:tc>
              <w:tc>
                <w:tcPr>
                  <w:tcW w:w="2665" w:type="dxa"/>
                </w:tcPr>
                <w:p w14:paraId="62A5E541" w14:textId="5D8A0C3C" w:rsidR="00493204" w:rsidRPr="004C343D" w:rsidRDefault="00493204" w:rsidP="00493204">
                  <w:pPr>
                    <w:spacing w:after="160" w:line="240" w:lineRule="auto"/>
                    <w:rPr>
                      <w:rFonts w:asciiTheme="minorHAnsi" w:hAnsiTheme="minorHAnsi" w:cstheme="minorHAnsi"/>
                      <w:color w:val="FF0000"/>
                      <w:sz w:val="22"/>
                      <w:szCs w:val="22"/>
                    </w:rPr>
                  </w:pPr>
                </w:p>
              </w:tc>
              <w:tc>
                <w:tcPr>
                  <w:tcW w:w="2666" w:type="dxa"/>
                </w:tcPr>
                <w:p w14:paraId="136B7474" w14:textId="46786E7D" w:rsidR="00493204" w:rsidRPr="004C343D" w:rsidRDefault="00493204" w:rsidP="00493204">
                  <w:pPr>
                    <w:spacing w:after="160" w:line="240" w:lineRule="auto"/>
                    <w:rPr>
                      <w:rFonts w:asciiTheme="minorHAnsi" w:hAnsiTheme="minorHAnsi" w:cstheme="minorHAnsi"/>
                      <w:color w:val="FF0000"/>
                      <w:sz w:val="22"/>
                      <w:szCs w:val="22"/>
                    </w:rPr>
                  </w:pPr>
                </w:p>
              </w:tc>
            </w:tr>
          </w:tbl>
          <w:p w14:paraId="67B51108" w14:textId="0D6131C3" w:rsidR="00D50A3B" w:rsidRPr="00156B70" w:rsidRDefault="00D50A3B" w:rsidP="00216DC1">
            <w:pPr>
              <w:pStyle w:val="a1"/>
              <w:numPr>
                <w:ilvl w:val="0"/>
                <w:numId w:val="0"/>
              </w:numPr>
              <w:spacing w:after="160" w:line="240" w:lineRule="auto"/>
              <w:ind w:left="720"/>
              <w:rPr>
                <w:rFonts w:asciiTheme="minorHAnsi" w:hAnsiTheme="minorHAnsi" w:cstheme="minorHAnsi"/>
                <w:color w:val="FF0000"/>
                <w:sz w:val="22"/>
                <w:szCs w:val="22"/>
              </w:rPr>
            </w:pPr>
          </w:p>
        </w:tc>
      </w:tr>
    </w:tbl>
    <w:p w14:paraId="475684C8" w14:textId="77777777" w:rsidR="00211ABE" w:rsidRDefault="00211ABE" w:rsidP="00211ABE">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211ABE" w14:paraId="535555EF" w14:textId="77777777" w:rsidTr="006A2D11">
        <w:trPr>
          <w:trHeight w:val="669"/>
        </w:trPr>
        <w:tc>
          <w:tcPr>
            <w:tcW w:w="8222" w:type="dxa"/>
            <w:vMerge w:val="restart"/>
            <w:shd w:val="clear" w:color="auto" w:fill="DEEAF6" w:themeFill="accent1" w:themeFillTint="33"/>
          </w:tcPr>
          <w:p w14:paraId="787F9367" w14:textId="18C68CAC" w:rsidR="003D2629" w:rsidRDefault="00211ABE" w:rsidP="00181F8C">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10. </w:t>
            </w:r>
            <w:r w:rsidR="006A6554" w:rsidRPr="00E55861">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006A6554" w:rsidRPr="00E55861">
              <w:rPr>
                <w:rFonts w:asciiTheme="minorHAnsi" w:hAnsiTheme="minorHAnsi" w:cstheme="minorHAnsi"/>
                <w:color w:val="auto"/>
                <w:sz w:val="22"/>
                <w:szCs w:val="22"/>
              </w:rPr>
              <w:t xml:space="preserve"> and answer the provided question.</w:t>
            </w:r>
          </w:p>
          <w:p w14:paraId="32E2ABD2" w14:textId="633E4F76" w:rsidR="00211ABE" w:rsidRDefault="00E0169A" w:rsidP="00181F8C">
            <w:pPr>
              <w:spacing w:after="160" w:line="240" w:lineRule="auto"/>
              <w:rPr>
                <w:rFonts w:asciiTheme="minorHAnsi" w:hAnsiTheme="minorHAnsi" w:cstheme="minorHAnsi"/>
                <w:color w:val="auto"/>
                <w:sz w:val="22"/>
                <w:szCs w:val="22"/>
              </w:rPr>
            </w:pPr>
            <w:r>
              <w:rPr>
                <w:rFonts w:asciiTheme="minorHAnsi" w:hAnsiTheme="minorHAnsi" w:cstheme="minorHAnsi"/>
                <w:color w:val="auto"/>
                <w:sz w:val="22"/>
                <w:szCs w:val="22"/>
              </w:rPr>
              <w:t>A</w:t>
            </w:r>
            <w:r w:rsidR="00F406D7" w:rsidRPr="00F406D7">
              <w:rPr>
                <w:rFonts w:asciiTheme="minorHAnsi" w:hAnsiTheme="minorHAnsi" w:cstheme="minorHAnsi"/>
                <w:color w:val="auto"/>
                <w:sz w:val="22"/>
                <w:szCs w:val="22"/>
              </w:rPr>
              <w:t xml:space="preserve"> construction company</w:t>
            </w:r>
            <w:r>
              <w:rPr>
                <w:rFonts w:asciiTheme="minorHAnsi" w:hAnsiTheme="minorHAnsi" w:cstheme="minorHAnsi"/>
                <w:color w:val="auto"/>
                <w:sz w:val="22"/>
                <w:szCs w:val="22"/>
              </w:rPr>
              <w:t xml:space="preserve"> is</w:t>
            </w:r>
            <w:r w:rsidR="00F406D7" w:rsidRPr="00F406D7">
              <w:rPr>
                <w:rFonts w:asciiTheme="minorHAnsi" w:hAnsiTheme="minorHAnsi" w:cstheme="minorHAnsi"/>
                <w:color w:val="auto"/>
                <w:sz w:val="22"/>
                <w:szCs w:val="22"/>
              </w:rPr>
              <w:t xml:space="preserve"> implementing new digital technologies and applications to enhance their processes for accessing, extracting, integrating, and compiling information related to construction materials. The company aims to streamline communication, improve data accuracy, and increase overall efficiency in managing construction projects.</w:t>
            </w:r>
          </w:p>
          <w:p w14:paraId="6356959B" w14:textId="13BD6089" w:rsidR="003D419E" w:rsidRDefault="003D2629" w:rsidP="006A2D11">
            <w:pPr>
              <w:spacing w:after="160" w:line="240" w:lineRule="auto"/>
              <w:rPr>
                <w:b/>
                <w:color w:val="auto"/>
                <w:sz w:val="22"/>
                <w:szCs w:val="22"/>
                <w:lang w:val="en-US"/>
              </w:rPr>
            </w:pPr>
            <w:r>
              <w:rPr>
                <w:b/>
                <w:color w:val="auto"/>
                <w:sz w:val="22"/>
                <w:szCs w:val="22"/>
                <w:lang w:val="en-US"/>
              </w:rPr>
              <w:t>Question</w:t>
            </w:r>
          </w:p>
          <w:p w14:paraId="5871C3E8" w14:textId="5998B1CF" w:rsidR="003D2629" w:rsidRPr="00146A2C" w:rsidRDefault="00146A2C" w:rsidP="006A2D11">
            <w:pPr>
              <w:spacing w:after="160" w:line="240" w:lineRule="auto"/>
              <w:rPr>
                <w:bCs/>
                <w:color w:val="auto"/>
                <w:sz w:val="22"/>
                <w:szCs w:val="22"/>
                <w:lang w:val="en-US"/>
              </w:rPr>
            </w:pPr>
            <w:r w:rsidRPr="00146A2C">
              <w:rPr>
                <w:bCs/>
                <w:color w:val="auto"/>
                <w:sz w:val="22"/>
                <w:szCs w:val="22"/>
                <w:lang w:val="en-US"/>
              </w:rPr>
              <w:t>How can the integration of digital technology and applications for accessing, extracting, integrating, and compiling information benefit a construction company in the context of selecting, procuring, and storing construction materials for building and construction projects?</w:t>
            </w:r>
          </w:p>
          <w:p w14:paraId="7EE960F0" w14:textId="56CF7B98" w:rsidR="00211ABE" w:rsidRPr="00CF77B3" w:rsidRDefault="00211ABE" w:rsidP="006A2D11">
            <w:pPr>
              <w:spacing w:after="160" w:line="240" w:lineRule="auto"/>
              <w:rPr>
                <w:bCs/>
                <w:color w:val="auto"/>
                <w:sz w:val="22"/>
                <w:szCs w:val="22"/>
                <w:lang w:val="en-US"/>
              </w:rPr>
            </w:pPr>
            <w:r>
              <w:rPr>
                <w:bCs/>
                <w:color w:val="auto"/>
                <w:sz w:val="22"/>
                <w:szCs w:val="22"/>
                <w:lang w:val="en-US"/>
              </w:rPr>
              <w:t xml:space="preserve">Answer must be </w:t>
            </w:r>
            <w:r w:rsidR="00146A2C">
              <w:rPr>
                <w:bCs/>
                <w:color w:val="auto"/>
                <w:sz w:val="22"/>
                <w:szCs w:val="22"/>
                <w:lang w:val="en-US"/>
              </w:rPr>
              <w:t>20</w:t>
            </w:r>
            <w:r>
              <w:rPr>
                <w:bCs/>
                <w:color w:val="auto"/>
                <w:sz w:val="22"/>
                <w:szCs w:val="22"/>
                <w:lang w:val="en-US"/>
              </w:rPr>
              <w:t>0-</w:t>
            </w:r>
            <w:r w:rsidR="00146A2C">
              <w:rPr>
                <w:bCs/>
                <w:color w:val="auto"/>
                <w:sz w:val="22"/>
                <w:szCs w:val="22"/>
                <w:lang w:val="en-US"/>
              </w:rPr>
              <w:t>2</w:t>
            </w:r>
            <w:r w:rsidR="003D419E">
              <w:rPr>
                <w:bCs/>
                <w:color w:val="auto"/>
                <w:sz w:val="22"/>
                <w:szCs w:val="22"/>
                <w:lang w:val="en-US"/>
              </w:rPr>
              <w:t>5</w:t>
            </w:r>
            <w:r>
              <w:rPr>
                <w:bCs/>
                <w:color w:val="auto"/>
                <w:sz w:val="22"/>
                <w:szCs w:val="22"/>
                <w:lang w:val="en-US"/>
              </w:rPr>
              <w:t xml:space="preserve">0 words.  </w:t>
            </w:r>
          </w:p>
        </w:tc>
        <w:tc>
          <w:tcPr>
            <w:tcW w:w="1843" w:type="dxa"/>
            <w:gridSpan w:val="2"/>
            <w:shd w:val="clear" w:color="auto" w:fill="DEEAF6" w:themeFill="accent1" w:themeFillTint="33"/>
          </w:tcPr>
          <w:p w14:paraId="5A38E27A" w14:textId="77777777" w:rsidR="00211ABE" w:rsidRPr="001F4559" w:rsidRDefault="00211ABE"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211ABE" w14:paraId="4DE0521B" w14:textId="77777777" w:rsidTr="006A2D11">
        <w:trPr>
          <w:trHeight w:val="92"/>
        </w:trPr>
        <w:tc>
          <w:tcPr>
            <w:tcW w:w="8222" w:type="dxa"/>
            <w:vMerge/>
            <w:shd w:val="clear" w:color="auto" w:fill="DEEAF6" w:themeFill="accent1" w:themeFillTint="33"/>
          </w:tcPr>
          <w:p w14:paraId="0BCE9615" w14:textId="77777777" w:rsidR="00211ABE" w:rsidRDefault="00211ABE"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0F605875" w14:textId="36A37D35" w:rsidR="00211ABE" w:rsidRPr="00D869F8" w:rsidRDefault="00211ABE"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1311450013"/>
                <w14:checkbox>
                  <w14:checked w14:val="0"/>
                  <w14:checkedState w14:val="2612" w14:font="MS Gothic"/>
                  <w14:uncheckedState w14:val="2610" w14:font="MS Gothic"/>
                </w14:checkbox>
              </w:sdtPr>
              <w:sdtContent>
                <w:r w:rsidR="00146A2C">
                  <w:rPr>
                    <w:rFonts w:ascii="MS Gothic" w:eastAsia="MS Gothic" w:hAnsi="MS Gothic" w:cstheme="minorHAnsi" w:hint="eastAsia"/>
                    <w:bCs/>
                  </w:rPr>
                  <w:t>☐</w:t>
                </w:r>
              </w:sdtContent>
            </w:sdt>
          </w:p>
        </w:tc>
        <w:tc>
          <w:tcPr>
            <w:tcW w:w="851" w:type="dxa"/>
            <w:shd w:val="clear" w:color="auto" w:fill="DEEAF6" w:themeFill="accent1" w:themeFillTint="33"/>
          </w:tcPr>
          <w:p w14:paraId="7E2E3626" w14:textId="77777777" w:rsidR="00211ABE" w:rsidRPr="00D931D7" w:rsidRDefault="00211ABE"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719655083"/>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31BAAADA" w14:textId="77777777" w:rsidR="00211ABE" w:rsidRDefault="00211ABE" w:rsidP="00211ABE">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75"/>
      </w:tblGrid>
      <w:tr w:rsidR="00211ABE" w14:paraId="4C26B8B5" w14:textId="77777777" w:rsidTr="007E4026">
        <w:tc>
          <w:tcPr>
            <w:tcW w:w="10075" w:type="dxa"/>
          </w:tcPr>
          <w:p w14:paraId="571909B8" w14:textId="77777777" w:rsidR="00211ABE" w:rsidRDefault="00211ABE" w:rsidP="006A2D11">
            <w:pPr>
              <w:spacing w:after="160" w:line="240" w:lineRule="auto"/>
              <w:ind w:left="360" w:hanging="360"/>
              <w:rPr>
                <w:rFonts w:asciiTheme="minorHAnsi" w:hAnsiTheme="minorHAnsi" w:cstheme="minorHAnsi"/>
                <w:color w:val="FF0000"/>
                <w:sz w:val="22"/>
                <w:szCs w:val="22"/>
              </w:rPr>
            </w:pPr>
          </w:p>
          <w:p w14:paraId="11A95007" w14:textId="77777777" w:rsidR="006A2D11" w:rsidRDefault="006A2D11" w:rsidP="006A2D11">
            <w:pPr>
              <w:spacing w:after="160" w:line="240" w:lineRule="auto"/>
              <w:ind w:left="360" w:hanging="360"/>
              <w:rPr>
                <w:rFonts w:asciiTheme="minorHAnsi" w:hAnsiTheme="minorHAnsi" w:cstheme="minorHAnsi"/>
                <w:color w:val="FF0000"/>
                <w:sz w:val="22"/>
                <w:szCs w:val="22"/>
              </w:rPr>
            </w:pPr>
          </w:p>
          <w:p w14:paraId="0AE4BAF4" w14:textId="77777777" w:rsidR="006A2D11" w:rsidRDefault="006A2D11" w:rsidP="006A2D11">
            <w:pPr>
              <w:spacing w:after="160" w:line="240" w:lineRule="auto"/>
              <w:ind w:left="360" w:hanging="360"/>
              <w:rPr>
                <w:rFonts w:asciiTheme="minorHAnsi" w:hAnsiTheme="minorHAnsi" w:cstheme="minorHAnsi"/>
                <w:color w:val="FF0000"/>
                <w:sz w:val="22"/>
                <w:szCs w:val="22"/>
              </w:rPr>
            </w:pPr>
          </w:p>
          <w:p w14:paraId="7CD4901E" w14:textId="77777777" w:rsidR="006A2D11" w:rsidRDefault="006A2D11" w:rsidP="006A2D11">
            <w:pPr>
              <w:spacing w:after="160" w:line="240" w:lineRule="auto"/>
              <w:ind w:left="360" w:hanging="360"/>
              <w:rPr>
                <w:rFonts w:asciiTheme="minorHAnsi" w:hAnsiTheme="minorHAnsi" w:cstheme="minorHAnsi"/>
                <w:color w:val="FF0000"/>
                <w:sz w:val="22"/>
                <w:szCs w:val="22"/>
              </w:rPr>
            </w:pPr>
          </w:p>
          <w:p w14:paraId="2F899505" w14:textId="03E4D539" w:rsidR="006A2D11" w:rsidRPr="006A2D11" w:rsidRDefault="006A2D11" w:rsidP="006A2D11">
            <w:pPr>
              <w:spacing w:after="160" w:line="240" w:lineRule="auto"/>
              <w:ind w:left="360" w:hanging="360"/>
              <w:rPr>
                <w:rFonts w:asciiTheme="minorHAnsi" w:hAnsiTheme="minorHAnsi" w:cstheme="minorHAnsi"/>
                <w:color w:val="FF0000"/>
                <w:sz w:val="22"/>
                <w:szCs w:val="22"/>
              </w:rPr>
            </w:pPr>
          </w:p>
        </w:tc>
      </w:tr>
    </w:tbl>
    <w:p w14:paraId="4628E19D" w14:textId="77777777" w:rsidR="00211ABE" w:rsidRDefault="00211ABE" w:rsidP="00211ABE">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211ABE" w14:paraId="4E864BD2" w14:textId="77777777" w:rsidTr="006A2D11">
        <w:trPr>
          <w:trHeight w:val="669"/>
        </w:trPr>
        <w:tc>
          <w:tcPr>
            <w:tcW w:w="8222" w:type="dxa"/>
            <w:vMerge w:val="restart"/>
            <w:shd w:val="clear" w:color="auto" w:fill="DEEAF6" w:themeFill="accent1" w:themeFillTint="33"/>
          </w:tcPr>
          <w:p w14:paraId="29642B96" w14:textId="2F10659F" w:rsidR="00211ABE" w:rsidRDefault="00211ABE"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11. </w:t>
            </w:r>
            <w:r w:rsidRPr="00E55861">
              <w:rPr>
                <w:rFonts w:asciiTheme="minorHAnsi" w:hAnsiTheme="minorHAnsi" w:cstheme="minorHAnsi"/>
                <w:color w:val="auto"/>
                <w:sz w:val="22"/>
                <w:szCs w:val="22"/>
              </w:rPr>
              <w:t xml:space="preserve">Read </w:t>
            </w:r>
            <w:r w:rsidR="007A1FA0">
              <w:rPr>
                <w:rFonts w:asciiTheme="minorHAnsi" w:hAnsiTheme="minorHAnsi" w:cstheme="minorHAnsi"/>
                <w:color w:val="auto"/>
                <w:sz w:val="22"/>
                <w:szCs w:val="22"/>
              </w:rPr>
              <w:t>the case study</w:t>
            </w:r>
            <w:r w:rsidRPr="00E55861">
              <w:rPr>
                <w:rFonts w:asciiTheme="minorHAnsi" w:hAnsiTheme="minorHAnsi" w:cstheme="minorHAnsi"/>
                <w:color w:val="auto"/>
                <w:sz w:val="22"/>
                <w:szCs w:val="22"/>
              </w:rPr>
              <w:t xml:space="preserve"> and answer the provided question</w:t>
            </w:r>
            <w:r w:rsidR="00507D24">
              <w:rPr>
                <w:rFonts w:asciiTheme="minorHAnsi" w:hAnsiTheme="minorHAnsi" w:cstheme="minorHAnsi"/>
                <w:color w:val="auto"/>
                <w:sz w:val="22"/>
                <w:szCs w:val="22"/>
              </w:rPr>
              <w:t>s from 11(a) to 11(e).</w:t>
            </w:r>
          </w:p>
          <w:p w14:paraId="6D949C54" w14:textId="44C803D9" w:rsidR="00A37AF0" w:rsidRPr="00A37AF0" w:rsidRDefault="00A37AF0" w:rsidP="00A37AF0">
            <w:pPr>
              <w:spacing w:after="160" w:line="240" w:lineRule="auto"/>
              <w:rPr>
                <w:rFonts w:asciiTheme="minorHAnsi" w:hAnsiTheme="minorHAnsi" w:cstheme="minorHAnsi"/>
                <w:color w:val="auto"/>
                <w:sz w:val="22"/>
                <w:szCs w:val="22"/>
              </w:rPr>
            </w:pPr>
            <w:r w:rsidRPr="00A37AF0">
              <w:rPr>
                <w:rFonts w:asciiTheme="minorHAnsi" w:hAnsiTheme="minorHAnsi" w:cstheme="minorHAnsi"/>
                <w:color w:val="auto"/>
                <w:sz w:val="22"/>
                <w:szCs w:val="22"/>
              </w:rPr>
              <w:t>In Australia, a construction company is tasked with selecting, procuring, and storing construction materials for building and construction projects. This responsibility involves several critical aspects related to workplace safety. The relevant work health and safety (WHS) Act and regulations must be adhered to, ensuring the safety and well-being of all workers involved in these tasks. Compliance with the WHS Act is mandatory to prevent accidents and injuries.</w:t>
            </w:r>
          </w:p>
          <w:p w14:paraId="602B9149" w14:textId="6A20C7AC" w:rsidR="00A37AF0" w:rsidRPr="00A37AF0" w:rsidRDefault="00A37AF0" w:rsidP="00A37AF0">
            <w:pPr>
              <w:spacing w:after="160" w:line="240" w:lineRule="auto"/>
              <w:rPr>
                <w:rFonts w:asciiTheme="minorHAnsi" w:hAnsiTheme="minorHAnsi" w:cstheme="minorHAnsi"/>
                <w:color w:val="auto"/>
                <w:sz w:val="22"/>
                <w:szCs w:val="22"/>
              </w:rPr>
            </w:pPr>
            <w:r w:rsidRPr="00A37AF0">
              <w:rPr>
                <w:rFonts w:asciiTheme="minorHAnsi" w:hAnsiTheme="minorHAnsi" w:cstheme="minorHAnsi"/>
                <w:color w:val="auto"/>
                <w:sz w:val="22"/>
                <w:szCs w:val="22"/>
              </w:rPr>
              <w:t>The hierarchy of control, as outlined in WHS regulations, must be followed to mitigate risks associated with manual handling of construction materials. Hazardous manual tasks, such as lifting and carrying heavy loads, need to be managed effectively to reduce the risk of musculoskeletal injuries among workers.</w:t>
            </w:r>
          </w:p>
          <w:p w14:paraId="1C0FDE1B" w14:textId="3B4934F1" w:rsidR="00211ABE" w:rsidRPr="003A29AE" w:rsidRDefault="00A37AF0" w:rsidP="006A2D11">
            <w:pPr>
              <w:spacing w:after="160" w:line="240" w:lineRule="auto"/>
              <w:rPr>
                <w:rFonts w:asciiTheme="minorHAnsi" w:hAnsiTheme="minorHAnsi" w:cstheme="minorHAnsi"/>
                <w:color w:val="auto"/>
                <w:sz w:val="22"/>
                <w:szCs w:val="22"/>
              </w:rPr>
            </w:pPr>
            <w:r w:rsidRPr="00A37AF0">
              <w:rPr>
                <w:rFonts w:asciiTheme="minorHAnsi" w:hAnsiTheme="minorHAnsi" w:cstheme="minorHAnsi"/>
                <w:color w:val="auto"/>
                <w:sz w:val="22"/>
                <w:szCs w:val="22"/>
              </w:rPr>
              <w:lastRenderedPageBreak/>
              <w:t>Mechanical material handling equipment plays a vital role in this process. Ensuring licensing and competency for operating this equipment is crucial to prevent accidents and property damage.</w:t>
            </w:r>
          </w:p>
        </w:tc>
        <w:tc>
          <w:tcPr>
            <w:tcW w:w="1843" w:type="dxa"/>
            <w:gridSpan w:val="2"/>
            <w:shd w:val="clear" w:color="auto" w:fill="DEEAF6" w:themeFill="accent1" w:themeFillTint="33"/>
          </w:tcPr>
          <w:p w14:paraId="27C8698F" w14:textId="77777777" w:rsidR="00211ABE" w:rsidRPr="001F4559" w:rsidRDefault="00211ABE"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lastRenderedPageBreak/>
              <w:t xml:space="preserve">Satisfactory response </w:t>
            </w:r>
          </w:p>
        </w:tc>
      </w:tr>
      <w:tr w:rsidR="00211ABE" w14:paraId="5BA63B41" w14:textId="77777777" w:rsidTr="006A2D11">
        <w:trPr>
          <w:trHeight w:val="92"/>
        </w:trPr>
        <w:tc>
          <w:tcPr>
            <w:tcW w:w="8222" w:type="dxa"/>
            <w:vMerge/>
            <w:shd w:val="clear" w:color="auto" w:fill="DEEAF6" w:themeFill="accent1" w:themeFillTint="33"/>
          </w:tcPr>
          <w:p w14:paraId="11178BF6" w14:textId="77777777" w:rsidR="00211ABE" w:rsidRDefault="00211ABE"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4F611995" w14:textId="77777777" w:rsidR="00211ABE" w:rsidRPr="00D869F8" w:rsidRDefault="00211ABE"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996996141"/>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5B1F5254" w14:textId="77777777" w:rsidR="00211ABE" w:rsidRPr="00D931D7" w:rsidRDefault="00211ABE"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656068916"/>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133C052E" w14:textId="77777777" w:rsidR="00211ABE" w:rsidRDefault="00211ABE" w:rsidP="00211ABE">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507D24" w14:paraId="5FC9E12B" w14:textId="77777777" w:rsidTr="006A2D11">
        <w:trPr>
          <w:trHeight w:val="669"/>
        </w:trPr>
        <w:tc>
          <w:tcPr>
            <w:tcW w:w="8222" w:type="dxa"/>
            <w:vMerge w:val="restart"/>
            <w:shd w:val="clear" w:color="auto" w:fill="DEEAF6" w:themeFill="accent1" w:themeFillTint="33"/>
          </w:tcPr>
          <w:p w14:paraId="69FE15BB" w14:textId="6C29A596" w:rsidR="00507D24" w:rsidRPr="003A29AE" w:rsidRDefault="00507D24"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11(a). </w:t>
            </w:r>
            <w:r w:rsidR="00CD1E8A" w:rsidRPr="00CD1E8A">
              <w:rPr>
                <w:rFonts w:asciiTheme="minorHAnsi" w:hAnsiTheme="minorHAnsi" w:cstheme="minorHAnsi"/>
                <w:color w:val="auto"/>
                <w:sz w:val="22"/>
                <w:szCs w:val="22"/>
              </w:rPr>
              <w:t xml:space="preserve">What are the key provisions outlined in the relevant </w:t>
            </w:r>
            <w:r w:rsidR="00E0169A">
              <w:rPr>
                <w:rFonts w:asciiTheme="minorHAnsi" w:hAnsiTheme="minorHAnsi" w:cstheme="minorHAnsi"/>
                <w:color w:val="auto"/>
                <w:sz w:val="22"/>
                <w:szCs w:val="22"/>
              </w:rPr>
              <w:t>W</w:t>
            </w:r>
            <w:r w:rsidR="00CD1E8A" w:rsidRPr="00CD1E8A">
              <w:rPr>
                <w:rFonts w:asciiTheme="minorHAnsi" w:hAnsiTheme="minorHAnsi" w:cstheme="minorHAnsi"/>
                <w:color w:val="auto"/>
                <w:sz w:val="22"/>
                <w:szCs w:val="22"/>
              </w:rPr>
              <w:t xml:space="preserve">ork </w:t>
            </w:r>
            <w:r w:rsidR="00E0169A">
              <w:rPr>
                <w:rFonts w:asciiTheme="minorHAnsi" w:hAnsiTheme="minorHAnsi" w:cstheme="minorHAnsi"/>
                <w:color w:val="auto"/>
                <w:sz w:val="22"/>
                <w:szCs w:val="22"/>
              </w:rPr>
              <w:t>H</w:t>
            </w:r>
            <w:r w:rsidR="00CD1E8A" w:rsidRPr="00CD1E8A">
              <w:rPr>
                <w:rFonts w:asciiTheme="minorHAnsi" w:hAnsiTheme="minorHAnsi" w:cstheme="minorHAnsi"/>
                <w:color w:val="auto"/>
                <w:sz w:val="22"/>
                <w:szCs w:val="22"/>
              </w:rPr>
              <w:t xml:space="preserve">ealth and </w:t>
            </w:r>
            <w:r w:rsidR="00E0169A">
              <w:rPr>
                <w:rFonts w:asciiTheme="minorHAnsi" w:hAnsiTheme="minorHAnsi" w:cstheme="minorHAnsi"/>
                <w:color w:val="auto"/>
                <w:sz w:val="22"/>
                <w:szCs w:val="22"/>
              </w:rPr>
              <w:t>S</w:t>
            </w:r>
            <w:r w:rsidR="00CD1E8A" w:rsidRPr="00CD1E8A">
              <w:rPr>
                <w:rFonts w:asciiTheme="minorHAnsi" w:hAnsiTheme="minorHAnsi" w:cstheme="minorHAnsi"/>
                <w:color w:val="auto"/>
                <w:sz w:val="22"/>
                <w:szCs w:val="22"/>
              </w:rPr>
              <w:t>afety (WHS) Act and regulations in Australia that the construction company must adhere to when selecting, procuring, and storing construction materials for building and construction projects?</w:t>
            </w:r>
          </w:p>
          <w:p w14:paraId="2A9CB5AB" w14:textId="06CB4EFE" w:rsidR="00507D24" w:rsidRPr="00CF77B3" w:rsidRDefault="00507D24" w:rsidP="006A2D11">
            <w:pPr>
              <w:spacing w:after="160" w:line="240" w:lineRule="auto"/>
              <w:rPr>
                <w:bCs/>
                <w:color w:val="auto"/>
                <w:sz w:val="22"/>
                <w:szCs w:val="22"/>
                <w:lang w:val="en-US"/>
              </w:rPr>
            </w:pPr>
            <w:r>
              <w:rPr>
                <w:bCs/>
                <w:color w:val="auto"/>
                <w:sz w:val="22"/>
                <w:szCs w:val="22"/>
                <w:lang w:val="en-US"/>
              </w:rPr>
              <w:t xml:space="preserve">Answer must be </w:t>
            </w:r>
            <w:r w:rsidR="009C2601">
              <w:rPr>
                <w:bCs/>
                <w:color w:val="auto"/>
                <w:sz w:val="22"/>
                <w:szCs w:val="22"/>
                <w:lang w:val="en-US"/>
              </w:rPr>
              <w:t>8</w:t>
            </w:r>
            <w:r>
              <w:rPr>
                <w:bCs/>
                <w:color w:val="auto"/>
                <w:sz w:val="22"/>
                <w:szCs w:val="22"/>
                <w:lang w:val="en-US"/>
              </w:rPr>
              <w:t>0-</w:t>
            </w:r>
            <w:r w:rsidR="009C2601">
              <w:rPr>
                <w:bCs/>
                <w:color w:val="auto"/>
                <w:sz w:val="22"/>
                <w:szCs w:val="22"/>
                <w:lang w:val="en-US"/>
              </w:rPr>
              <w:t>12</w:t>
            </w:r>
            <w:r>
              <w:rPr>
                <w:bCs/>
                <w:color w:val="auto"/>
                <w:sz w:val="22"/>
                <w:szCs w:val="22"/>
                <w:lang w:val="en-US"/>
              </w:rPr>
              <w:t xml:space="preserve">0 words.  </w:t>
            </w:r>
          </w:p>
        </w:tc>
        <w:tc>
          <w:tcPr>
            <w:tcW w:w="1843" w:type="dxa"/>
            <w:gridSpan w:val="2"/>
            <w:shd w:val="clear" w:color="auto" w:fill="DEEAF6" w:themeFill="accent1" w:themeFillTint="33"/>
          </w:tcPr>
          <w:p w14:paraId="58F23AE2" w14:textId="77777777" w:rsidR="00507D24" w:rsidRPr="001F4559" w:rsidRDefault="00507D24"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507D24" w14:paraId="59B6EFFD" w14:textId="77777777" w:rsidTr="006A2D11">
        <w:trPr>
          <w:trHeight w:val="92"/>
        </w:trPr>
        <w:tc>
          <w:tcPr>
            <w:tcW w:w="8222" w:type="dxa"/>
            <w:vMerge/>
            <w:shd w:val="clear" w:color="auto" w:fill="DEEAF6" w:themeFill="accent1" w:themeFillTint="33"/>
          </w:tcPr>
          <w:p w14:paraId="5ED00C21" w14:textId="77777777" w:rsidR="00507D24" w:rsidRDefault="00507D24"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6E6E4233" w14:textId="77777777" w:rsidR="00507D24" w:rsidRPr="00D869F8" w:rsidRDefault="00507D24"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1568299110"/>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16EE942B" w14:textId="77777777" w:rsidR="00507D24" w:rsidRPr="00D931D7" w:rsidRDefault="00507D24"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2050981299"/>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66714019" w14:textId="77777777" w:rsidR="00507D24" w:rsidRDefault="00507D24" w:rsidP="00211ABE">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75"/>
      </w:tblGrid>
      <w:tr w:rsidR="00211ABE" w14:paraId="14759AA7" w14:textId="77777777" w:rsidTr="007E4026">
        <w:tc>
          <w:tcPr>
            <w:tcW w:w="10075" w:type="dxa"/>
          </w:tcPr>
          <w:p w14:paraId="37EEA13F" w14:textId="77777777" w:rsidR="00211ABE" w:rsidRDefault="00211ABE" w:rsidP="004614B4">
            <w:pPr>
              <w:spacing w:after="160" w:line="240" w:lineRule="auto"/>
              <w:rPr>
                <w:rFonts w:asciiTheme="minorHAnsi" w:hAnsiTheme="minorHAnsi" w:cstheme="minorHAnsi"/>
                <w:color w:val="FF0000"/>
                <w:sz w:val="22"/>
                <w:szCs w:val="22"/>
              </w:rPr>
            </w:pPr>
          </w:p>
          <w:p w14:paraId="75C4EFC4" w14:textId="77777777" w:rsidR="006A2D11" w:rsidRDefault="006A2D11" w:rsidP="004614B4">
            <w:pPr>
              <w:spacing w:after="160" w:line="240" w:lineRule="auto"/>
              <w:rPr>
                <w:rFonts w:asciiTheme="minorHAnsi" w:hAnsiTheme="minorHAnsi" w:cstheme="minorHAnsi"/>
                <w:color w:val="FF0000"/>
                <w:sz w:val="22"/>
                <w:szCs w:val="22"/>
              </w:rPr>
            </w:pPr>
          </w:p>
          <w:p w14:paraId="71E123C3" w14:textId="77777777" w:rsidR="006A2D11" w:rsidRDefault="006A2D11" w:rsidP="004614B4">
            <w:pPr>
              <w:spacing w:after="160" w:line="240" w:lineRule="auto"/>
              <w:rPr>
                <w:rFonts w:asciiTheme="minorHAnsi" w:hAnsiTheme="minorHAnsi" w:cstheme="minorHAnsi"/>
                <w:color w:val="FF0000"/>
                <w:sz w:val="22"/>
                <w:szCs w:val="22"/>
              </w:rPr>
            </w:pPr>
          </w:p>
          <w:p w14:paraId="7AA4D141" w14:textId="77777777" w:rsidR="006A2D11" w:rsidRDefault="006A2D11" w:rsidP="004614B4">
            <w:pPr>
              <w:spacing w:after="160" w:line="240" w:lineRule="auto"/>
              <w:rPr>
                <w:rFonts w:asciiTheme="minorHAnsi" w:hAnsiTheme="minorHAnsi" w:cstheme="minorHAnsi"/>
                <w:color w:val="FF0000"/>
                <w:sz w:val="22"/>
                <w:szCs w:val="22"/>
              </w:rPr>
            </w:pPr>
          </w:p>
          <w:p w14:paraId="3C4E78F2" w14:textId="77777777" w:rsidR="006A2D11" w:rsidRDefault="006A2D11" w:rsidP="004614B4">
            <w:pPr>
              <w:spacing w:after="160" w:line="240" w:lineRule="auto"/>
              <w:rPr>
                <w:rFonts w:asciiTheme="minorHAnsi" w:hAnsiTheme="minorHAnsi" w:cstheme="minorHAnsi"/>
                <w:color w:val="FF0000"/>
                <w:sz w:val="22"/>
                <w:szCs w:val="22"/>
              </w:rPr>
            </w:pPr>
          </w:p>
          <w:p w14:paraId="41A28FDB" w14:textId="1FFCB23C" w:rsidR="006A2D11" w:rsidRPr="00777EC1" w:rsidRDefault="006A2D11" w:rsidP="004614B4">
            <w:pPr>
              <w:spacing w:after="160" w:line="240" w:lineRule="auto"/>
              <w:rPr>
                <w:rFonts w:asciiTheme="minorHAnsi" w:hAnsiTheme="minorHAnsi" w:cstheme="minorHAnsi"/>
                <w:color w:val="FF0000"/>
                <w:sz w:val="22"/>
                <w:szCs w:val="22"/>
              </w:rPr>
            </w:pPr>
          </w:p>
        </w:tc>
      </w:tr>
    </w:tbl>
    <w:p w14:paraId="2F9A0276" w14:textId="77777777" w:rsidR="009C2601" w:rsidRDefault="009C2601" w:rsidP="009C2601">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9C2601" w14:paraId="69D8E7BD" w14:textId="77777777" w:rsidTr="006A2D11">
        <w:trPr>
          <w:trHeight w:val="669"/>
        </w:trPr>
        <w:tc>
          <w:tcPr>
            <w:tcW w:w="8222" w:type="dxa"/>
            <w:vMerge w:val="restart"/>
            <w:shd w:val="clear" w:color="auto" w:fill="DEEAF6" w:themeFill="accent1" w:themeFillTint="33"/>
          </w:tcPr>
          <w:p w14:paraId="0BFACC47" w14:textId="725C2C13" w:rsidR="009C2601" w:rsidRPr="003A29AE" w:rsidRDefault="009C2601"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11(b). </w:t>
            </w:r>
            <w:r w:rsidR="007236DB" w:rsidRPr="007236DB">
              <w:rPr>
                <w:rFonts w:asciiTheme="minorHAnsi" w:hAnsiTheme="minorHAnsi" w:cstheme="minorHAnsi"/>
                <w:color w:val="auto"/>
                <w:sz w:val="22"/>
                <w:szCs w:val="22"/>
              </w:rPr>
              <w:t>What is the hierarchy of control in the context of workplace safety within the Australian construction industry, and how does it apply specifically to the manual handling of construction materials?</w:t>
            </w:r>
          </w:p>
          <w:p w14:paraId="2F7B7DC3" w14:textId="28162112" w:rsidR="009C2601" w:rsidRPr="00CF77B3" w:rsidRDefault="009C2601" w:rsidP="006A2D11">
            <w:pPr>
              <w:spacing w:after="160" w:line="240" w:lineRule="auto"/>
              <w:rPr>
                <w:bCs/>
                <w:color w:val="auto"/>
                <w:sz w:val="22"/>
                <w:szCs w:val="22"/>
                <w:lang w:val="en-US"/>
              </w:rPr>
            </w:pPr>
            <w:r>
              <w:rPr>
                <w:bCs/>
                <w:color w:val="auto"/>
                <w:sz w:val="22"/>
                <w:szCs w:val="22"/>
                <w:lang w:val="en-US"/>
              </w:rPr>
              <w:t xml:space="preserve">Answer must be </w:t>
            </w:r>
            <w:r w:rsidR="00D723FB">
              <w:rPr>
                <w:bCs/>
                <w:color w:val="auto"/>
                <w:sz w:val="22"/>
                <w:szCs w:val="22"/>
                <w:lang w:val="en-US"/>
              </w:rPr>
              <w:t>200-250</w:t>
            </w:r>
            <w:r>
              <w:rPr>
                <w:bCs/>
                <w:color w:val="auto"/>
                <w:sz w:val="22"/>
                <w:szCs w:val="22"/>
                <w:lang w:val="en-US"/>
              </w:rPr>
              <w:t xml:space="preserve"> words.  </w:t>
            </w:r>
          </w:p>
        </w:tc>
        <w:tc>
          <w:tcPr>
            <w:tcW w:w="1843" w:type="dxa"/>
            <w:gridSpan w:val="2"/>
            <w:shd w:val="clear" w:color="auto" w:fill="DEEAF6" w:themeFill="accent1" w:themeFillTint="33"/>
          </w:tcPr>
          <w:p w14:paraId="2F945DA2" w14:textId="77777777" w:rsidR="009C2601" w:rsidRPr="001F4559" w:rsidRDefault="009C2601"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9C2601" w14:paraId="4ABB6F9C" w14:textId="77777777" w:rsidTr="006A2D11">
        <w:trPr>
          <w:trHeight w:val="92"/>
        </w:trPr>
        <w:tc>
          <w:tcPr>
            <w:tcW w:w="8222" w:type="dxa"/>
            <w:vMerge/>
            <w:shd w:val="clear" w:color="auto" w:fill="DEEAF6" w:themeFill="accent1" w:themeFillTint="33"/>
          </w:tcPr>
          <w:p w14:paraId="413F4056" w14:textId="77777777" w:rsidR="009C2601" w:rsidRDefault="009C2601"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3293F4B1" w14:textId="77777777" w:rsidR="009C2601" w:rsidRPr="00D869F8" w:rsidRDefault="009C2601"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868021669"/>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711EEEC8" w14:textId="77777777" w:rsidR="009C2601" w:rsidRPr="00D931D7" w:rsidRDefault="009C2601"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653179468"/>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34BE0663" w14:textId="77777777" w:rsidR="009C2601" w:rsidRDefault="009C2601" w:rsidP="009C2601">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75"/>
      </w:tblGrid>
      <w:tr w:rsidR="009C2601" w14:paraId="42C47E9F" w14:textId="77777777" w:rsidTr="007E4026">
        <w:tc>
          <w:tcPr>
            <w:tcW w:w="10075" w:type="dxa"/>
          </w:tcPr>
          <w:p w14:paraId="129AA966" w14:textId="77777777" w:rsidR="009C2601" w:rsidRDefault="009C2601" w:rsidP="006A2D11">
            <w:pPr>
              <w:spacing w:after="160" w:line="240" w:lineRule="auto"/>
              <w:rPr>
                <w:rFonts w:asciiTheme="minorHAnsi" w:hAnsiTheme="minorHAnsi" w:cstheme="minorHAnsi"/>
                <w:b/>
                <w:bCs/>
                <w:i/>
                <w:iCs/>
                <w:color w:val="FF0000"/>
                <w:sz w:val="22"/>
                <w:szCs w:val="22"/>
              </w:rPr>
            </w:pPr>
          </w:p>
          <w:p w14:paraId="7EE7190E" w14:textId="77777777" w:rsidR="006A2D11" w:rsidRDefault="006A2D11" w:rsidP="006A2D11">
            <w:pPr>
              <w:spacing w:after="160" w:line="240" w:lineRule="auto"/>
              <w:rPr>
                <w:rFonts w:asciiTheme="minorHAnsi" w:hAnsiTheme="minorHAnsi" w:cstheme="minorHAnsi"/>
                <w:color w:val="FF0000"/>
                <w:sz w:val="22"/>
                <w:szCs w:val="22"/>
              </w:rPr>
            </w:pPr>
          </w:p>
          <w:p w14:paraId="146E276D" w14:textId="77777777" w:rsidR="006A2D11" w:rsidRDefault="006A2D11" w:rsidP="006A2D11">
            <w:pPr>
              <w:spacing w:after="160" w:line="240" w:lineRule="auto"/>
              <w:rPr>
                <w:rFonts w:asciiTheme="minorHAnsi" w:hAnsiTheme="minorHAnsi" w:cstheme="minorHAnsi"/>
                <w:color w:val="FF0000"/>
                <w:sz w:val="22"/>
                <w:szCs w:val="22"/>
              </w:rPr>
            </w:pPr>
          </w:p>
          <w:p w14:paraId="41BB1FEC" w14:textId="02B92932" w:rsidR="006A2D11" w:rsidRPr="00D723FB" w:rsidRDefault="006A2D11" w:rsidP="006A2D11">
            <w:pPr>
              <w:spacing w:after="160" w:line="240" w:lineRule="auto"/>
              <w:rPr>
                <w:rFonts w:asciiTheme="minorHAnsi" w:hAnsiTheme="minorHAnsi" w:cstheme="minorHAnsi"/>
                <w:color w:val="FF0000"/>
                <w:sz w:val="22"/>
                <w:szCs w:val="22"/>
              </w:rPr>
            </w:pPr>
          </w:p>
        </w:tc>
      </w:tr>
    </w:tbl>
    <w:p w14:paraId="64E935D2" w14:textId="77777777" w:rsidR="00D723FB" w:rsidRDefault="00D723FB" w:rsidP="00D723FB">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D723FB" w14:paraId="2025796F" w14:textId="77777777" w:rsidTr="006A2D11">
        <w:trPr>
          <w:trHeight w:val="669"/>
        </w:trPr>
        <w:tc>
          <w:tcPr>
            <w:tcW w:w="8222" w:type="dxa"/>
            <w:vMerge w:val="restart"/>
            <w:shd w:val="clear" w:color="auto" w:fill="DEEAF6" w:themeFill="accent1" w:themeFillTint="33"/>
          </w:tcPr>
          <w:p w14:paraId="03FFFA39" w14:textId="24643B61" w:rsidR="00D723FB" w:rsidRPr="003A29AE" w:rsidRDefault="00D723FB"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11(c). </w:t>
            </w:r>
            <w:r w:rsidR="00801819" w:rsidRPr="00801819">
              <w:rPr>
                <w:rFonts w:asciiTheme="minorHAnsi" w:hAnsiTheme="minorHAnsi" w:cstheme="minorHAnsi"/>
                <w:color w:val="auto"/>
                <w:sz w:val="22"/>
                <w:szCs w:val="22"/>
              </w:rPr>
              <w:t>What measures should the construction company implement to effectively manage hazardous manual tasks, such as lifting and carrying heavy loads, in accordance with the Work Health and Safety (WHS) Act and regulations?</w:t>
            </w:r>
          </w:p>
          <w:p w14:paraId="0E2F0FBD" w14:textId="036ED1AB" w:rsidR="00D723FB" w:rsidRPr="00CF77B3" w:rsidRDefault="00D723FB" w:rsidP="006A2D11">
            <w:pPr>
              <w:spacing w:after="160" w:line="240" w:lineRule="auto"/>
              <w:rPr>
                <w:bCs/>
                <w:color w:val="auto"/>
                <w:sz w:val="22"/>
                <w:szCs w:val="22"/>
                <w:lang w:val="en-US"/>
              </w:rPr>
            </w:pPr>
            <w:r>
              <w:rPr>
                <w:bCs/>
                <w:color w:val="auto"/>
                <w:sz w:val="22"/>
                <w:szCs w:val="22"/>
                <w:lang w:val="en-US"/>
              </w:rPr>
              <w:t>Answer must be 2</w:t>
            </w:r>
            <w:r w:rsidR="005653ED">
              <w:rPr>
                <w:bCs/>
                <w:color w:val="auto"/>
                <w:sz w:val="22"/>
                <w:szCs w:val="22"/>
                <w:lang w:val="en-US"/>
              </w:rPr>
              <w:t>5</w:t>
            </w:r>
            <w:r>
              <w:rPr>
                <w:bCs/>
                <w:color w:val="auto"/>
                <w:sz w:val="22"/>
                <w:szCs w:val="22"/>
                <w:lang w:val="en-US"/>
              </w:rPr>
              <w:t>0-</w:t>
            </w:r>
            <w:r w:rsidR="005653ED">
              <w:rPr>
                <w:bCs/>
                <w:color w:val="auto"/>
                <w:sz w:val="22"/>
                <w:szCs w:val="22"/>
                <w:lang w:val="en-US"/>
              </w:rPr>
              <w:t>30</w:t>
            </w:r>
            <w:r>
              <w:rPr>
                <w:bCs/>
                <w:color w:val="auto"/>
                <w:sz w:val="22"/>
                <w:szCs w:val="22"/>
                <w:lang w:val="en-US"/>
              </w:rPr>
              <w:t xml:space="preserve">0 words.  </w:t>
            </w:r>
          </w:p>
        </w:tc>
        <w:tc>
          <w:tcPr>
            <w:tcW w:w="1843" w:type="dxa"/>
            <w:gridSpan w:val="2"/>
            <w:shd w:val="clear" w:color="auto" w:fill="DEEAF6" w:themeFill="accent1" w:themeFillTint="33"/>
          </w:tcPr>
          <w:p w14:paraId="3E7B6D86" w14:textId="77777777" w:rsidR="00D723FB" w:rsidRPr="001F4559" w:rsidRDefault="00D723FB"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D723FB" w14:paraId="45804BE9" w14:textId="77777777" w:rsidTr="006A2D11">
        <w:trPr>
          <w:trHeight w:val="92"/>
        </w:trPr>
        <w:tc>
          <w:tcPr>
            <w:tcW w:w="8222" w:type="dxa"/>
            <w:vMerge/>
            <w:shd w:val="clear" w:color="auto" w:fill="DEEAF6" w:themeFill="accent1" w:themeFillTint="33"/>
          </w:tcPr>
          <w:p w14:paraId="58B0634D" w14:textId="77777777" w:rsidR="00D723FB" w:rsidRDefault="00D723FB"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01DE61DC" w14:textId="77777777" w:rsidR="00D723FB" w:rsidRPr="00D869F8" w:rsidRDefault="00D723FB"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213661746"/>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4B5CE314" w14:textId="77777777" w:rsidR="00D723FB" w:rsidRPr="00D931D7" w:rsidRDefault="00D723FB"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947139212"/>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65ED0BB9" w14:textId="77777777" w:rsidR="00D723FB" w:rsidRPr="00C963FD" w:rsidRDefault="00D723FB" w:rsidP="00D723FB">
      <w:pPr>
        <w:spacing w:after="160" w:line="240" w:lineRule="auto"/>
        <w:rPr>
          <w:rFonts w:asciiTheme="minorHAnsi" w:hAnsiTheme="minorHAnsi" w:cstheme="minorHAnsi"/>
          <w:sz w:val="4"/>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165"/>
      </w:tblGrid>
      <w:tr w:rsidR="00D723FB" w14:paraId="32D8AB5F" w14:textId="77777777" w:rsidTr="007E4026">
        <w:tc>
          <w:tcPr>
            <w:tcW w:w="10165" w:type="dxa"/>
          </w:tcPr>
          <w:p w14:paraId="0D8E2C43" w14:textId="77777777" w:rsidR="00D723FB" w:rsidRDefault="00D723FB" w:rsidP="006A2D11">
            <w:pPr>
              <w:spacing w:after="160" w:line="240" w:lineRule="auto"/>
              <w:rPr>
                <w:rFonts w:asciiTheme="minorHAnsi" w:hAnsiTheme="minorHAnsi" w:cstheme="minorHAnsi"/>
                <w:color w:val="FF0000"/>
                <w:sz w:val="22"/>
                <w:szCs w:val="22"/>
              </w:rPr>
            </w:pPr>
          </w:p>
          <w:p w14:paraId="41517BD5" w14:textId="77777777" w:rsidR="006A2D11" w:rsidRDefault="006A2D11" w:rsidP="006A2D11">
            <w:pPr>
              <w:spacing w:after="160" w:line="240" w:lineRule="auto"/>
              <w:rPr>
                <w:rFonts w:asciiTheme="minorHAnsi" w:hAnsiTheme="minorHAnsi" w:cstheme="minorHAnsi"/>
                <w:color w:val="FF0000"/>
                <w:sz w:val="22"/>
                <w:szCs w:val="22"/>
              </w:rPr>
            </w:pPr>
          </w:p>
          <w:p w14:paraId="537F4F9D" w14:textId="77777777" w:rsidR="006A2D11" w:rsidRDefault="006A2D11" w:rsidP="006A2D11">
            <w:pPr>
              <w:spacing w:after="160" w:line="240" w:lineRule="auto"/>
              <w:rPr>
                <w:rFonts w:asciiTheme="minorHAnsi" w:hAnsiTheme="minorHAnsi" w:cstheme="minorHAnsi"/>
                <w:color w:val="FF0000"/>
                <w:sz w:val="22"/>
                <w:szCs w:val="22"/>
              </w:rPr>
            </w:pPr>
          </w:p>
          <w:p w14:paraId="74B08484" w14:textId="6E0867B4" w:rsidR="006A2D11" w:rsidRPr="006A2D11" w:rsidRDefault="006A2D11" w:rsidP="006A2D11">
            <w:pPr>
              <w:spacing w:after="160" w:line="240" w:lineRule="auto"/>
              <w:rPr>
                <w:rFonts w:asciiTheme="minorHAnsi" w:hAnsiTheme="minorHAnsi" w:cstheme="minorHAnsi"/>
                <w:color w:val="FF0000"/>
                <w:sz w:val="22"/>
                <w:szCs w:val="22"/>
              </w:rPr>
            </w:pPr>
          </w:p>
        </w:tc>
      </w:tr>
    </w:tbl>
    <w:p w14:paraId="5852C026" w14:textId="77777777" w:rsidR="00662276" w:rsidRDefault="00662276" w:rsidP="00662276">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662276" w14:paraId="389F43F0" w14:textId="77777777" w:rsidTr="006A2D11">
        <w:trPr>
          <w:trHeight w:val="669"/>
        </w:trPr>
        <w:tc>
          <w:tcPr>
            <w:tcW w:w="8222" w:type="dxa"/>
            <w:vMerge w:val="restart"/>
            <w:shd w:val="clear" w:color="auto" w:fill="DEEAF6" w:themeFill="accent1" w:themeFillTint="33"/>
          </w:tcPr>
          <w:p w14:paraId="6492AFB6" w14:textId="6320BF17" w:rsidR="00662276" w:rsidRPr="003A29AE" w:rsidRDefault="00662276"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lastRenderedPageBreak/>
              <w:t xml:space="preserve">Question </w:t>
            </w:r>
            <w:r>
              <w:rPr>
                <w:rFonts w:asciiTheme="minorHAnsi" w:hAnsiTheme="minorHAnsi" w:cstheme="minorHAnsi"/>
                <w:b/>
                <w:bCs/>
                <w:color w:val="auto"/>
                <w:sz w:val="22"/>
                <w:szCs w:val="22"/>
              </w:rPr>
              <w:t xml:space="preserve">11(d). </w:t>
            </w:r>
            <w:r w:rsidR="00801624" w:rsidRPr="00801624">
              <w:rPr>
                <w:rFonts w:asciiTheme="minorHAnsi" w:hAnsiTheme="minorHAnsi" w:cstheme="minorHAnsi"/>
                <w:color w:val="auto"/>
                <w:sz w:val="22"/>
                <w:szCs w:val="22"/>
              </w:rPr>
              <w:t xml:space="preserve">What role does mechanical material handling equipment play in ensuring workplace safety within </w:t>
            </w:r>
            <w:r w:rsidR="00E0169A">
              <w:rPr>
                <w:rFonts w:asciiTheme="minorHAnsi" w:hAnsiTheme="minorHAnsi" w:cstheme="minorHAnsi"/>
                <w:color w:val="auto"/>
                <w:sz w:val="22"/>
                <w:szCs w:val="22"/>
              </w:rPr>
              <w:t>a</w:t>
            </w:r>
            <w:r w:rsidR="00801624" w:rsidRPr="00801624">
              <w:rPr>
                <w:rFonts w:asciiTheme="minorHAnsi" w:hAnsiTheme="minorHAnsi" w:cstheme="minorHAnsi"/>
                <w:color w:val="auto"/>
                <w:sz w:val="22"/>
                <w:szCs w:val="22"/>
              </w:rPr>
              <w:t xml:space="preserve"> construction company's responsibilities in Australia, particularly concerning the manual handling of construction materials?</w:t>
            </w:r>
          </w:p>
          <w:p w14:paraId="6A6BCBD5" w14:textId="1C853031" w:rsidR="00662276" w:rsidRPr="00CF77B3" w:rsidRDefault="00662276" w:rsidP="006A2D11">
            <w:pPr>
              <w:spacing w:after="160" w:line="240" w:lineRule="auto"/>
              <w:rPr>
                <w:bCs/>
                <w:color w:val="auto"/>
                <w:sz w:val="22"/>
                <w:szCs w:val="22"/>
                <w:lang w:val="en-US"/>
              </w:rPr>
            </w:pPr>
            <w:r>
              <w:rPr>
                <w:bCs/>
                <w:color w:val="auto"/>
                <w:sz w:val="22"/>
                <w:szCs w:val="22"/>
                <w:lang w:val="en-US"/>
              </w:rPr>
              <w:t xml:space="preserve">Answer must be </w:t>
            </w:r>
            <w:r w:rsidR="005653ED">
              <w:rPr>
                <w:bCs/>
                <w:color w:val="auto"/>
                <w:sz w:val="22"/>
                <w:szCs w:val="22"/>
                <w:lang w:val="en-US"/>
              </w:rPr>
              <w:t>5</w:t>
            </w:r>
            <w:r>
              <w:rPr>
                <w:bCs/>
                <w:color w:val="auto"/>
                <w:sz w:val="22"/>
                <w:szCs w:val="22"/>
                <w:lang w:val="en-US"/>
              </w:rPr>
              <w:t>0-</w:t>
            </w:r>
            <w:r w:rsidR="005653ED">
              <w:rPr>
                <w:bCs/>
                <w:color w:val="auto"/>
                <w:sz w:val="22"/>
                <w:szCs w:val="22"/>
                <w:lang w:val="en-US"/>
              </w:rPr>
              <w:t>10</w:t>
            </w:r>
            <w:r>
              <w:rPr>
                <w:bCs/>
                <w:color w:val="auto"/>
                <w:sz w:val="22"/>
                <w:szCs w:val="22"/>
                <w:lang w:val="en-US"/>
              </w:rPr>
              <w:t xml:space="preserve">0 words.  </w:t>
            </w:r>
          </w:p>
        </w:tc>
        <w:tc>
          <w:tcPr>
            <w:tcW w:w="1843" w:type="dxa"/>
            <w:gridSpan w:val="2"/>
            <w:shd w:val="clear" w:color="auto" w:fill="DEEAF6" w:themeFill="accent1" w:themeFillTint="33"/>
          </w:tcPr>
          <w:p w14:paraId="447787BD" w14:textId="77777777" w:rsidR="00662276" w:rsidRPr="001F4559" w:rsidRDefault="00662276"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662276" w14:paraId="65F0C573" w14:textId="77777777" w:rsidTr="006A2D11">
        <w:trPr>
          <w:trHeight w:val="92"/>
        </w:trPr>
        <w:tc>
          <w:tcPr>
            <w:tcW w:w="8222" w:type="dxa"/>
            <w:vMerge/>
            <w:shd w:val="clear" w:color="auto" w:fill="DEEAF6" w:themeFill="accent1" w:themeFillTint="33"/>
          </w:tcPr>
          <w:p w14:paraId="50FE25B4" w14:textId="77777777" w:rsidR="00662276" w:rsidRDefault="00662276"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40F94A39" w14:textId="77777777" w:rsidR="00662276" w:rsidRPr="00D869F8" w:rsidRDefault="00662276"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611478233"/>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36A152C3" w14:textId="77777777" w:rsidR="00662276" w:rsidRPr="00D931D7" w:rsidRDefault="00662276"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918901803"/>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60D3B8F9" w14:textId="77777777" w:rsidR="00662276" w:rsidRDefault="00662276" w:rsidP="00662276">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75"/>
      </w:tblGrid>
      <w:tr w:rsidR="00662276" w14:paraId="16FB15CA" w14:textId="77777777" w:rsidTr="007E4026">
        <w:tc>
          <w:tcPr>
            <w:tcW w:w="10075" w:type="dxa"/>
          </w:tcPr>
          <w:p w14:paraId="34F31F4E" w14:textId="77777777" w:rsidR="00662276" w:rsidRDefault="00662276" w:rsidP="005653ED">
            <w:pPr>
              <w:spacing w:after="160" w:line="240" w:lineRule="auto"/>
              <w:rPr>
                <w:rFonts w:asciiTheme="minorHAnsi" w:hAnsiTheme="minorHAnsi" w:cstheme="minorHAnsi"/>
                <w:color w:val="FF0000"/>
                <w:sz w:val="22"/>
                <w:szCs w:val="22"/>
              </w:rPr>
            </w:pPr>
          </w:p>
          <w:p w14:paraId="49BBA375" w14:textId="77777777" w:rsidR="006A2D11" w:rsidRDefault="006A2D11" w:rsidP="005653ED">
            <w:pPr>
              <w:spacing w:after="160" w:line="240" w:lineRule="auto"/>
              <w:rPr>
                <w:rFonts w:asciiTheme="minorHAnsi" w:hAnsiTheme="minorHAnsi" w:cstheme="minorHAnsi"/>
                <w:color w:val="FF0000"/>
                <w:sz w:val="22"/>
                <w:szCs w:val="22"/>
              </w:rPr>
            </w:pPr>
          </w:p>
          <w:p w14:paraId="027BBE13" w14:textId="77777777" w:rsidR="006A2D11" w:rsidRDefault="006A2D11" w:rsidP="005653ED">
            <w:pPr>
              <w:spacing w:after="160" w:line="240" w:lineRule="auto"/>
              <w:rPr>
                <w:rFonts w:asciiTheme="minorHAnsi" w:hAnsiTheme="minorHAnsi" w:cstheme="minorHAnsi"/>
                <w:color w:val="FF0000"/>
                <w:sz w:val="22"/>
                <w:szCs w:val="22"/>
              </w:rPr>
            </w:pPr>
          </w:p>
          <w:p w14:paraId="4C8A80D9" w14:textId="77777777" w:rsidR="006A2D11" w:rsidRDefault="006A2D11" w:rsidP="005653ED">
            <w:pPr>
              <w:spacing w:after="160" w:line="240" w:lineRule="auto"/>
              <w:rPr>
                <w:rFonts w:asciiTheme="minorHAnsi" w:hAnsiTheme="minorHAnsi" w:cstheme="minorHAnsi"/>
                <w:color w:val="FF0000"/>
                <w:sz w:val="22"/>
                <w:szCs w:val="22"/>
              </w:rPr>
            </w:pPr>
          </w:p>
          <w:p w14:paraId="551B64E9" w14:textId="60378231" w:rsidR="006A2D11" w:rsidRPr="00D723FB" w:rsidRDefault="006A2D11" w:rsidP="005653ED">
            <w:pPr>
              <w:spacing w:after="160" w:line="240" w:lineRule="auto"/>
              <w:rPr>
                <w:rFonts w:asciiTheme="minorHAnsi" w:hAnsiTheme="minorHAnsi" w:cstheme="minorHAnsi"/>
                <w:color w:val="FF0000"/>
                <w:sz w:val="22"/>
                <w:szCs w:val="22"/>
              </w:rPr>
            </w:pPr>
          </w:p>
        </w:tc>
      </w:tr>
    </w:tbl>
    <w:p w14:paraId="5BB51E06" w14:textId="77777777" w:rsidR="00F6742E" w:rsidRDefault="00F6742E" w:rsidP="00F6742E">
      <w:pPr>
        <w:spacing w:after="160" w:line="240" w:lineRule="auto"/>
        <w:rPr>
          <w:rFonts w:asciiTheme="minorHAnsi" w:hAnsiTheme="minorHAnsi" w:cstheme="minorHAnsi"/>
          <w:sz w:val="22"/>
          <w:szCs w:val="22"/>
        </w:rPr>
      </w:pPr>
    </w:p>
    <w:tbl>
      <w:tblPr>
        <w:tblStyle w:val="af8"/>
        <w:tblW w:w="0" w:type="auto"/>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8222"/>
        <w:gridCol w:w="992"/>
        <w:gridCol w:w="851"/>
      </w:tblGrid>
      <w:tr w:rsidR="00F6742E" w14:paraId="40D12A89" w14:textId="77777777" w:rsidTr="006A2D11">
        <w:trPr>
          <w:trHeight w:val="669"/>
        </w:trPr>
        <w:tc>
          <w:tcPr>
            <w:tcW w:w="8222" w:type="dxa"/>
            <w:vMerge w:val="restart"/>
            <w:shd w:val="clear" w:color="auto" w:fill="DEEAF6" w:themeFill="accent1" w:themeFillTint="33"/>
          </w:tcPr>
          <w:p w14:paraId="18564C68" w14:textId="219B1EAD" w:rsidR="00F6742E" w:rsidRPr="003A29AE" w:rsidRDefault="00F6742E" w:rsidP="006A2D11">
            <w:pPr>
              <w:spacing w:after="160" w:line="240" w:lineRule="auto"/>
              <w:rPr>
                <w:rFonts w:asciiTheme="minorHAnsi" w:hAnsiTheme="minorHAnsi" w:cstheme="minorHAnsi"/>
                <w:b/>
                <w:bCs/>
                <w:color w:val="auto"/>
                <w:sz w:val="22"/>
                <w:szCs w:val="22"/>
              </w:rPr>
            </w:pPr>
            <w:r w:rsidRPr="00C53CA3">
              <w:rPr>
                <w:rFonts w:asciiTheme="minorHAnsi" w:hAnsiTheme="minorHAnsi" w:cstheme="minorHAnsi"/>
                <w:b/>
                <w:bCs/>
                <w:color w:val="auto"/>
                <w:sz w:val="22"/>
                <w:szCs w:val="22"/>
              </w:rPr>
              <w:t xml:space="preserve">Question </w:t>
            </w:r>
            <w:r>
              <w:rPr>
                <w:rFonts w:asciiTheme="minorHAnsi" w:hAnsiTheme="minorHAnsi" w:cstheme="minorHAnsi"/>
                <w:b/>
                <w:bCs/>
                <w:color w:val="auto"/>
                <w:sz w:val="22"/>
                <w:szCs w:val="22"/>
              </w:rPr>
              <w:t xml:space="preserve">11(e). </w:t>
            </w:r>
            <w:r w:rsidR="0031500A" w:rsidRPr="0031500A">
              <w:rPr>
                <w:rFonts w:asciiTheme="minorHAnsi" w:hAnsiTheme="minorHAnsi" w:cstheme="minorHAnsi"/>
                <w:color w:val="auto"/>
                <w:sz w:val="22"/>
                <w:szCs w:val="22"/>
              </w:rPr>
              <w:t xml:space="preserve">What are the licensing and competency requirements for operating mechanical material handling equipment in the context of </w:t>
            </w:r>
            <w:r w:rsidR="00E0169A">
              <w:rPr>
                <w:rFonts w:asciiTheme="minorHAnsi" w:hAnsiTheme="minorHAnsi" w:cstheme="minorHAnsi"/>
                <w:color w:val="auto"/>
                <w:sz w:val="22"/>
                <w:szCs w:val="22"/>
              </w:rPr>
              <w:t>a</w:t>
            </w:r>
            <w:r w:rsidR="0031500A" w:rsidRPr="0031500A">
              <w:rPr>
                <w:rFonts w:asciiTheme="minorHAnsi" w:hAnsiTheme="minorHAnsi" w:cstheme="minorHAnsi"/>
                <w:color w:val="auto"/>
                <w:sz w:val="22"/>
                <w:szCs w:val="22"/>
              </w:rPr>
              <w:t xml:space="preserve"> construction company's responsibilities in Australia?</w:t>
            </w:r>
          </w:p>
          <w:p w14:paraId="41BDFA9D" w14:textId="77777777" w:rsidR="00F6742E" w:rsidRPr="00CF77B3" w:rsidRDefault="00F6742E" w:rsidP="006A2D11">
            <w:pPr>
              <w:spacing w:after="160" w:line="240" w:lineRule="auto"/>
              <w:rPr>
                <w:bCs/>
                <w:color w:val="auto"/>
                <w:sz w:val="22"/>
                <w:szCs w:val="22"/>
                <w:lang w:val="en-US"/>
              </w:rPr>
            </w:pPr>
            <w:r>
              <w:rPr>
                <w:bCs/>
                <w:color w:val="auto"/>
                <w:sz w:val="22"/>
                <w:szCs w:val="22"/>
                <w:lang w:val="en-US"/>
              </w:rPr>
              <w:t xml:space="preserve">Answer must be 50-100 words.  </w:t>
            </w:r>
          </w:p>
        </w:tc>
        <w:tc>
          <w:tcPr>
            <w:tcW w:w="1843" w:type="dxa"/>
            <w:gridSpan w:val="2"/>
            <w:shd w:val="clear" w:color="auto" w:fill="DEEAF6" w:themeFill="accent1" w:themeFillTint="33"/>
          </w:tcPr>
          <w:p w14:paraId="304421CB" w14:textId="77777777" w:rsidR="00F6742E" w:rsidRPr="001F4559" w:rsidRDefault="00F6742E" w:rsidP="006A2D11">
            <w:pPr>
              <w:tabs>
                <w:tab w:val="left" w:pos="316"/>
              </w:tabs>
              <w:spacing w:after="160" w:line="240" w:lineRule="auto"/>
              <w:rPr>
                <w:rFonts w:asciiTheme="minorHAnsi" w:hAnsiTheme="minorHAnsi" w:cstheme="minorHAnsi"/>
                <w:bCs/>
                <w:color w:val="FF0000"/>
                <w:sz w:val="22"/>
                <w:szCs w:val="22"/>
                <w:lang w:val="en-US"/>
              </w:rPr>
            </w:pPr>
            <w:r w:rsidRPr="001F4559">
              <w:rPr>
                <w:rFonts w:asciiTheme="minorHAnsi" w:hAnsiTheme="minorHAnsi" w:cstheme="minorHAnsi"/>
                <w:bCs/>
                <w:color w:val="auto"/>
                <w:sz w:val="22"/>
                <w:szCs w:val="22"/>
                <w:lang w:val="en-US"/>
              </w:rPr>
              <w:t xml:space="preserve">Satisfactory response </w:t>
            </w:r>
          </w:p>
        </w:tc>
      </w:tr>
      <w:tr w:rsidR="00F6742E" w14:paraId="1B07F7B7" w14:textId="77777777" w:rsidTr="006A2D11">
        <w:trPr>
          <w:trHeight w:val="92"/>
        </w:trPr>
        <w:tc>
          <w:tcPr>
            <w:tcW w:w="8222" w:type="dxa"/>
            <w:vMerge/>
            <w:shd w:val="clear" w:color="auto" w:fill="DEEAF6" w:themeFill="accent1" w:themeFillTint="33"/>
          </w:tcPr>
          <w:p w14:paraId="33598FAE" w14:textId="77777777" w:rsidR="00F6742E" w:rsidRDefault="00F6742E" w:rsidP="006A2D11">
            <w:pPr>
              <w:tabs>
                <w:tab w:val="left" w:pos="316"/>
              </w:tabs>
              <w:spacing w:after="160" w:line="240" w:lineRule="auto"/>
              <w:rPr>
                <w:rFonts w:asciiTheme="minorHAnsi" w:hAnsiTheme="minorHAnsi" w:cstheme="minorHAnsi"/>
                <w:sz w:val="22"/>
                <w:szCs w:val="22"/>
              </w:rPr>
            </w:pPr>
          </w:p>
        </w:tc>
        <w:tc>
          <w:tcPr>
            <w:tcW w:w="992" w:type="dxa"/>
            <w:shd w:val="clear" w:color="auto" w:fill="DEEAF6" w:themeFill="accent1" w:themeFillTint="33"/>
          </w:tcPr>
          <w:p w14:paraId="0DE9CBBF" w14:textId="77777777" w:rsidR="00F6742E" w:rsidRPr="00D869F8" w:rsidRDefault="00F6742E" w:rsidP="006A2D11">
            <w:pPr>
              <w:spacing w:after="160" w:line="240" w:lineRule="auto"/>
              <w:rPr>
                <w:rFonts w:asciiTheme="minorHAnsi" w:hAnsiTheme="minorHAnsi" w:cstheme="minorHAnsi"/>
                <w:bCs/>
              </w:rPr>
            </w:pPr>
            <w:r>
              <w:rPr>
                <w:rFonts w:asciiTheme="minorHAnsi" w:hAnsiTheme="minorHAnsi" w:cstheme="minorHAnsi"/>
                <w:bCs/>
              </w:rPr>
              <w:t xml:space="preserve">Yes </w:t>
            </w:r>
            <w:sdt>
              <w:sdtPr>
                <w:rPr>
                  <w:rFonts w:asciiTheme="minorHAnsi" w:hAnsiTheme="minorHAnsi" w:cstheme="minorHAnsi"/>
                  <w:bCs/>
                </w:rPr>
                <w:id w:val="-534111289"/>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c>
          <w:tcPr>
            <w:tcW w:w="851" w:type="dxa"/>
            <w:shd w:val="clear" w:color="auto" w:fill="DEEAF6" w:themeFill="accent1" w:themeFillTint="33"/>
          </w:tcPr>
          <w:p w14:paraId="5D3A2771" w14:textId="77777777" w:rsidR="00F6742E" w:rsidRPr="00D931D7" w:rsidRDefault="00F6742E" w:rsidP="006A2D11">
            <w:pPr>
              <w:spacing w:after="160" w:line="240" w:lineRule="auto"/>
              <w:rPr>
                <w:rFonts w:asciiTheme="minorHAnsi" w:hAnsiTheme="minorHAnsi" w:cstheme="minorHAnsi"/>
                <w:bCs/>
              </w:rPr>
            </w:pPr>
            <w:r>
              <w:rPr>
                <w:rFonts w:asciiTheme="minorHAnsi" w:hAnsiTheme="minorHAnsi" w:cstheme="minorHAnsi"/>
                <w:bCs/>
              </w:rPr>
              <w:t xml:space="preserve">No </w:t>
            </w:r>
            <w:sdt>
              <w:sdtPr>
                <w:rPr>
                  <w:rFonts w:asciiTheme="minorHAnsi" w:hAnsiTheme="minorHAnsi" w:cstheme="minorHAnsi"/>
                  <w:bCs/>
                </w:rPr>
                <w:id w:val="-178122354"/>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p>
        </w:tc>
      </w:tr>
    </w:tbl>
    <w:p w14:paraId="1BB6DCE8" w14:textId="77777777" w:rsidR="00F6742E" w:rsidRDefault="00F6742E" w:rsidP="00F6742E">
      <w:pPr>
        <w:spacing w:after="160" w:line="240" w:lineRule="auto"/>
        <w:rPr>
          <w:rFonts w:asciiTheme="minorHAnsi" w:hAnsiTheme="minorHAnsi" w:cstheme="minorHAnsi"/>
          <w:sz w:val="22"/>
          <w:szCs w:val="22"/>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85"/>
      </w:tblGrid>
      <w:tr w:rsidR="00F6742E" w14:paraId="305F2122" w14:textId="77777777" w:rsidTr="007E4026">
        <w:tc>
          <w:tcPr>
            <w:tcW w:w="9985" w:type="dxa"/>
          </w:tcPr>
          <w:p w14:paraId="7321A261" w14:textId="77777777" w:rsidR="00F6742E" w:rsidRDefault="00F6742E" w:rsidP="006A2D11">
            <w:pPr>
              <w:spacing w:after="160" w:line="240" w:lineRule="auto"/>
              <w:rPr>
                <w:rFonts w:asciiTheme="minorHAnsi" w:hAnsiTheme="minorHAnsi" w:cstheme="minorHAnsi"/>
                <w:b/>
                <w:bCs/>
                <w:i/>
                <w:iCs/>
                <w:color w:val="FF0000"/>
                <w:sz w:val="22"/>
                <w:szCs w:val="22"/>
              </w:rPr>
            </w:pPr>
          </w:p>
          <w:p w14:paraId="22A79587" w14:textId="77777777" w:rsidR="006A2D11" w:rsidRDefault="006A2D11" w:rsidP="006A2D11">
            <w:pPr>
              <w:spacing w:after="160" w:line="240" w:lineRule="auto"/>
              <w:rPr>
                <w:rFonts w:asciiTheme="minorHAnsi" w:hAnsiTheme="minorHAnsi" w:cstheme="minorHAnsi"/>
                <w:color w:val="FF0000"/>
                <w:sz w:val="22"/>
                <w:szCs w:val="22"/>
              </w:rPr>
            </w:pPr>
          </w:p>
          <w:p w14:paraId="73F1A81F" w14:textId="77777777" w:rsidR="006A2D11" w:rsidRDefault="006A2D11" w:rsidP="006A2D11">
            <w:pPr>
              <w:spacing w:after="160" w:line="240" w:lineRule="auto"/>
              <w:rPr>
                <w:rFonts w:asciiTheme="minorHAnsi" w:hAnsiTheme="minorHAnsi" w:cstheme="minorHAnsi"/>
                <w:color w:val="FF0000"/>
                <w:sz w:val="22"/>
                <w:szCs w:val="22"/>
              </w:rPr>
            </w:pPr>
          </w:p>
          <w:p w14:paraId="5896C24E" w14:textId="77777777" w:rsidR="006A2D11" w:rsidRDefault="006A2D11" w:rsidP="006A2D11">
            <w:pPr>
              <w:spacing w:after="160" w:line="240" w:lineRule="auto"/>
              <w:rPr>
                <w:rFonts w:asciiTheme="minorHAnsi" w:hAnsiTheme="minorHAnsi" w:cstheme="minorHAnsi"/>
                <w:color w:val="FF0000"/>
                <w:sz w:val="22"/>
                <w:szCs w:val="22"/>
              </w:rPr>
            </w:pPr>
          </w:p>
          <w:p w14:paraId="31AA5D2B" w14:textId="77777777" w:rsidR="006A2D11" w:rsidRDefault="006A2D11" w:rsidP="006A2D11">
            <w:pPr>
              <w:spacing w:after="160" w:line="240" w:lineRule="auto"/>
              <w:rPr>
                <w:rFonts w:asciiTheme="minorHAnsi" w:hAnsiTheme="minorHAnsi" w:cstheme="minorHAnsi"/>
                <w:color w:val="FF0000"/>
                <w:sz w:val="22"/>
                <w:szCs w:val="22"/>
              </w:rPr>
            </w:pPr>
          </w:p>
          <w:p w14:paraId="72A11339" w14:textId="77777777" w:rsidR="006A2D11" w:rsidRDefault="006A2D11" w:rsidP="006A2D11">
            <w:pPr>
              <w:spacing w:after="160" w:line="240" w:lineRule="auto"/>
              <w:rPr>
                <w:rFonts w:asciiTheme="minorHAnsi" w:hAnsiTheme="minorHAnsi" w:cstheme="minorHAnsi"/>
                <w:color w:val="FF0000"/>
                <w:sz w:val="22"/>
                <w:szCs w:val="22"/>
              </w:rPr>
            </w:pPr>
          </w:p>
          <w:p w14:paraId="3BAA98A7" w14:textId="77777777" w:rsidR="006A2D11" w:rsidRDefault="006A2D11" w:rsidP="006A2D11">
            <w:pPr>
              <w:spacing w:after="160" w:line="240" w:lineRule="auto"/>
              <w:rPr>
                <w:rFonts w:asciiTheme="minorHAnsi" w:hAnsiTheme="minorHAnsi" w:cstheme="minorHAnsi"/>
                <w:color w:val="FF0000"/>
                <w:sz w:val="22"/>
                <w:szCs w:val="22"/>
              </w:rPr>
            </w:pPr>
          </w:p>
          <w:p w14:paraId="502B8376" w14:textId="286B6912" w:rsidR="006A2D11" w:rsidRPr="00D723FB" w:rsidRDefault="006A2D11" w:rsidP="006A2D11">
            <w:pPr>
              <w:spacing w:after="160" w:line="240" w:lineRule="auto"/>
              <w:rPr>
                <w:rFonts w:asciiTheme="minorHAnsi" w:hAnsiTheme="minorHAnsi" w:cstheme="minorHAnsi"/>
                <w:color w:val="FF0000"/>
                <w:sz w:val="22"/>
                <w:szCs w:val="22"/>
              </w:rPr>
            </w:pPr>
          </w:p>
        </w:tc>
      </w:tr>
    </w:tbl>
    <w:p w14:paraId="0C7AD3DB" w14:textId="77777777" w:rsidR="009C2601" w:rsidRDefault="009C2601" w:rsidP="00A56BE6">
      <w:pPr>
        <w:spacing w:after="160" w:line="240" w:lineRule="auto"/>
        <w:rPr>
          <w:rFonts w:asciiTheme="minorHAnsi" w:hAnsiTheme="minorHAnsi" w:cstheme="minorHAnsi"/>
          <w:sz w:val="22"/>
          <w:szCs w:val="22"/>
        </w:rPr>
      </w:pPr>
    </w:p>
    <w:p w14:paraId="7D96FA36" w14:textId="77777777" w:rsidR="009C2601" w:rsidRDefault="009C2601" w:rsidP="00A56BE6">
      <w:pPr>
        <w:spacing w:after="160" w:line="240" w:lineRule="auto"/>
        <w:rPr>
          <w:rFonts w:asciiTheme="minorHAnsi" w:hAnsiTheme="minorHAnsi" w:cstheme="minorHAnsi"/>
          <w:sz w:val="22"/>
          <w:szCs w:val="22"/>
        </w:rPr>
      </w:pPr>
    </w:p>
    <w:p w14:paraId="61587191" w14:textId="56F488A5" w:rsidR="00146A2C" w:rsidRDefault="00146A2C" w:rsidP="00A56BE6">
      <w:pPr>
        <w:spacing w:after="160" w:line="240" w:lineRule="auto"/>
        <w:rPr>
          <w:rFonts w:asciiTheme="minorHAnsi" w:hAnsiTheme="minorHAnsi" w:cstheme="minorHAnsi"/>
          <w:sz w:val="22"/>
          <w:szCs w:val="22"/>
        </w:rPr>
      </w:pPr>
    </w:p>
    <w:p w14:paraId="7E2B0BD0" w14:textId="54711DA7" w:rsidR="003A29AE" w:rsidRDefault="003A29AE" w:rsidP="00A56BE6">
      <w:pPr>
        <w:spacing w:after="160" w:line="240" w:lineRule="auto"/>
        <w:rPr>
          <w:rFonts w:asciiTheme="minorHAnsi" w:hAnsiTheme="minorHAnsi" w:cstheme="minorHAnsi"/>
          <w:sz w:val="22"/>
          <w:szCs w:val="22"/>
        </w:rPr>
      </w:pPr>
    </w:p>
    <w:p w14:paraId="128B6983" w14:textId="095B71E7" w:rsidR="003A29AE" w:rsidRDefault="003A29AE" w:rsidP="00A56BE6">
      <w:pPr>
        <w:spacing w:after="160" w:line="240" w:lineRule="auto"/>
        <w:rPr>
          <w:rFonts w:asciiTheme="minorHAnsi" w:hAnsiTheme="minorHAnsi" w:cstheme="minorHAnsi"/>
          <w:sz w:val="22"/>
          <w:szCs w:val="22"/>
        </w:rPr>
      </w:pPr>
    </w:p>
    <w:p w14:paraId="142D5DF2" w14:textId="2B79DB24" w:rsidR="003A29AE" w:rsidRDefault="003A29AE" w:rsidP="00A56BE6">
      <w:pPr>
        <w:spacing w:after="160" w:line="240" w:lineRule="auto"/>
        <w:rPr>
          <w:rFonts w:asciiTheme="minorHAnsi" w:hAnsiTheme="minorHAnsi" w:cstheme="minorHAnsi"/>
          <w:sz w:val="22"/>
          <w:szCs w:val="22"/>
        </w:rPr>
      </w:pPr>
    </w:p>
    <w:p w14:paraId="7CD8BFD4" w14:textId="22441A5C" w:rsidR="003A29AE" w:rsidRDefault="003A29AE" w:rsidP="00A56BE6">
      <w:pPr>
        <w:spacing w:after="160" w:line="240" w:lineRule="auto"/>
        <w:rPr>
          <w:rFonts w:asciiTheme="minorHAnsi" w:hAnsiTheme="minorHAnsi" w:cstheme="minorHAnsi"/>
          <w:sz w:val="22"/>
          <w:szCs w:val="22"/>
        </w:rPr>
      </w:pPr>
    </w:p>
    <w:p w14:paraId="29B3F618" w14:textId="77777777" w:rsidR="003A29AE" w:rsidRDefault="003A29AE" w:rsidP="00A56BE6">
      <w:pPr>
        <w:spacing w:after="160" w:line="240" w:lineRule="auto"/>
        <w:rPr>
          <w:rFonts w:asciiTheme="minorHAnsi" w:hAnsiTheme="minorHAnsi" w:cstheme="minorHAnsi"/>
          <w:sz w:val="22"/>
          <w:szCs w:val="22"/>
        </w:rPr>
      </w:pPr>
    </w:p>
    <w:p w14:paraId="698DF623" w14:textId="4D7CA9A9" w:rsidR="006A2D11" w:rsidRDefault="006A2D11">
      <w:pPr>
        <w:spacing w:after="160" w:line="259" w:lineRule="auto"/>
        <w:rPr>
          <w:rFonts w:asciiTheme="minorHAnsi" w:hAnsiTheme="minorHAnsi" w:cstheme="minorHAnsi"/>
          <w:sz w:val="22"/>
          <w:szCs w:val="22"/>
        </w:rPr>
      </w:pPr>
    </w:p>
    <w:tbl>
      <w:tblPr>
        <w:tblStyle w:val="af8"/>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
        <w:gridCol w:w="890"/>
        <w:gridCol w:w="1625"/>
        <w:gridCol w:w="6354"/>
        <w:gridCol w:w="1191"/>
      </w:tblGrid>
      <w:tr w:rsidR="006A2D11" w14:paraId="43CCD698" w14:textId="77777777" w:rsidTr="006A2D11">
        <w:trPr>
          <w:gridAfter w:val="1"/>
          <w:wAfter w:w="1191" w:type="dxa"/>
        </w:trPr>
        <w:tc>
          <w:tcPr>
            <w:tcW w:w="1037" w:type="dxa"/>
            <w:gridSpan w:val="2"/>
          </w:tcPr>
          <w:p w14:paraId="14C73317" w14:textId="77777777" w:rsidR="006A2D11" w:rsidRDefault="006A2D11" w:rsidP="006A2D11">
            <w:pPr>
              <w:jc w:val="both"/>
              <w:rPr>
                <w:rFonts w:asciiTheme="minorHAnsi" w:hAnsiTheme="minorHAnsi" w:cstheme="minorHAnsi"/>
                <w:b/>
                <w:color w:val="auto"/>
                <w:sz w:val="48"/>
                <w:lang w:val="en-US"/>
              </w:rPr>
            </w:pPr>
            <w:bookmarkStart w:id="26" w:name="_Toc62631250"/>
            <w:bookmarkStart w:id="27" w:name="_Hlk150249908"/>
            <w:r>
              <w:rPr>
                <w:noProof/>
              </w:rPr>
              <w:lastRenderedPageBreak/>
              <w:drawing>
                <wp:inline distT="0" distB="0" distL="0" distR="0" wp14:anchorId="54DE9136" wp14:editId="7975A56C">
                  <wp:extent cx="521712" cy="5017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2678" cy="512250"/>
                          </a:xfrm>
                          <a:prstGeom prst="rect">
                            <a:avLst/>
                          </a:prstGeom>
                        </pic:spPr>
                      </pic:pic>
                    </a:graphicData>
                  </a:graphic>
                </wp:inline>
              </w:drawing>
            </w:r>
          </w:p>
        </w:tc>
        <w:tc>
          <w:tcPr>
            <w:tcW w:w="7979" w:type="dxa"/>
            <w:gridSpan w:val="2"/>
          </w:tcPr>
          <w:p w14:paraId="38FFAE41" w14:textId="77777777" w:rsidR="006A2D11" w:rsidRDefault="006A2D11" w:rsidP="006A2D11">
            <w:pPr>
              <w:pStyle w:val="1"/>
              <w:spacing w:before="240" w:after="240"/>
              <w:jc w:val="both"/>
              <w:rPr>
                <w:rFonts w:asciiTheme="minorHAnsi" w:hAnsiTheme="minorHAnsi" w:cstheme="minorHAnsi"/>
                <w:b/>
                <w:noProof w:val="0"/>
                <w:color w:val="auto"/>
                <w:sz w:val="48"/>
                <w:lang w:val="en-US"/>
              </w:rPr>
            </w:pPr>
            <w:bookmarkStart w:id="28" w:name="_Toc75181061"/>
            <w:r w:rsidRPr="001E0E42">
              <w:rPr>
                <w:b/>
                <w:bCs/>
                <w:color w:val="4472C4" w:themeColor="accent5"/>
                <w:sz w:val="48"/>
                <w:szCs w:val="28"/>
                <w:lang w:val="en-US"/>
              </w:rPr>
              <w:t>Unit Assessment Result Sheet (UARS)</w:t>
            </w:r>
            <w:bookmarkEnd w:id="28"/>
          </w:p>
        </w:tc>
      </w:tr>
      <w:bookmarkEnd w:id="26"/>
      <w:tr w:rsidR="006A2D11" w:rsidRPr="008874FF" w14:paraId="2993EDCA"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24515D09" w14:textId="77777777" w:rsidR="006A2D11" w:rsidRPr="00000962" w:rsidRDefault="006A2D11" w:rsidP="006A2D11">
            <w:pPr>
              <w:spacing w:after="160"/>
              <w:jc w:val="both"/>
              <w:rPr>
                <w:rFonts w:asciiTheme="minorHAnsi" w:hAnsiTheme="minorHAnsi" w:cstheme="minorHAnsi"/>
                <w:b/>
                <w:bCs/>
                <w:color w:val="auto"/>
                <w:sz w:val="22"/>
                <w:szCs w:val="22"/>
              </w:rPr>
            </w:pPr>
            <w:r w:rsidRPr="008874FF">
              <w:rPr>
                <w:rFonts w:asciiTheme="minorHAnsi" w:hAnsiTheme="minorHAnsi" w:cstheme="minorHAnsi"/>
                <w:b/>
                <w:bCs/>
                <w:color w:val="auto"/>
                <w:sz w:val="22"/>
                <w:szCs w:val="22"/>
              </w:rPr>
              <w:t>Outcome of Unit Assessment Task (UAT)</w:t>
            </w:r>
          </w:p>
        </w:tc>
        <w:tc>
          <w:tcPr>
            <w:tcW w:w="7545" w:type="dxa"/>
            <w:gridSpan w:val="2"/>
          </w:tcPr>
          <w:tbl>
            <w:tblPr>
              <w:tblStyle w:val="af8"/>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6275"/>
            </w:tblGrid>
            <w:tr w:rsidR="006A2D11" w:rsidRPr="008874FF" w14:paraId="02AA179B" w14:textId="77777777" w:rsidTr="006A2D11">
              <w:tc>
                <w:tcPr>
                  <w:tcW w:w="6275" w:type="dxa"/>
                  <w:shd w:val="clear" w:color="auto" w:fill="DEEAF6" w:themeFill="accent1" w:themeFillTint="33"/>
                </w:tcPr>
                <w:p w14:paraId="606AF79C" w14:textId="77777777" w:rsidR="006A2D11" w:rsidRPr="008874FF" w:rsidRDefault="006A2D11" w:rsidP="006A2D11">
                  <w:pPr>
                    <w:jc w:val="both"/>
                    <w:rPr>
                      <w:rFonts w:asciiTheme="minorHAnsi" w:hAnsiTheme="minorHAnsi" w:cstheme="minorHAnsi"/>
                      <w:b/>
                      <w:bCs/>
                      <w:sz w:val="22"/>
                      <w:szCs w:val="22"/>
                      <w:lang w:val="nl-NL"/>
                    </w:rPr>
                  </w:pPr>
                  <w:r w:rsidRPr="008874FF">
                    <w:rPr>
                      <w:rFonts w:asciiTheme="minorHAnsi" w:hAnsiTheme="minorHAnsi" w:cstheme="minorHAnsi"/>
                      <w:b/>
                      <w:bCs/>
                      <w:sz w:val="22"/>
                      <w:szCs w:val="22"/>
                      <w:lang w:val="nl-NL"/>
                    </w:rPr>
                    <w:t xml:space="preserve">First attempt: </w:t>
                  </w:r>
                </w:p>
              </w:tc>
            </w:tr>
          </w:tbl>
          <w:p w14:paraId="5258596B" w14:textId="77777777" w:rsidR="006A2D11" w:rsidRPr="008874FF" w:rsidRDefault="006A2D11" w:rsidP="006A2D11">
            <w:pPr>
              <w:spacing w:after="0" w:line="240" w:lineRule="auto"/>
              <w:jc w:val="both"/>
              <w:rPr>
                <w:rFonts w:asciiTheme="minorHAnsi" w:hAnsiTheme="minorHAnsi" w:cstheme="minorHAnsi"/>
                <w:sz w:val="22"/>
                <w:szCs w:val="22"/>
                <w:lang w:val="nl-NL"/>
              </w:rPr>
            </w:pPr>
          </w:p>
          <w:p w14:paraId="226B3BFC" w14:textId="77777777" w:rsidR="006A2D11" w:rsidRPr="008874FF" w:rsidRDefault="006A2D11" w:rsidP="006A2D11">
            <w:pPr>
              <w:spacing w:after="0" w:line="240" w:lineRule="auto"/>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 xml:space="preserve">Outcome (please make sure to tick the correct checkbox):  </w:t>
            </w:r>
          </w:p>
          <w:p w14:paraId="06E9026D" w14:textId="77777777" w:rsidR="006A2D11" w:rsidRPr="008874FF" w:rsidRDefault="006A2D11" w:rsidP="006A2D11">
            <w:pPr>
              <w:spacing w:after="0" w:line="240" w:lineRule="auto"/>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 xml:space="preserve">Satisfactory (S) </w:t>
            </w:r>
            <w:sdt>
              <w:sdtPr>
                <w:rPr>
                  <w:rFonts w:asciiTheme="minorHAnsi" w:hAnsiTheme="minorHAnsi" w:cstheme="minorHAnsi"/>
                  <w:sz w:val="22"/>
                  <w:szCs w:val="22"/>
                  <w:lang w:val="nl-NL"/>
                </w:rPr>
                <w:id w:val="-2012057102"/>
                <w14:checkbox>
                  <w14:checked w14:val="0"/>
                  <w14:checkedState w14:val="2612" w14:font="MS Gothic"/>
                  <w14:uncheckedState w14:val="2610" w14:font="MS Gothic"/>
                </w14:checkbox>
              </w:sdtPr>
              <w:sdtContent>
                <w:r w:rsidRPr="008874FF">
                  <w:rPr>
                    <w:rFonts w:ascii="Segoe UI Symbol" w:hAnsi="Segoe UI Symbol" w:cs="Segoe UI Symbol"/>
                    <w:sz w:val="22"/>
                    <w:szCs w:val="22"/>
                    <w:lang w:val="nl-NL"/>
                  </w:rPr>
                  <w:t>☐</w:t>
                </w:r>
              </w:sdtContent>
            </w:sdt>
            <w:r w:rsidRPr="008874FF">
              <w:rPr>
                <w:rFonts w:asciiTheme="minorHAnsi" w:hAnsiTheme="minorHAnsi" w:cstheme="minorHAnsi"/>
                <w:sz w:val="22"/>
                <w:szCs w:val="22"/>
                <w:lang w:val="nl-NL"/>
              </w:rPr>
              <w:t xml:space="preserve"> or Not Satisfactory (NS) </w:t>
            </w:r>
            <w:sdt>
              <w:sdtPr>
                <w:rPr>
                  <w:rFonts w:asciiTheme="minorHAnsi" w:hAnsiTheme="minorHAnsi" w:cstheme="minorHAnsi"/>
                  <w:sz w:val="22"/>
                  <w:szCs w:val="22"/>
                  <w:lang w:val="nl-NL"/>
                </w:rPr>
                <w:id w:val="-1690980565"/>
                <w14:checkbox>
                  <w14:checked w14:val="0"/>
                  <w14:checkedState w14:val="2612" w14:font="MS Gothic"/>
                  <w14:uncheckedState w14:val="2610" w14:font="MS Gothic"/>
                </w14:checkbox>
              </w:sdtPr>
              <w:sdtContent>
                <w:r w:rsidRPr="008874FF">
                  <w:rPr>
                    <w:rFonts w:ascii="Segoe UI Symbol" w:hAnsi="Segoe UI Symbol" w:cs="Segoe UI Symbol"/>
                    <w:sz w:val="22"/>
                    <w:szCs w:val="22"/>
                    <w:lang w:val="nl-NL"/>
                  </w:rPr>
                  <w:t>☐</w:t>
                </w:r>
              </w:sdtContent>
            </w:sdt>
          </w:p>
          <w:p w14:paraId="340EB4D7" w14:textId="77777777" w:rsidR="006A2D11" w:rsidRPr="008874FF" w:rsidRDefault="006A2D11" w:rsidP="006A2D11">
            <w:pPr>
              <w:spacing w:after="0" w:line="240" w:lineRule="auto"/>
              <w:jc w:val="both"/>
              <w:rPr>
                <w:rFonts w:asciiTheme="minorHAnsi" w:hAnsiTheme="minorHAnsi" w:cstheme="minorHAnsi"/>
                <w:sz w:val="22"/>
                <w:szCs w:val="22"/>
                <w:lang w:val="nl-NL"/>
              </w:rPr>
            </w:pPr>
          </w:p>
          <w:p w14:paraId="333C5A26" w14:textId="77777777" w:rsidR="006A2D11" w:rsidRPr="008874FF" w:rsidRDefault="006A2D11" w:rsidP="006A2D11">
            <w:pPr>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Date: _______(day)/ _______(month)/ ____________(year)</w:t>
            </w:r>
          </w:p>
          <w:tbl>
            <w:tblPr>
              <w:tblStyle w:val="af8"/>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6275"/>
            </w:tblGrid>
            <w:tr w:rsidR="006A2D11" w:rsidRPr="008874FF" w14:paraId="1CE35C73" w14:textId="77777777" w:rsidTr="006A2D11">
              <w:tc>
                <w:tcPr>
                  <w:tcW w:w="6275" w:type="dxa"/>
                  <w:shd w:val="clear" w:color="auto" w:fill="DEEAF6" w:themeFill="accent1" w:themeFillTint="33"/>
                </w:tcPr>
                <w:p w14:paraId="2D5B2691" w14:textId="77777777" w:rsidR="006A2D11" w:rsidRPr="008874FF" w:rsidRDefault="006A2D11" w:rsidP="006A2D11">
                  <w:pPr>
                    <w:jc w:val="both"/>
                    <w:rPr>
                      <w:rFonts w:asciiTheme="minorHAnsi" w:hAnsiTheme="minorHAnsi" w:cstheme="minorHAnsi"/>
                      <w:b/>
                      <w:bCs/>
                      <w:sz w:val="22"/>
                      <w:szCs w:val="22"/>
                      <w:lang w:val="nl-NL"/>
                    </w:rPr>
                  </w:pPr>
                  <w:r w:rsidRPr="008874FF">
                    <w:rPr>
                      <w:rFonts w:asciiTheme="minorHAnsi" w:hAnsiTheme="minorHAnsi" w:cstheme="minorHAnsi"/>
                      <w:b/>
                      <w:bCs/>
                      <w:sz w:val="22"/>
                      <w:szCs w:val="22"/>
                      <w:lang w:val="nl-NL"/>
                    </w:rPr>
                    <w:t xml:space="preserve">Second attempt: </w:t>
                  </w:r>
                </w:p>
              </w:tc>
            </w:tr>
          </w:tbl>
          <w:p w14:paraId="595E5E19" w14:textId="77777777" w:rsidR="006A2D11" w:rsidRPr="008874FF" w:rsidRDefault="006A2D11" w:rsidP="006A2D11">
            <w:pPr>
              <w:spacing w:after="0" w:line="240" w:lineRule="auto"/>
              <w:jc w:val="both"/>
              <w:rPr>
                <w:rFonts w:asciiTheme="minorHAnsi" w:hAnsiTheme="minorHAnsi" w:cstheme="minorHAnsi"/>
                <w:sz w:val="22"/>
                <w:szCs w:val="22"/>
                <w:lang w:val="nl-NL"/>
              </w:rPr>
            </w:pPr>
          </w:p>
          <w:p w14:paraId="144CD960" w14:textId="77777777" w:rsidR="006A2D11" w:rsidRPr="008874FF" w:rsidRDefault="006A2D11" w:rsidP="006A2D11">
            <w:pPr>
              <w:spacing w:after="0" w:line="240" w:lineRule="auto"/>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 xml:space="preserve">Outcome (please make sure to tick the correct checkbox):  </w:t>
            </w:r>
          </w:p>
          <w:p w14:paraId="633BE7C1" w14:textId="77777777" w:rsidR="006A2D11" w:rsidRPr="008874FF" w:rsidRDefault="006A2D11" w:rsidP="006A2D11">
            <w:pPr>
              <w:jc w:val="both"/>
              <w:rPr>
                <w:rFonts w:asciiTheme="minorHAnsi" w:hAnsiTheme="minorHAnsi" w:cstheme="minorHAnsi"/>
                <w:sz w:val="22"/>
                <w:szCs w:val="22"/>
                <w:lang w:val="nl-NL"/>
              </w:rPr>
            </w:pPr>
            <w:r w:rsidRPr="008874FF">
              <w:rPr>
                <w:rFonts w:asciiTheme="minorHAnsi" w:hAnsiTheme="minorHAnsi" w:cstheme="minorHAnsi"/>
                <w:color w:val="auto"/>
                <w:sz w:val="22"/>
                <w:szCs w:val="22"/>
              </w:rPr>
              <w:t xml:space="preserve">Satisfactory (S) </w:t>
            </w:r>
            <w:sdt>
              <w:sdtPr>
                <w:rPr>
                  <w:rFonts w:asciiTheme="minorHAnsi" w:hAnsiTheme="minorHAnsi" w:cstheme="minorHAnsi"/>
                  <w:color w:val="auto"/>
                  <w:sz w:val="22"/>
                  <w:szCs w:val="22"/>
                </w:rPr>
                <w:id w:val="1909110152"/>
                <w14:checkbox>
                  <w14:checked w14:val="0"/>
                  <w14:checkedState w14:val="2612" w14:font="MS Gothic"/>
                  <w14:uncheckedState w14:val="2610" w14:font="MS Gothic"/>
                </w14:checkbox>
              </w:sdtPr>
              <w:sdtContent>
                <w:r w:rsidRPr="008874FF">
                  <w:rPr>
                    <w:rFonts w:ascii="Segoe UI Symbol" w:eastAsia="MS Gothic" w:hAnsi="Segoe UI Symbol" w:cs="Segoe UI Symbol"/>
                    <w:color w:val="auto"/>
                    <w:sz w:val="22"/>
                    <w:szCs w:val="22"/>
                  </w:rPr>
                  <w:t>☐</w:t>
                </w:r>
              </w:sdtContent>
            </w:sdt>
            <w:r w:rsidRPr="008874FF">
              <w:rPr>
                <w:rFonts w:asciiTheme="minorHAnsi" w:hAnsiTheme="minorHAnsi" w:cstheme="minorHAnsi"/>
                <w:color w:val="auto"/>
                <w:sz w:val="22"/>
                <w:szCs w:val="22"/>
              </w:rPr>
              <w:t xml:space="preserve"> or Not Satisfactory (NS) </w:t>
            </w:r>
            <w:sdt>
              <w:sdtPr>
                <w:rPr>
                  <w:rFonts w:asciiTheme="minorHAnsi" w:hAnsiTheme="minorHAnsi" w:cstheme="minorHAnsi"/>
                  <w:color w:val="auto"/>
                  <w:sz w:val="22"/>
                  <w:szCs w:val="22"/>
                </w:rPr>
                <w:id w:val="-1828202925"/>
                <w14:checkbox>
                  <w14:checked w14:val="0"/>
                  <w14:checkedState w14:val="2612" w14:font="MS Gothic"/>
                  <w14:uncheckedState w14:val="2610" w14:font="MS Gothic"/>
                </w14:checkbox>
              </w:sdtPr>
              <w:sdtContent>
                <w:r w:rsidRPr="008874FF">
                  <w:rPr>
                    <w:rFonts w:ascii="Segoe UI Symbol" w:eastAsia="MS Gothic" w:hAnsi="Segoe UI Symbol" w:cs="Segoe UI Symbol"/>
                    <w:color w:val="auto"/>
                    <w:sz w:val="22"/>
                    <w:szCs w:val="22"/>
                  </w:rPr>
                  <w:t>☐</w:t>
                </w:r>
              </w:sdtContent>
            </w:sdt>
          </w:p>
          <w:p w14:paraId="0C36B394" w14:textId="77777777" w:rsidR="006A2D11" w:rsidRPr="008874FF" w:rsidRDefault="006A2D11" w:rsidP="006A2D11">
            <w:pPr>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Date: _______(day)/ _______(month)/ ____________(year)</w:t>
            </w:r>
          </w:p>
        </w:tc>
      </w:tr>
      <w:tr w:rsidR="006A2D11" w:rsidRPr="008874FF" w14:paraId="3B0D8245"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2B161AA0"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Feedback to Student</w:t>
            </w:r>
          </w:p>
        </w:tc>
        <w:tc>
          <w:tcPr>
            <w:tcW w:w="7545" w:type="dxa"/>
            <w:gridSpan w:val="2"/>
          </w:tcPr>
          <w:tbl>
            <w:tblPr>
              <w:tblStyle w:val="af8"/>
              <w:tblW w:w="0" w:type="auto"/>
              <w:shd w:val="clear" w:color="auto" w:fill="E7E6E6" w:themeFill="background2"/>
              <w:tblLook w:val="04A0" w:firstRow="1" w:lastRow="0" w:firstColumn="1" w:lastColumn="0" w:noHBand="0" w:noVBand="1"/>
            </w:tblPr>
            <w:tblGrid>
              <w:gridCol w:w="6275"/>
            </w:tblGrid>
            <w:tr w:rsidR="006A2D11" w:rsidRPr="008874FF" w14:paraId="7AAA63D0" w14:textId="77777777" w:rsidTr="006A2D11">
              <w:tc>
                <w:tcPr>
                  <w:tcW w:w="6275" w:type="dxa"/>
                  <w:tcBorders>
                    <w:top w:val="single" w:sz="4" w:space="0" w:color="5B9BD5"/>
                    <w:left w:val="single" w:sz="4" w:space="0" w:color="5B9BD5"/>
                    <w:bottom w:val="single" w:sz="4" w:space="0" w:color="5B9BD5"/>
                    <w:right w:val="single" w:sz="4" w:space="0" w:color="5B9BD5"/>
                  </w:tcBorders>
                  <w:shd w:val="clear" w:color="auto" w:fill="DEEAF6" w:themeFill="accent1" w:themeFillTint="33"/>
                </w:tcPr>
                <w:p w14:paraId="0A084777" w14:textId="77777777" w:rsidR="006A2D11" w:rsidRPr="00723CC2" w:rsidRDefault="006A2D11" w:rsidP="00723CC2">
                  <w:pPr>
                    <w:ind w:left="360"/>
                    <w:jc w:val="both"/>
                    <w:rPr>
                      <w:rFonts w:asciiTheme="minorHAnsi" w:hAnsiTheme="minorHAnsi" w:cstheme="minorHAnsi"/>
                      <w:b/>
                      <w:bCs/>
                      <w:sz w:val="22"/>
                      <w:szCs w:val="22"/>
                      <w:lang w:val="nl-NL"/>
                    </w:rPr>
                  </w:pPr>
                  <w:r w:rsidRPr="00723CC2">
                    <w:rPr>
                      <w:rFonts w:asciiTheme="minorHAnsi" w:hAnsiTheme="minorHAnsi" w:cstheme="minorHAnsi"/>
                      <w:b/>
                      <w:bCs/>
                      <w:sz w:val="22"/>
                      <w:szCs w:val="22"/>
                      <w:lang w:val="nl-NL"/>
                    </w:rPr>
                    <w:t xml:space="preserve">First attempt: </w:t>
                  </w:r>
                </w:p>
              </w:tc>
            </w:tr>
          </w:tbl>
          <w:p w14:paraId="75C41C9E" w14:textId="77777777" w:rsidR="006A2D11" w:rsidRPr="008874FF" w:rsidRDefault="006A2D11" w:rsidP="006A2D11">
            <w:pPr>
              <w:jc w:val="both"/>
              <w:rPr>
                <w:rFonts w:asciiTheme="minorHAnsi" w:hAnsiTheme="minorHAnsi" w:cstheme="minorHAnsi"/>
                <w:sz w:val="22"/>
                <w:szCs w:val="22"/>
                <w:lang w:val="nl-NL"/>
              </w:rPr>
            </w:pPr>
          </w:p>
          <w:p w14:paraId="0C2F81AE" w14:textId="77777777" w:rsidR="006A2D11" w:rsidRPr="008874FF" w:rsidRDefault="006A2D11" w:rsidP="006A2D11">
            <w:pPr>
              <w:jc w:val="both"/>
              <w:rPr>
                <w:rFonts w:asciiTheme="minorHAnsi" w:hAnsiTheme="minorHAnsi" w:cstheme="minorHAnsi"/>
                <w:sz w:val="22"/>
                <w:szCs w:val="22"/>
                <w:lang w:val="nl-NL"/>
              </w:rPr>
            </w:pPr>
          </w:p>
          <w:p w14:paraId="158EA2A4" w14:textId="77777777" w:rsidR="006A2D11" w:rsidRPr="008874FF" w:rsidRDefault="006A2D11" w:rsidP="006A2D11">
            <w:pPr>
              <w:jc w:val="both"/>
              <w:rPr>
                <w:rFonts w:asciiTheme="minorHAnsi" w:hAnsiTheme="minorHAnsi" w:cstheme="minorHAnsi"/>
                <w:sz w:val="22"/>
                <w:szCs w:val="22"/>
                <w:lang w:val="nl-NL"/>
              </w:rPr>
            </w:pPr>
          </w:p>
          <w:tbl>
            <w:tblPr>
              <w:tblStyle w:val="af8"/>
              <w:tblW w:w="0" w:type="auto"/>
              <w:shd w:val="clear" w:color="auto" w:fill="E7E6E6" w:themeFill="background2"/>
              <w:tblLook w:val="04A0" w:firstRow="1" w:lastRow="0" w:firstColumn="1" w:lastColumn="0" w:noHBand="0" w:noVBand="1"/>
            </w:tblPr>
            <w:tblGrid>
              <w:gridCol w:w="6275"/>
            </w:tblGrid>
            <w:tr w:rsidR="006A2D11" w:rsidRPr="008874FF" w14:paraId="1A223798" w14:textId="77777777" w:rsidTr="006A2D11">
              <w:tc>
                <w:tcPr>
                  <w:tcW w:w="6275" w:type="dxa"/>
                  <w:tcBorders>
                    <w:top w:val="single" w:sz="4" w:space="0" w:color="5B9BD5"/>
                    <w:left w:val="single" w:sz="4" w:space="0" w:color="5B9BD5"/>
                    <w:bottom w:val="single" w:sz="4" w:space="0" w:color="5B9BD5"/>
                    <w:right w:val="single" w:sz="4" w:space="0" w:color="5B9BD5"/>
                  </w:tcBorders>
                  <w:shd w:val="clear" w:color="auto" w:fill="DEEAF6" w:themeFill="accent1" w:themeFillTint="33"/>
                </w:tcPr>
                <w:p w14:paraId="1C022A6C" w14:textId="77777777" w:rsidR="006A2D11" w:rsidRPr="00723CC2" w:rsidRDefault="006A2D11" w:rsidP="00723CC2">
                  <w:pPr>
                    <w:ind w:left="360"/>
                    <w:jc w:val="both"/>
                    <w:rPr>
                      <w:rFonts w:asciiTheme="minorHAnsi" w:hAnsiTheme="minorHAnsi" w:cstheme="minorHAnsi"/>
                      <w:b/>
                      <w:bCs/>
                      <w:sz w:val="22"/>
                      <w:szCs w:val="22"/>
                      <w:lang w:val="nl-NL"/>
                    </w:rPr>
                  </w:pPr>
                  <w:r w:rsidRPr="00723CC2">
                    <w:rPr>
                      <w:rFonts w:asciiTheme="minorHAnsi" w:hAnsiTheme="minorHAnsi" w:cstheme="minorHAnsi"/>
                      <w:b/>
                      <w:bCs/>
                      <w:sz w:val="22"/>
                      <w:szCs w:val="22"/>
                      <w:lang w:val="nl-NL"/>
                    </w:rPr>
                    <w:t xml:space="preserve">Second attempt: </w:t>
                  </w:r>
                </w:p>
              </w:tc>
            </w:tr>
          </w:tbl>
          <w:p w14:paraId="2DBB8B33" w14:textId="77777777" w:rsidR="006A2D11" w:rsidRPr="008874FF" w:rsidRDefault="006A2D11" w:rsidP="006A2D11">
            <w:pPr>
              <w:jc w:val="both"/>
              <w:rPr>
                <w:rFonts w:asciiTheme="minorHAnsi" w:hAnsiTheme="minorHAnsi" w:cstheme="minorHAnsi"/>
                <w:sz w:val="22"/>
                <w:szCs w:val="22"/>
                <w:lang w:val="nl-NL"/>
              </w:rPr>
            </w:pPr>
          </w:p>
          <w:p w14:paraId="0ED7FA39" w14:textId="77777777" w:rsidR="006A2D11" w:rsidRPr="008874FF" w:rsidRDefault="006A2D11" w:rsidP="006A2D11">
            <w:pPr>
              <w:jc w:val="both"/>
              <w:rPr>
                <w:rFonts w:asciiTheme="minorHAnsi" w:hAnsiTheme="minorHAnsi" w:cstheme="minorHAnsi"/>
                <w:sz w:val="22"/>
                <w:szCs w:val="22"/>
                <w:lang w:val="nl-NL"/>
              </w:rPr>
            </w:pPr>
          </w:p>
          <w:p w14:paraId="0EA71641" w14:textId="77777777" w:rsidR="006A2D11" w:rsidRPr="008874FF" w:rsidRDefault="006A2D11" w:rsidP="006A2D11">
            <w:pPr>
              <w:jc w:val="both"/>
              <w:rPr>
                <w:rFonts w:asciiTheme="minorHAnsi" w:hAnsiTheme="minorHAnsi" w:cstheme="minorHAnsi"/>
                <w:sz w:val="22"/>
                <w:szCs w:val="22"/>
                <w:lang w:val="nl-NL"/>
              </w:rPr>
            </w:pPr>
          </w:p>
        </w:tc>
      </w:tr>
      <w:tr w:rsidR="006A2D11" w:rsidRPr="008874FF" w14:paraId="0FC8995F"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104B75EC"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Student Declaration</w:t>
            </w:r>
          </w:p>
        </w:tc>
        <w:tc>
          <w:tcPr>
            <w:tcW w:w="7545" w:type="dxa"/>
            <w:gridSpan w:val="2"/>
          </w:tcPr>
          <w:p w14:paraId="39F7A4F1" w14:textId="77777777" w:rsidR="006A2D11" w:rsidRPr="008874FF" w:rsidRDefault="006A2D11" w:rsidP="006A2D11">
            <w:pPr>
              <w:pStyle w:val="a1"/>
              <w:numPr>
                <w:ilvl w:val="0"/>
                <w:numId w:val="43"/>
              </w:numPr>
              <w:jc w:val="both"/>
              <w:rPr>
                <w:rFonts w:asciiTheme="minorHAnsi" w:hAnsiTheme="minorHAnsi" w:cstheme="minorHAnsi"/>
                <w:color w:val="auto"/>
                <w:sz w:val="22"/>
                <w:szCs w:val="22"/>
              </w:rPr>
            </w:pP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declare that the answers I have provided are my </w:t>
            </w:r>
            <w:r w:rsidRPr="008874FF">
              <w:rPr>
                <w:rFonts w:asciiTheme="minorHAnsi" w:hAnsiTheme="minorHAnsi" w:cstheme="minorHAnsi"/>
                <w:noProof/>
                <w:color w:val="auto"/>
                <w:sz w:val="22"/>
                <w:szCs w:val="22"/>
              </w:rPr>
              <w:t>own</w:t>
            </w:r>
            <w:r w:rsidRPr="008874FF">
              <w:rPr>
                <w:rFonts w:asciiTheme="minorHAnsi" w:hAnsiTheme="minorHAnsi" w:cstheme="minorHAnsi"/>
                <w:color w:val="auto"/>
                <w:sz w:val="22"/>
                <w:szCs w:val="22"/>
              </w:rPr>
              <w:t xml:space="preserve"> work.  Where </w:t>
            </w: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have accessed information from other sources, </w:t>
            </w: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have provided references and or links to my sources. </w:t>
            </w:r>
          </w:p>
          <w:p w14:paraId="6C7F92F5" w14:textId="77777777" w:rsidR="006A2D11" w:rsidRPr="008874FF" w:rsidRDefault="006A2D11" w:rsidP="006A2D11">
            <w:pPr>
              <w:pStyle w:val="a1"/>
              <w:numPr>
                <w:ilvl w:val="0"/>
                <w:numId w:val="43"/>
              </w:numPr>
              <w:jc w:val="both"/>
              <w:rPr>
                <w:rFonts w:asciiTheme="minorHAnsi" w:hAnsiTheme="minorHAnsi" w:cstheme="minorHAnsi"/>
                <w:color w:val="auto"/>
                <w:sz w:val="22"/>
                <w:szCs w:val="22"/>
              </w:rPr>
            </w:pP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have kept a copy of all relevant notes and reference material that </w:t>
            </w: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used as part of </w:t>
            </w:r>
            <w:r w:rsidRPr="008874FF">
              <w:rPr>
                <w:rFonts w:asciiTheme="minorHAnsi" w:hAnsiTheme="minorHAnsi" w:cstheme="minorHAnsi"/>
                <w:noProof/>
                <w:color w:val="auto"/>
                <w:sz w:val="22"/>
                <w:szCs w:val="22"/>
              </w:rPr>
              <w:t>my</w:t>
            </w:r>
            <w:r w:rsidRPr="008874FF">
              <w:rPr>
                <w:rFonts w:asciiTheme="minorHAnsi" w:hAnsiTheme="minorHAnsi" w:cstheme="minorHAnsi"/>
                <w:color w:val="auto"/>
                <w:sz w:val="22"/>
                <w:szCs w:val="22"/>
              </w:rPr>
              <w:t xml:space="preserve"> submission. </w:t>
            </w:r>
          </w:p>
          <w:p w14:paraId="75359FEF" w14:textId="77777777" w:rsidR="006A2D11" w:rsidRPr="008874FF" w:rsidRDefault="006A2D11" w:rsidP="006A2D11">
            <w:pPr>
              <w:pStyle w:val="a1"/>
              <w:numPr>
                <w:ilvl w:val="0"/>
                <w:numId w:val="43"/>
              </w:numPr>
              <w:jc w:val="both"/>
              <w:rPr>
                <w:rFonts w:asciiTheme="minorHAnsi" w:hAnsiTheme="minorHAnsi" w:cstheme="minorHAnsi"/>
                <w:color w:val="auto"/>
                <w:sz w:val="22"/>
                <w:szCs w:val="22"/>
              </w:rPr>
            </w:pP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have provided references for all sources where the information is not </w:t>
            </w:r>
            <w:r w:rsidRPr="008874FF">
              <w:rPr>
                <w:rFonts w:asciiTheme="minorHAnsi" w:hAnsiTheme="minorHAnsi" w:cstheme="minorHAnsi"/>
                <w:noProof/>
                <w:color w:val="auto"/>
                <w:sz w:val="22"/>
                <w:szCs w:val="22"/>
              </w:rPr>
              <w:t>my</w:t>
            </w:r>
            <w:r w:rsidRPr="008874FF">
              <w:rPr>
                <w:rFonts w:asciiTheme="minorHAnsi" w:hAnsiTheme="minorHAnsi" w:cstheme="minorHAnsi"/>
                <w:color w:val="auto"/>
                <w:sz w:val="22"/>
                <w:szCs w:val="22"/>
              </w:rPr>
              <w:t xml:space="preserve"> own. </w:t>
            </w: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understand the consequences of falsifying documentation and plagiarism. </w:t>
            </w: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understand how the assessment is structured. </w:t>
            </w: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accept that all work I submit must be verifiable as my own. </w:t>
            </w:r>
          </w:p>
          <w:p w14:paraId="2545996C" w14:textId="77777777" w:rsidR="006A2D11" w:rsidRPr="008874FF" w:rsidRDefault="006A2D11" w:rsidP="006A2D11">
            <w:pPr>
              <w:pStyle w:val="a1"/>
              <w:numPr>
                <w:ilvl w:val="0"/>
                <w:numId w:val="43"/>
              </w:numPr>
              <w:jc w:val="both"/>
              <w:rPr>
                <w:rFonts w:asciiTheme="minorHAnsi" w:hAnsiTheme="minorHAnsi" w:cstheme="minorHAnsi"/>
                <w:color w:val="auto"/>
                <w:sz w:val="22"/>
                <w:szCs w:val="22"/>
              </w:rPr>
            </w:pP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understand that if </w:t>
            </w: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disagree with the assessment outcome, </w:t>
            </w: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can appeal the </w:t>
            </w:r>
            <w:r w:rsidRPr="008874FF">
              <w:rPr>
                <w:rFonts w:asciiTheme="minorHAnsi" w:hAnsiTheme="minorHAnsi" w:cstheme="minorHAnsi"/>
                <w:noProof/>
                <w:color w:val="auto"/>
                <w:sz w:val="22"/>
                <w:szCs w:val="22"/>
              </w:rPr>
              <w:t>assessment</w:t>
            </w:r>
            <w:r w:rsidRPr="008874FF">
              <w:rPr>
                <w:rFonts w:asciiTheme="minorHAnsi" w:hAnsiTheme="minorHAnsi" w:cstheme="minorHAnsi"/>
                <w:color w:val="auto"/>
                <w:sz w:val="22"/>
                <w:szCs w:val="22"/>
              </w:rPr>
              <w:t xml:space="preserve"> process, and either re-submit additional evidence undertake gap training and or have </w:t>
            </w:r>
            <w:r w:rsidRPr="008874FF">
              <w:rPr>
                <w:rFonts w:asciiTheme="minorHAnsi" w:hAnsiTheme="minorHAnsi" w:cstheme="minorHAnsi"/>
                <w:noProof/>
                <w:color w:val="auto"/>
                <w:sz w:val="22"/>
                <w:szCs w:val="22"/>
              </w:rPr>
              <w:t>my</w:t>
            </w:r>
            <w:r w:rsidRPr="008874FF">
              <w:rPr>
                <w:rFonts w:asciiTheme="minorHAnsi" w:hAnsiTheme="minorHAnsi" w:cstheme="minorHAnsi"/>
                <w:color w:val="auto"/>
                <w:sz w:val="22"/>
                <w:szCs w:val="22"/>
              </w:rPr>
              <w:t xml:space="preserve"> submission re-assessed. </w:t>
            </w:r>
          </w:p>
          <w:p w14:paraId="7A1B98FA" w14:textId="77777777" w:rsidR="006A2D11" w:rsidRPr="008874FF" w:rsidRDefault="006A2D11" w:rsidP="006A2D11">
            <w:pPr>
              <w:pStyle w:val="a1"/>
              <w:numPr>
                <w:ilvl w:val="0"/>
                <w:numId w:val="43"/>
              </w:numPr>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lastRenderedPageBreak/>
              <w:t xml:space="preserve">All appeal options have </w:t>
            </w:r>
            <w:r w:rsidRPr="008874FF">
              <w:rPr>
                <w:rFonts w:asciiTheme="minorHAnsi" w:hAnsiTheme="minorHAnsi" w:cstheme="minorHAnsi"/>
                <w:noProof/>
                <w:color w:val="auto"/>
                <w:sz w:val="22"/>
                <w:szCs w:val="22"/>
              </w:rPr>
              <w:t>been explained</w:t>
            </w:r>
            <w:r w:rsidRPr="008874FF">
              <w:rPr>
                <w:rFonts w:asciiTheme="minorHAnsi" w:hAnsiTheme="minorHAnsi" w:cstheme="minorHAnsi"/>
                <w:color w:val="auto"/>
                <w:sz w:val="22"/>
                <w:szCs w:val="22"/>
              </w:rPr>
              <w:t xml:space="preserve"> to </w:t>
            </w:r>
            <w:r w:rsidRPr="008874FF">
              <w:rPr>
                <w:rFonts w:asciiTheme="minorHAnsi" w:hAnsiTheme="minorHAnsi" w:cstheme="minorHAnsi"/>
                <w:noProof/>
                <w:color w:val="auto"/>
                <w:sz w:val="22"/>
                <w:szCs w:val="22"/>
              </w:rPr>
              <w:t>me</w:t>
            </w:r>
            <w:r w:rsidRPr="008874FF">
              <w:rPr>
                <w:rFonts w:asciiTheme="minorHAnsi" w:hAnsiTheme="minorHAnsi" w:cstheme="minorHAnsi"/>
                <w:color w:val="auto"/>
                <w:sz w:val="22"/>
                <w:szCs w:val="22"/>
              </w:rPr>
              <w:t>.</w:t>
            </w:r>
          </w:p>
        </w:tc>
      </w:tr>
      <w:tr w:rsidR="006A2D11" w:rsidRPr="008874FF" w14:paraId="1B2D9FE7"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1DB09061"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lastRenderedPageBreak/>
              <w:t>Student Signature</w:t>
            </w:r>
          </w:p>
        </w:tc>
        <w:tc>
          <w:tcPr>
            <w:tcW w:w="7545" w:type="dxa"/>
            <w:gridSpan w:val="2"/>
          </w:tcPr>
          <w:p w14:paraId="199F9BED" w14:textId="77777777" w:rsidR="006A2D11" w:rsidRPr="008874FF" w:rsidRDefault="006A2D11" w:rsidP="006A2D11">
            <w:pPr>
              <w:jc w:val="both"/>
              <w:rPr>
                <w:rFonts w:asciiTheme="minorHAnsi" w:hAnsiTheme="minorHAnsi" w:cstheme="minorHAnsi"/>
                <w:sz w:val="22"/>
                <w:szCs w:val="22"/>
                <w:shd w:val="clear" w:color="auto" w:fill="FF6600"/>
                <w:lang w:val="nl-NL"/>
              </w:rPr>
            </w:pPr>
          </w:p>
        </w:tc>
      </w:tr>
      <w:tr w:rsidR="006A2D11" w:rsidRPr="008874FF" w14:paraId="191E9902"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405C1B5D"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 xml:space="preserve">Date </w:t>
            </w:r>
          </w:p>
        </w:tc>
        <w:tc>
          <w:tcPr>
            <w:tcW w:w="7545" w:type="dxa"/>
            <w:gridSpan w:val="2"/>
          </w:tcPr>
          <w:p w14:paraId="28928C56" w14:textId="77777777" w:rsidR="006A2D11" w:rsidRPr="008874FF" w:rsidRDefault="006A2D11" w:rsidP="006A2D11">
            <w:pPr>
              <w:jc w:val="both"/>
              <w:rPr>
                <w:rFonts w:asciiTheme="minorHAnsi" w:hAnsiTheme="minorHAnsi" w:cstheme="minorHAnsi"/>
                <w:sz w:val="22"/>
                <w:szCs w:val="22"/>
                <w:lang w:val="nl-NL"/>
              </w:rPr>
            </w:pPr>
          </w:p>
        </w:tc>
      </w:tr>
      <w:tr w:rsidR="006A2D11" w:rsidRPr="008874FF" w14:paraId="606150CE"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45E0AC6E"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 xml:space="preserve">Trainer/Assessor Name </w:t>
            </w:r>
          </w:p>
        </w:tc>
        <w:tc>
          <w:tcPr>
            <w:tcW w:w="7545" w:type="dxa"/>
            <w:gridSpan w:val="2"/>
          </w:tcPr>
          <w:p w14:paraId="5743D578" w14:textId="77777777" w:rsidR="006A2D11" w:rsidRPr="008874FF" w:rsidRDefault="006A2D11" w:rsidP="006A2D11">
            <w:pPr>
              <w:jc w:val="both"/>
              <w:rPr>
                <w:rFonts w:asciiTheme="minorHAnsi" w:hAnsiTheme="minorHAnsi" w:cstheme="minorHAnsi"/>
                <w:sz w:val="22"/>
                <w:szCs w:val="22"/>
                <w:lang w:val="nl-NL"/>
              </w:rPr>
            </w:pPr>
          </w:p>
        </w:tc>
      </w:tr>
      <w:tr w:rsidR="006A2D11" w:rsidRPr="008874FF" w14:paraId="4AFB74D9"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1065E47A"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Trainer/Assessor Declaration</w:t>
            </w:r>
          </w:p>
        </w:tc>
        <w:tc>
          <w:tcPr>
            <w:tcW w:w="7545" w:type="dxa"/>
            <w:gridSpan w:val="2"/>
          </w:tcPr>
          <w:p w14:paraId="2FFAD68A" w14:textId="77777777" w:rsidR="006A2D11" w:rsidRPr="008874FF" w:rsidRDefault="006A2D11" w:rsidP="006A2D11">
            <w:pPr>
              <w:spacing w:after="160"/>
              <w:ind w:left="34"/>
              <w:jc w:val="both"/>
              <w:rPr>
                <w:rFonts w:asciiTheme="minorHAnsi" w:hAnsiTheme="minorHAnsi" w:cstheme="minorHAnsi"/>
                <w:color w:val="auto"/>
                <w:sz w:val="22"/>
                <w:szCs w:val="22"/>
              </w:rPr>
            </w:pP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hold:</w:t>
            </w:r>
          </w:p>
          <w:p w14:paraId="45054B24" w14:textId="77777777" w:rsidR="006A2D11" w:rsidRPr="008874FF" w:rsidRDefault="006A2D11" w:rsidP="006A2D11">
            <w:pPr>
              <w:spacing w:after="160"/>
              <w:ind w:left="34"/>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sym w:font="Wingdings" w:char="F0FE"/>
            </w:r>
            <w:r w:rsidRPr="008874FF">
              <w:rPr>
                <w:rFonts w:asciiTheme="minorHAnsi" w:hAnsiTheme="minorHAnsi" w:cstheme="minorHAnsi"/>
                <w:color w:val="auto"/>
                <w:sz w:val="22"/>
                <w:szCs w:val="22"/>
              </w:rPr>
              <w:t xml:space="preserve"> Vocational competencies at least to the level </w:t>
            </w:r>
            <w:r w:rsidRPr="008874FF">
              <w:rPr>
                <w:rFonts w:asciiTheme="minorHAnsi" w:hAnsiTheme="minorHAnsi" w:cstheme="minorHAnsi"/>
                <w:noProof/>
                <w:color w:val="auto"/>
                <w:sz w:val="22"/>
                <w:szCs w:val="22"/>
              </w:rPr>
              <w:t>being delivered</w:t>
            </w:r>
          </w:p>
          <w:p w14:paraId="77208A34" w14:textId="77777777" w:rsidR="006A2D11" w:rsidRPr="008874FF" w:rsidRDefault="006A2D11" w:rsidP="006A2D11">
            <w:pPr>
              <w:spacing w:after="160"/>
              <w:ind w:left="34"/>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sym w:font="Wingdings" w:char="F0FE"/>
            </w:r>
            <w:r w:rsidRPr="008874FF">
              <w:rPr>
                <w:rFonts w:asciiTheme="minorHAnsi" w:hAnsiTheme="minorHAnsi" w:cstheme="minorHAnsi"/>
                <w:color w:val="auto"/>
                <w:sz w:val="22"/>
                <w:szCs w:val="22"/>
              </w:rPr>
              <w:t xml:space="preserve"> Current relevant industry skills </w:t>
            </w:r>
          </w:p>
          <w:p w14:paraId="3662DCD6" w14:textId="77777777" w:rsidR="006A2D11" w:rsidRPr="008874FF" w:rsidRDefault="006A2D11" w:rsidP="006A2D11">
            <w:pPr>
              <w:spacing w:after="160"/>
              <w:ind w:left="34"/>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sym w:font="Wingdings" w:char="F0FE"/>
            </w:r>
            <w:r w:rsidRPr="008874FF">
              <w:rPr>
                <w:rFonts w:asciiTheme="minorHAnsi" w:hAnsiTheme="minorHAnsi" w:cstheme="minorHAnsi"/>
                <w:color w:val="auto"/>
                <w:sz w:val="22"/>
                <w:szCs w:val="22"/>
              </w:rPr>
              <w:t xml:space="preserve"> Current knowledge and </w:t>
            </w:r>
            <w:r w:rsidRPr="008874FF">
              <w:rPr>
                <w:rFonts w:asciiTheme="minorHAnsi" w:hAnsiTheme="minorHAnsi" w:cstheme="minorHAnsi"/>
                <w:noProof/>
                <w:color w:val="auto"/>
                <w:sz w:val="22"/>
                <w:szCs w:val="22"/>
              </w:rPr>
              <w:t>skills</w:t>
            </w:r>
            <w:r w:rsidRPr="008874FF">
              <w:rPr>
                <w:rFonts w:asciiTheme="minorHAnsi" w:hAnsiTheme="minorHAnsi" w:cstheme="minorHAnsi"/>
                <w:color w:val="auto"/>
                <w:sz w:val="22"/>
                <w:szCs w:val="22"/>
              </w:rPr>
              <w:t xml:space="preserve"> in VET, </w:t>
            </w:r>
            <w:r w:rsidRPr="008874FF">
              <w:rPr>
                <w:rFonts w:asciiTheme="minorHAnsi" w:hAnsiTheme="minorHAnsi" w:cstheme="minorHAnsi"/>
                <w:i/>
                <w:color w:val="auto"/>
                <w:sz w:val="22"/>
                <w:szCs w:val="22"/>
              </w:rPr>
              <w:t>and undertake</w:t>
            </w:r>
          </w:p>
          <w:p w14:paraId="09BEBF9C" w14:textId="77777777" w:rsidR="006A2D11" w:rsidRPr="008874FF" w:rsidRDefault="006A2D11" w:rsidP="006A2D11">
            <w:pPr>
              <w:spacing w:after="160"/>
              <w:ind w:left="34"/>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sym w:font="Wingdings" w:char="F0FE"/>
            </w:r>
            <w:r w:rsidRPr="008874FF">
              <w:rPr>
                <w:rFonts w:asciiTheme="minorHAnsi" w:hAnsiTheme="minorHAnsi" w:cstheme="minorHAnsi"/>
                <w:color w:val="auto"/>
                <w:sz w:val="22"/>
                <w:szCs w:val="22"/>
              </w:rPr>
              <w:t xml:space="preserve"> Ongoing professional development in VET</w:t>
            </w:r>
          </w:p>
          <w:p w14:paraId="75C96A2F" w14:textId="77777777" w:rsidR="006A2D11" w:rsidRPr="008874FF" w:rsidRDefault="006A2D11" w:rsidP="006A2D11">
            <w:pPr>
              <w:spacing w:after="160"/>
              <w:jc w:val="both"/>
              <w:rPr>
                <w:rFonts w:asciiTheme="minorHAnsi" w:hAnsiTheme="minorHAnsi" w:cstheme="minorHAnsi"/>
                <w:sz w:val="22"/>
                <w:szCs w:val="22"/>
                <w:lang w:val="nl-NL"/>
              </w:rPr>
            </w:pP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declare that </w:t>
            </w: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have conducted an assessment of this candidate’s submission. The assessment tasks were deemed current, sufficient, valid, and reliable. </w:t>
            </w: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declare that </w:t>
            </w: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have conducted a fair, valid, reliable, and flexible assessment.  </w:t>
            </w: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have provided feedback to the </w:t>
            </w:r>
            <w:r w:rsidRPr="008874FF">
              <w:rPr>
                <w:rFonts w:asciiTheme="minorHAnsi" w:hAnsiTheme="minorHAnsi" w:cstheme="minorHAnsi"/>
                <w:i/>
                <w:noProof/>
                <w:color w:val="auto"/>
                <w:sz w:val="22"/>
                <w:szCs w:val="22"/>
              </w:rPr>
              <w:t>above-named candidate</w:t>
            </w:r>
            <w:r w:rsidRPr="008874FF">
              <w:rPr>
                <w:rFonts w:asciiTheme="minorHAnsi" w:hAnsiTheme="minorHAnsi" w:cstheme="minorHAnsi"/>
                <w:i/>
                <w:color w:val="auto"/>
                <w:sz w:val="22"/>
                <w:szCs w:val="22"/>
              </w:rPr>
              <w:t>.</w:t>
            </w:r>
          </w:p>
        </w:tc>
      </w:tr>
      <w:tr w:rsidR="006A2D11" w:rsidRPr="008874FF" w14:paraId="5413BDC6"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2BBE98B4"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Trainer/Assessor Signature</w:t>
            </w:r>
          </w:p>
        </w:tc>
        <w:tc>
          <w:tcPr>
            <w:tcW w:w="7545" w:type="dxa"/>
            <w:gridSpan w:val="2"/>
          </w:tcPr>
          <w:p w14:paraId="49F4EC22" w14:textId="77777777" w:rsidR="006A2D11" w:rsidRPr="008874FF" w:rsidRDefault="006A2D11" w:rsidP="006A2D11">
            <w:pPr>
              <w:jc w:val="both"/>
              <w:rPr>
                <w:rFonts w:asciiTheme="minorHAnsi" w:hAnsiTheme="minorHAnsi" w:cstheme="minorHAnsi"/>
                <w:sz w:val="22"/>
                <w:szCs w:val="22"/>
                <w:lang w:val="nl-NL"/>
              </w:rPr>
            </w:pPr>
          </w:p>
        </w:tc>
      </w:tr>
      <w:tr w:rsidR="006A2D11" w:rsidRPr="008874FF" w14:paraId="670A14BB"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14644493"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Date</w:t>
            </w:r>
          </w:p>
        </w:tc>
        <w:tc>
          <w:tcPr>
            <w:tcW w:w="7545" w:type="dxa"/>
            <w:gridSpan w:val="2"/>
          </w:tcPr>
          <w:p w14:paraId="65A7879A" w14:textId="77777777" w:rsidR="006A2D11" w:rsidRPr="008874FF" w:rsidRDefault="006A2D11" w:rsidP="006A2D11">
            <w:pPr>
              <w:jc w:val="both"/>
              <w:rPr>
                <w:rFonts w:asciiTheme="minorHAnsi" w:hAnsiTheme="minorHAnsi" w:cstheme="minorHAnsi"/>
                <w:sz w:val="22"/>
                <w:szCs w:val="22"/>
                <w:lang w:val="nl-NL"/>
              </w:rPr>
            </w:pPr>
          </w:p>
        </w:tc>
      </w:tr>
      <w:tr w:rsidR="006A2D11" w:rsidRPr="008874FF" w14:paraId="408B166E" w14:textId="77777777" w:rsidTr="006A2D11">
        <w:tblPrEx>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Ex>
        <w:trPr>
          <w:gridBefore w:val="1"/>
          <w:wBefore w:w="147" w:type="dxa"/>
        </w:trPr>
        <w:tc>
          <w:tcPr>
            <w:tcW w:w="2515" w:type="dxa"/>
            <w:gridSpan w:val="2"/>
            <w:shd w:val="clear" w:color="auto" w:fill="DEEAF6" w:themeFill="accent1" w:themeFillTint="33"/>
          </w:tcPr>
          <w:p w14:paraId="08CA3875" w14:textId="77777777" w:rsidR="006A2D11" w:rsidRPr="00000962" w:rsidRDefault="006A2D11" w:rsidP="006A2D11">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Office Use Only</w:t>
            </w:r>
          </w:p>
        </w:tc>
        <w:tc>
          <w:tcPr>
            <w:tcW w:w="7545" w:type="dxa"/>
            <w:gridSpan w:val="2"/>
          </w:tcPr>
          <w:p w14:paraId="50E490E8" w14:textId="77777777" w:rsidR="006A2D11" w:rsidRPr="008874FF" w:rsidRDefault="006A2D11" w:rsidP="006A2D11">
            <w:pPr>
              <w:pStyle w:val="Bodycopy"/>
              <w:spacing w:after="160"/>
              <w:jc w:val="both"/>
              <w:rPr>
                <w:rFonts w:asciiTheme="minorHAnsi" w:hAnsiTheme="minorHAnsi" w:cstheme="minorHAnsi"/>
                <w:color w:val="auto"/>
                <w:sz w:val="22"/>
              </w:rPr>
            </w:pPr>
            <w:r w:rsidRPr="008874FF">
              <w:rPr>
                <w:rFonts w:asciiTheme="minorHAnsi" w:hAnsiTheme="minorHAnsi" w:cstheme="minorHAnsi"/>
                <w:color w:val="auto"/>
                <w:sz w:val="22"/>
              </w:rPr>
              <w:t xml:space="preserve">Outcome of Assessment has been entered onto the Student Management System on _________________ (insert date) </w:t>
            </w:r>
          </w:p>
          <w:p w14:paraId="6B97FB28" w14:textId="77777777" w:rsidR="006A2D11" w:rsidRPr="008874FF" w:rsidRDefault="006A2D11" w:rsidP="006A2D11">
            <w:pPr>
              <w:pStyle w:val="Bodycopy"/>
              <w:spacing w:after="160"/>
              <w:jc w:val="both"/>
              <w:rPr>
                <w:rFonts w:asciiTheme="minorHAnsi" w:hAnsiTheme="minorHAnsi" w:cstheme="minorHAnsi"/>
                <w:sz w:val="22"/>
                <w:lang w:val="nl-NL"/>
              </w:rPr>
            </w:pPr>
            <w:r w:rsidRPr="008874FF">
              <w:rPr>
                <w:rFonts w:asciiTheme="minorHAnsi" w:hAnsiTheme="minorHAnsi" w:cstheme="minorHAnsi"/>
                <w:color w:val="auto"/>
                <w:sz w:val="22"/>
              </w:rPr>
              <w:t>by (insert Name) __________________________________</w:t>
            </w:r>
          </w:p>
        </w:tc>
      </w:tr>
    </w:tbl>
    <w:p w14:paraId="32E85F31" w14:textId="77777777" w:rsidR="006A2D11" w:rsidRDefault="006A2D11" w:rsidP="006A2D11">
      <w:pPr>
        <w:spacing w:after="160" w:line="259" w:lineRule="auto"/>
        <w:jc w:val="both"/>
        <w:rPr>
          <w:rFonts w:asciiTheme="minorHAnsi" w:eastAsia="Times New Roman" w:hAnsiTheme="minorHAnsi" w:cstheme="minorHAnsi"/>
          <w:b/>
          <w:color w:val="auto"/>
          <w:sz w:val="48"/>
          <w:szCs w:val="48"/>
          <w:lang w:val="en-US" w:eastAsia="en-AU"/>
        </w:rPr>
      </w:pPr>
    </w:p>
    <w:bookmarkEnd w:id="27"/>
    <w:p w14:paraId="6DC92B6A" w14:textId="28B991F8" w:rsidR="006A2D11" w:rsidRDefault="006A2D11" w:rsidP="006A2D11">
      <w:pPr>
        <w:spacing w:after="160" w:line="259" w:lineRule="auto"/>
        <w:jc w:val="both"/>
        <w:rPr>
          <w:rFonts w:asciiTheme="minorHAnsi" w:eastAsia="Times New Roman" w:hAnsiTheme="minorHAnsi" w:cstheme="minorHAnsi"/>
          <w:b/>
          <w:color w:val="auto"/>
          <w:sz w:val="48"/>
          <w:szCs w:val="48"/>
          <w:lang w:val="en-US" w:eastAsia="en-AU"/>
        </w:rPr>
      </w:pPr>
    </w:p>
    <w:p w14:paraId="72218F10" w14:textId="19558C5D" w:rsidR="006A2D11" w:rsidRDefault="006A2D11" w:rsidP="006A2D11">
      <w:pPr>
        <w:spacing w:after="160" w:line="259" w:lineRule="auto"/>
        <w:jc w:val="both"/>
        <w:rPr>
          <w:rFonts w:asciiTheme="minorHAnsi" w:eastAsia="Times New Roman" w:hAnsiTheme="minorHAnsi" w:cstheme="minorHAnsi"/>
          <w:b/>
          <w:color w:val="auto"/>
          <w:sz w:val="48"/>
          <w:szCs w:val="48"/>
          <w:lang w:val="en-US" w:eastAsia="en-AU"/>
        </w:rPr>
      </w:pPr>
    </w:p>
    <w:p w14:paraId="01F67BD1" w14:textId="77777777" w:rsidR="006A2D11" w:rsidRPr="006A2D11" w:rsidRDefault="006A2D11" w:rsidP="006A2D11">
      <w:pPr>
        <w:spacing w:after="160" w:line="259" w:lineRule="auto"/>
        <w:jc w:val="both"/>
        <w:rPr>
          <w:rFonts w:asciiTheme="minorHAnsi" w:eastAsia="Times New Roman" w:hAnsiTheme="minorHAnsi" w:cstheme="minorHAnsi"/>
          <w:b/>
          <w:color w:val="auto"/>
          <w:sz w:val="48"/>
          <w:szCs w:val="48"/>
          <w:lang w:val="en-US" w:eastAsia="en-AU"/>
        </w:rPr>
      </w:pPr>
    </w:p>
    <w:p w14:paraId="5BF3D941" w14:textId="30ED8054" w:rsidR="00E0169A" w:rsidRDefault="00E0169A" w:rsidP="00A56BE6">
      <w:pPr>
        <w:spacing w:after="160" w:line="240" w:lineRule="auto"/>
        <w:rPr>
          <w:rFonts w:asciiTheme="minorHAnsi" w:hAnsiTheme="minorHAnsi" w:cstheme="minorHAnsi"/>
          <w:sz w:val="22"/>
          <w:szCs w:val="22"/>
        </w:rPr>
      </w:pPr>
    </w:p>
    <w:p w14:paraId="2260E412" w14:textId="77777777" w:rsidR="006A2D11" w:rsidRDefault="006A2D11" w:rsidP="00A56BE6">
      <w:pPr>
        <w:spacing w:after="160" w:line="240" w:lineRule="auto"/>
        <w:rPr>
          <w:rFonts w:asciiTheme="minorHAnsi" w:hAnsiTheme="minorHAnsi" w:cstheme="minorHAnsi"/>
          <w:sz w:val="22"/>
          <w:szCs w:val="22"/>
        </w:rPr>
      </w:pPr>
    </w:p>
    <w:p w14:paraId="70A91277" w14:textId="77777777" w:rsidR="00E0169A" w:rsidRDefault="00E0169A" w:rsidP="00A56BE6">
      <w:pPr>
        <w:spacing w:after="160" w:line="240" w:lineRule="auto"/>
        <w:rPr>
          <w:rFonts w:asciiTheme="minorHAnsi" w:hAnsiTheme="minorHAnsi" w:cstheme="minorHAnsi"/>
          <w:sz w:val="22"/>
          <w:szCs w:val="22"/>
        </w:rPr>
      </w:pPr>
    </w:p>
    <w:tbl>
      <w:tblPr>
        <w:tblStyle w:val="af8"/>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9"/>
        <w:gridCol w:w="7508"/>
      </w:tblGrid>
      <w:tr w:rsidR="0077674F" w14:paraId="7C89EDAA" w14:textId="77777777" w:rsidTr="007C2D16">
        <w:tc>
          <w:tcPr>
            <w:tcW w:w="1149" w:type="dxa"/>
            <w:hideMark/>
          </w:tcPr>
          <w:p w14:paraId="5E0C1D95" w14:textId="5F931D0C" w:rsidR="002C4D02" w:rsidRPr="002C4D02" w:rsidRDefault="006A2D11" w:rsidP="002C4D02">
            <w:pPr>
              <w:rPr>
                <w:lang w:val="en-US"/>
              </w:rPr>
            </w:pPr>
            <w:bookmarkStart w:id="29" w:name="_Hlk88642790"/>
            <w:bookmarkEnd w:id="22"/>
            <w:bookmarkEnd w:id="25"/>
            <w:r>
              <w:rPr>
                <w:noProof/>
              </w:rPr>
              <w:lastRenderedPageBreak/>
              <w:drawing>
                <wp:anchor distT="0" distB="0" distL="114300" distR="114300" simplePos="0" relativeHeight="251661315" behindDoc="0" locked="0" layoutInCell="1" allowOverlap="1" wp14:anchorId="4DA2BBE4" wp14:editId="6CBC8AF6">
                  <wp:simplePos x="0" y="0"/>
                  <wp:positionH relativeFrom="column">
                    <wp:posOffset>-68580</wp:posOffset>
                  </wp:positionH>
                  <wp:positionV relativeFrom="paragraph">
                    <wp:posOffset>142875</wp:posOffset>
                  </wp:positionV>
                  <wp:extent cx="590550" cy="525780"/>
                  <wp:effectExtent l="0" t="0" r="0" b="7620"/>
                  <wp:wrapSquare wrapText="bothSides"/>
                  <wp:docPr id="17" name="Picture 1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on&#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0550" cy="525780"/>
                          </a:xfrm>
                          <a:prstGeom prst="rect">
                            <a:avLst/>
                          </a:prstGeom>
                          <a:noFill/>
                          <a:ln>
                            <a:noFill/>
                          </a:ln>
                        </pic:spPr>
                      </pic:pic>
                    </a:graphicData>
                  </a:graphic>
                </wp:anchor>
              </w:drawing>
            </w:r>
          </w:p>
          <w:p w14:paraId="01A30950" w14:textId="41406C9A" w:rsidR="0077674F" w:rsidRDefault="0077674F">
            <w:pPr>
              <w:pStyle w:val="5"/>
              <w:spacing w:line="240" w:lineRule="auto"/>
              <w:rPr>
                <w:rFonts w:asciiTheme="minorHAnsi" w:hAnsiTheme="minorHAnsi" w:cstheme="minorHAnsi"/>
                <w:b/>
                <w:color w:val="auto"/>
                <w:sz w:val="48"/>
                <w:lang w:val="en-US"/>
              </w:rPr>
            </w:pPr>
          </w:p>
        </w:tc>
        <w:tc>
          <w:tcPr>
            <w:tcW w:w="7508" w:type="dxa"/>
            <w:hideMark/>
          </w:tcPr>
          <w:p w14:paraId="148C0349" w14:textId="19282CF5" w:rsidR="006A2D11" w:rsidRDefault="006A2D11">
            <w:pPr>
              <w:pStyle w:val="1"/>
              <w:spacing w:before="240" w:after="240"/>
              <w:rPr>
                <w:b/>
                <w:bCs/>
                <w:color w:val="4472C4" w:themeColor="accent5"/>
              </w:rPr>
            </w:pPr>
            <w:bookmarkStart w:id="30" w:name="_Toc156313728"/>
            <w:r>
              <w:rPr>
                <w:b/>
                <w:bCs/>
                <w:color w:val="4472C4" w:themeColor="accent5"/>
              </w:rPr>
              <w:t>UAT 2 –</w:t>
            </w:r>
            <w:r w:rsidRPr="001B1E93">
              <w:rPr>
                <w:b/>
                <w:bCs/>
                <w:color w:val="4472C4" w:themeColor="accent5"/>
              </w:rPr>
              <w:t>Unit Project</w:t>
            </w:r>
          </w:p>
          <w:bookmarkEnd w:id="30"/>
          <w:p w14:paraId="66A900A0" w14:textId="345417F7" w:rsidR="0077674F" w:rsidRDefault="0077674F">
            <w:pPr>
              <w:pStyle w:val="1"/>
              <w:spacing w:before="240" w:after="240"/>
              <w:rPr>
                <w:b/>
                <w:bCs/>
                <w:color w:val="auto"/>
                <w:lang w:val="en-US"/>
              </w:rPr>
            </w:pPr>
          </w:p>
        </w:tc>
      </w:tr>
    </w:tbl>
    <w:p w14:paraId="4E1FC7B0" w14:textId="77777777" w:rsidR="006A2D11" w:rsidRPr="001E0E42" w:rsidRDefault="006A2D11" w:rsidP="006A2D11">
      <w:pPr>
        <w:pStyle w:val="20"/>
        <w:spacing w:before="240" w:after="240"/>
        <w:jc w:val="both"/>
        <w:rPr>
          <w:b/>
          <w:bCs/>
          <w:color w:val="auto"/>
          <w:sz w:val="32"/>
          <w:szCs w:val="22"/>
        </w:rPr>
      </w:pPr>
      <w:bookmarkStart w:id="31" w:name="_Toc75181063"/>
      <w:r w:rsidRPr="001E0E42">
        <w:rPr>
          <w:b/>
          <w:bCs/>
          <w:color w:val="auto"/>
          <w:sz w:val="32"/>
          <w:szCs w:val="22"/>
        </w:rPr>
        <w:t>Pre-asses</w:t>
      </w:r>
      <w:r>
        <w:rPr>
          <w:b/>
          <w:bCs/>
          <w:color w:val="auto"/>
          <w:sz w:val="32"/>
          <w:szCs w:val="22"/>
        </w:rPr>
        <w:t>s</w:t>
      </w:r>
      <w:r w:rsidRPr="001E0E42">
        <w:rPr>
          <w:b/>
          <w:bCs/>
          <w:color w:val="auto"/>
          <w:sz w:val="32"/>
          <w:szCs w:val="22"/>
        </w:rPr>
        <w:t>ment checklist</w:t>
      </w:r>
      <w:bookmarkEnd w:id="31"/>
    </w:p>
    <w:p w14:paraId="343C8A79" w14:textId="77777777" w:rsidR="006A2D11" w:rsidRPr="001E0E42" w:rsidRDefault="006A2D11" w:rsidP="006A2D11">
      <w:pPr>
        <w:pStyle w:val="20"/>
        <w:spacing w:before="240" w:after="240"/>
        <w:jc w:val="both"/>
        <w:rPr>
          <w:b/>
          <w:bCs/>
          <w:color w:val="auto"/>
          <w:sz w:val="32"/>
          <w:szCs w:val="22"/>
        </w:rPr>
      </w:pPr>
      <w:bookmarkStart w:id="32" w:name="_Toc75181064"/>
      <w:r w:rsidRPr="001E0E42">
        <w:rPr>
          <w:b/>
          <w:bCs/>
          <w:color w:val="auto"/>
          <w:sz w:val="32"/>
          <w:szCs w:val="22"/>
        </w:rPr>
        <w:t>Purpose</w:t>
      </w:r>
      <w:bookmarkEnd w:id="32"/>
      <w:r w:rsidRPr="001E0E42">
        <w:rPr>
          <w:b/>
          <w:bCs/>
          <w:color w:val="auto"/>
          <w:sz w:val="32"/>
          <w:szCs w:val="22"/>
        </w:rPr>
        <w:t xml:space="preserve"> </w:t>
      </w:r>
    </w:p>
    <w:p w14:paraId="11990E24" w14:textId="77777777" w:rsidR="006A2D11" w:rsidRPr="00F91216" w:rsidRDefault="006A2D11" w:rsidP="006A2D11">
      <w:pPr>
        <w:pStyle w:val="Bodycopy"/>
        <w:spacing w:after="160"/>
        <w:jc w:val="both"/>
        <w:rPr>
          <w:rFonts w:asciiTheme="minorHAnsi" w:hAnsiTheme="minorHAnsi" w:cstheme="minorHAnsi"/>
          <w:color w:val="auto"/>
        </w:rPr>
      </w:pPr>
      <w:r w:rsidRPr="00F91216">
        <w:rPr>
          <w:rFonts w:asciiTheme="minorHAnsi" w:hAnsiTheme="minorHAnsi" w:cstheme="minorHAnsi"/>
          <w:color w:val="auto"/>
        </w:rPr>
        <w:t>The pre-assessment checklist helps students determine if they are ready for assessment. The Trainer/Assessor must review the checklist with the student before the student attempts the assessment task. If any items of the checklist are incomplete or not clear to the student, the Trainer/Assessor must provide relevant information to the student to ensure they understand the requirements of the assessment task. The student must ensure they are ready for the assessment task before undertaking it.</w:t>
      </w:r>
    </w:p>
    <w:p w14:paraId="37C027D0" w14:textId="77777777" w:rsidR="006A2D11" w:rsidRPr="001E0E42" w:rsidRDefault="006A2D11" w:rsidP="006A2D11">
      <w:pPr>
        <w:pStyle w:val="20"/>
        <w:spacing w:before="240" w:after="240"/>
        <w:jc w:val="both"/>
        <w:rPr>
          <w:b/>
          <w:bCs/>
          <w:color w:val="auto"/>
          <w:sz w:val="32"/>
          <w:szCs w:val="22"/>
        </w:rPr>
      </w:pPr>
      <w:bookmarkStart w:id="33" w:name="_Toc75181065"/>
      <w:r w:rsidRPr="001E0E42">
        <w:rPr>
          <w:b/>
          <w:bCs/>
          <w:color w:val="auto"/>
          <w:sz w:val="32"/>
          <w:szCs w:val="22"/>
        </w:rPr>
        <w:t>Information for stude</w:t>
      </w:r>
      <w:r>
        <w:rPr>
          <w:b/>
          <w:bCs/>
          <w:color w:val="auto"/>
          <w:sz w:val="32"/>
          <w:szCs w:val="22"/>
        </w:rPr>
        <w:t>n</w:t>
      </w:r>
      <w:r w:rsidRPr="001E0E42">
        <w:rPr>
          <w:b/>
          <w:bCs/>
          <w:color w:val="auto"/>
          <w:sz w:val="32"/>
          <w:szCs w:val="22"/>
        </w:rPr>
        <w:t>ts</w:t>
      </w:r>
      <w:bookmarkEnd w:id="33"/>
      <w:r w:rsidRPr="001E0E42">
        <w:rPr>
          <w:b/>
          <w:bCs/>
          <w:color w:val="auto"/>
          <w:sz w:val="32"/>
          <w:szCs w:val="22"/>
        </w:rPr>
        <w:t xml:space="preserve"> </w:t>
      </w:r>
    </w:p>
    <w:p w14:paraId="61C41AE5"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 have completed the necessary prior learning before attempting this assessment. </w:t>
      </w:r>
    </w:p>
    <w:p w14:paraId="3B48B635"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your </w:t>
      </w:r>
      <w:r>
        <w:rPr>
          <w:rFonts w:asciiTheme="minorHAnsi" w:hAnsiTheme="minorHAnsi" w:cstheme="minorHAnsi"/>
          <w:color w:val="auto"/>
          <w:sz w:val="22"/>
          <w:szCs w:val="22"/>
          <w:lang w:eastAsia="en-AU"/>
        </w:rPr>
        <w:t>T</w:t>
      </w:r>
      <w:r w:rsidRPr="00F91216">
        <w:rPr>
          <w:rFonts w:asciiTheme="minorHAnsi" w:hAnsiTheme="minorHAnsi" w:cstheme="minorHAnsi"/>
          <w:color w:val="auto"/>
          <w:sz w:val="22"/>
          <w:szCs w:val="22"/>
          <w:lang w:eastAsia="en-AU"/>
        </w:rPr>
        <w:t>rainer/</w:t>
      </w:r>
      <w:r>
        <w:rPr>
          <w:rFonts w:asciiTheme="minorHAnsi" w:hAnsiTheme="minorHAnsi" w:cstheme="minorHAnsi"/>
          <w:color w:val="auto"/>
          <w:sz w:val="22"/>
          <w:szCs w:val="22"/>
          <w:lang w:eastAsia="en-AU"/>
        </w:rPr>
        <w:t>A</w:t>
      </w:r>
      <w:r w:rsidRPr="00F91216">
        <w:rPr>
          <w:rFonts w:asciiTheme="minorHAnsi" w:hAnsiTheme="minorHAnsi" w:cstheme="minorHAnsi"/>
          <w:color w:val="auto"/>
          <w:sz w:val="22"/>
          <w:szCs w:val="22"/>
          <w:lang w:eastAsia="en-AU"/>
        </w:rPr>
        <w:t xml:space="preserve">ssessor </w:t>
      </w:r>
      <w:r>
        <w:rPr>
          <w:rFonts w:asciiTheme="minorHAnsi" w:hAnsiTheme="minorHAnsi" w:cstheme="minorHAnsi"/>
          <w:color w:val="auto"/>
          <w:sz w:val="22"/>
          <w:szCs w:val="22"/>
          <w:lang w:eastAsia="en-AU"/>
        </w:rPr>
        <w:t xml:space="preserve">has </w:t>
      </w:r>
      <w:r w:rsidRPr="00F91216">
        <w:rPr>
          <w:rFonts w:asciiTheme="minorHAnsi" w:hAnsiTheme="minorHAnsi" w:cstheme="minorHAnsi"/>
          <w:color w:val="auto"/>
          <w:sz w:val="22"/>
          <w:szCs w:val="22"/>
          <w:lang w:eastAsia="en-AU"/>
        </w:rPr>
        <w:t xml:space="preserve">clearly explained the assessment process and tasks to be completed. </w:t>
      </w:r>
    </w:p>
    <w:p w14:paraId="6F82E21F"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 understand what evidence is required to be collected and how. </w:t>
      </w:r>
    </w:p>
    <w:p w14:paraId="0B29BB6C"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 know your rights and the </w:t>
      </w:r>
      <w:r>
        <w:rPr>
          <w:rFonts w:asciiTheme="minorHAnsi" w:hAnsiTheme="minorHAnsi" w:cstheme="minorHAnsi"/>
          <w:color w:val="auto"/>
          <w:sz w:val="22"/>
          <w:szCs w:val="22"/>
          <w:lang w:eastAsia="en-AU"/>
        </w:rPr>
        <w:t>c</w:t>
      </w:r>
      <w:r w:rsidRPr="00F91216">
        <w:rPr>
          <w:rFonts w:asciiTheme="minorHAnsi" w:hAnsiTheme="minorHAnsi" w:cstheme="minorHAnsi"/>
          <w:color w:val="auto"/>
          <w:sz w:val="22"/>
          <w:szCs w:val="22"/>
          <w:lang w:eastAsia="en-AU"/>
        </w:rPr>
        <w:t xml:space="preserve">omplaints and </w:t>
      </w:r>
      <w:r>
        <w:rPr>
          <w:rFonts w:asciiTheme="minorHAnsi" w:hAnsiTheme="minorHAnsi" w:cstheme="minorHAnsi"/>
          <w:color w:val="auto"/>
          <w:sz w:val="22"/>
          <w:szCs w:val="22"/>
          <w:lang w:eastAsia="en-AU"/>
        </w:rPr>
        <w:t>a</w:t>
      </w:r>
      <w:r w:rsidRPr="00F91216">
        <w:rPr>
          <w:rFonts w:asciiTheme="minorHAnsi" w:hAnsiTheme="minorHAnsi" w:cstheme="minorHAnsi"/>
          <w:color w:val="auto"/>
          <w:sz w:val="22"/>
          <w:szCs w:val="22"/>
          <w:lang w:eastAsia="en-AU"/>
        </w:rPr>
        <w:t xml:space="preserve">ppeal process. </w:t>
      </w:r>
    </w:p>
    <w:p w14:paraId="5B07D0F6"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make sure you discuss any special needs or reasonable adjustments to be considered during the assessment (refer to the Reasonable Adjustments Strategy Matrix and negotiate these with your </w:t>
      </w:r>
      <w:r>
        <w:rPr>
          <w:rFonts w:asciiTheme="minorHAnsi" w:hAnsiTheme="minorHAnsi" w:cstheme="minorHAnsi"/>
          <w:color w:val="auto"/>
          <w:sz w:val="22"/>
          <w:szCs w:val="22"/>
          <w:lang w:eastAsia="en-AU"/>
        </w:rPr>
        <w:t>T</w:t>
      </w:r>
      <w:r w:rsidRPr="00F91216">
        <w:rPr>
          <w:rFonts w:asciiTheme="minorHAnsi" w:hAnsiTheme="minorHAnsi" w:cstheme="minorHAnsi"/>
          <w:color w:val="auto"/>
          <w:sz w:val="22"/>
          <w:szCs w:val="22"/>
          <w:lang w:eastAsia="en-AU"/>
        </w:rPr>
        <w:t>rainer/</w:t>
      </w:r>
      <w:r>
        <w:rPr>
          <w:rFonts w:asciiTheme="minorHAnsi" w:hAnsiTheme="minorHAnsi" w:cstheme="minorHAnsi"/>
          <w:color w:val="auto"/>
          <w:sz w:val="22"/>
          <w:szCs w:val="22"/>
          <w:lang w:eastAsia="en-AU"/>
        </w:rPr>
        <w:t>A</w:t>
      </w:r>
      <w:r w:rsidRPr="00F91216">
        <w:rPr>
          <w:rFonts w:asciiTheme="minorHAnsi" w:hAnsiTheme="minorHAnsi" w:cstheme="minorHAnsi"/>
          <w:color w:val="auto"/>
          <w:sz w:val="22"/>
          <w:szCs w:val="22"/>
          <w:lang w:eastAsia="en-AU"/>
        </w:rPr>
        <w:t xml:space="preserve">ssessor). </w:t>
      </w:r>
    </w:p>
    <w:p w14:paraId="55E84615"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Please make sure that you have access to a computer and the internet (if you prefer to type the answers).</w:t>
      </w:r>
    </w:p>
    <w:p w14:paraId="4AD56FDE"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Please ensure that you have all the required resources needed to complete this Unit Assessment Task (UAT). </w:t>
      </w:r>
    </w:p>
    <w:p w14:paraId="79316220"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Due date of this assessment task is according to your timetable. </w:t>
      </w:r>
    </w:p>
    <w:p w14:paraId="768E5497"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In exceptional (compelling and compassionate) circumstances, an extension to submit an assessment can be granted by the </w:t>
      </w:r>
      <w:r>
        <w:rPr>
          <w:rFonts w:asciiTheme="minorHAnsi" w:hAnsiTheme="minorHAnsi" w:cstheme="minorHAnsi"/>
          <w:color w:val="auto"/>
          <w:sz w:val="22"/>
          <w:szCs w:val="22"/>
          <w:lang w:eastAsia="en-AU"/>
        </w:rPr>
        <w:t>T</w:t>
      </w:r>
      <w:r w:rsidRPr="00F91216">
        <w:rPr>
          <w:rFonts w:asciiTheme="minorHAnsi" w:hAnsiTheme="minorHAnsi" w:cstheme="minorHAnsi"/>
          <w:color w:val="auto"/>
          <w:sz w:val="22"/>
          <w:szCs w:val="22"/>
          <w:lang w:eastAsia="en-AU"/>
        </w:rPr>
        <w:t>rainer/</w:t>
      </w:r>
      <w:r>
        <w:rPr>
          <w:rFonts w:asciiTheme="minorHAnsi" w:hAnsiTheme="minorHAnsi" w:cstheme="minorHAnsi"/>
          <w:color w:val="auto"/>
          <w:sz w:val="22"/>
          <w:szCs w:val="22"/>
          <w:lang w:eastAsia="en-AU"/>
        </w:rPr>
        <w:t>A</w:t>
      </w:r>
      <w:r w:rsidRPr="00F91216">
        <w:rPr>
          <w:rFonts w:asciiTheme="minorHAnsi" w:hAnsiTheme="minorHAnsi" w:cstheme="minorHAnsi"/>
          <w:color w:val="auto"/>
          <w:sz w:val="22"/>
          <w:szCs w:val="22"/>
          <w:lang w:eastAsia="en-AU"/>
        </w:rPr>
        <w:t xml:space="preserve">ssessor.  </w:t>
      </w:r>
    </w:p>
    <w:p w14:paraId="4D502582"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Evidence of the compelling and compassionate circumstances must be provided together with your request for an extension to submit your assessment work. </w:t>
      </w:r>
    </w:p>
    <w:p w14:paraId="16BBC16C" w14:textId="77777777" w:rsidR="006A2D11" w:rsidRPr="00000962"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Request for an extension to submit your assessment work must be made before the due date of this assessment task. </w:t>
      </w:r>
    </w:p>
    <w:p w14:paraId="3BF813DE" w14:textId="77777777" w:rsidR="006A2D11" w:rsidRPr="001E0E42" w:rsidRDefault="006A2D11" w:rsidP="006A2D11">
      <w:pPr>
        <w:pStyle w:val="20"/>
        <w:spacing w:before="240" w:after="240"/>
        <w:jc w:val="both"/>
        <w:rPr>
          <w:b/>
          <w:bCs/>
          <w:color w:val="auto"/>
          <w:sz w:val="32"/>
          <w:szCs w:val="22"/>
        </w:rPr>
      </w:pPr>
      <w:bookmarkStart w:id="34" w:name="_Toc75181066"/>
      <w:r w:rsidRPr="001E0E42">
        <w:rPr>
          <w:b/>
          <w:bCs/>
          <w:color w:val="auto"/>
          <w:sz w:val="32"/>
          <w:szCs w:val="22"/>
        </w:rPr>
        <w:t>Reasonable adjustments</w:t>
      </w:r>
      <w:bookmarkEnd w:id="34"/>
      <w:r w:rsidRPr="001E0E42">
        <w:rPr>
          <w:b/>
          <w:bCs/>
          <w:color w:val="auto"/>
          <w:sz w:val="32"/>
          <w:szCs w:val="22"/>
        </w:rPr>
        <w:t xml:space="preserve">  </w:t>
      </w:r>
    </w:p>
    <w:p w14:paraId="371EF800" w14:textId="77777777" w:rsidR="006A2D11" w:rsidRPr="00000962"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Pr>
          <w:rFonts w:asciiTheme="minorHAnsi" w:hAnsiTheme="minorHAnsi" w:cstheme="minorHAnsi"/>
          <w:color w:val="auto"/>
          <w:sz w:val="22"/>
          <w:szCs w:val="22"/>
          <w:lang w:eastAsia="en-AU"/>
        </w:rPr>
        <w:t xml:space="preserve">If a student requires a reasonable adjustment, then complete the reasonable adjustment form included in the unit information pack. </w:t>
      </w:r>
    </w:p>
    <w:p w14:paraId="3A1CF55D" w14:textId="77777777" w:rsidR="006A2D11" w:rsidRPr="001E0E42" w:rsidRDefault="006A2D11" w:rsidP="006A2D11">
      <w:pPr>
        <w:pStyle w:val="20"/>
        <w:spacing w:before="240" w:after="240"/>
        <w:jc w:val="both"/>
        <w:rPr>
          <w:b/>
          <w:bCs/>
          <w:color w:val="auto"/>
          <w:sz w:val="32"/>
          <w:szCs w:val="22"/>
        </w:rPr>
      </w:pPr>
      <w:bookmarkStart w:id="35" w:name="_Toc75181067"/>
      <w:r w:rsidRPr="001E0E42">
        <w:rPr>
          <w:b/>
          <w:bCs/>
          <w:color w:val="auto"/>
          <w:sz w:val="32"/>
          <w:szCs w:val="22"/>
        </w:rPr>
        <w:t>Student declaration</w:t>
      </w:r>
      <w:bookmarkEnd w:id="35"/>
      <w:r w:rsidRPr="001E0E42">
        <w:rPr>
          <w:b/>
          <w:bCs/>
          <w:color w:val="auto"/>
          <w:sz w:val="32"/>
          <w:szCs w:val="22"/>
        </w:rPr>
        <w:t xml:space="preserve"> </w:t>
      </w:r>
    </w:p>
    <w:p w14:paraId="03FDB0B4" w14:textId="77777777" w:rsidR="006A2D11"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CC12E0">
        <w:rPr>
          <w:rFonts w:asciiTheme="minorHAnsi" w:hAnsiTheme="minorHAnsi" w:cstheme="minorHAnsi"/>
          <w:color w:val="auto"/>
          <w:sz w:val="22"/>
          <w:szCs w:val="22"/>
          <w:lang w:eastAsia="en-AU"/>
        </w:rPr>
        <w:t xml:space="preserve">I confirm that </w:t>
      </w:r>
      <w:r>
        <w:rPr>
          <w:rFonts w:asciiTheme="minorHAnsi" w:hAnsiTheme="minorHAnsi" w:cstheme="minorHAnsi"/>
          <w:color w:val="auto"/>
          <w:sz w:val="22"/>
          <w:szCs w:val="22"/>
          <w:lang w:eastAsia="en-AU"/>
        </w:rPr>
        <w:t>the T</w:t>
      </w:r>
      <w:r w:rsidRPr="00CC12E0">
        <w:rPr>
          <w:rFonts w:asciiTheme="minorHAnsi" w:hAnsiTheme="minorHAnsi" w:cstheme="minorHAnsi"/>
          <w:color w:val="auto"/>
          <w:sz w:val="22"/>
          <w:szCs w:val="22"/>
          <w:lang w:eastAsia="en-AU"/>
        </w:rPr>
        <w:t>rainer/</w:t>
      </w:r>
      <w:r>
        <w:rPr>
          <w:rFonts w:asciiTheme="minorHAnsi" w:hAnsiTheme="minorHAnsi" w:cstheme="minorHAnsi"/>
          <w:color w:val="auto"/>
          <w:sz w:val="22"/>
          <w:szCs w:val="22"/>
          <w:lang w:eastAsia="en-AU"/>
        </w:rPr>
        <w:t>A</w:t>
      </w:r>
      <w:r w:rsidRPr="00CC12E0">
        <w:rPr>
          <w:rFonts w:asciiTheme="minorHAnsi" w:hAnsiTheme="minorHAnsi" w:cstheme="minorHAnsi"/>
          <w:color w:val="auto"/>
          <w:sz w:val="22"/>
          <w:szCs w:val="22"/>
          <w:lang w:eastAsia="en-AU"/>
        </w:rPr>
        <w:t xml:space="preserve">ssessor has provided all the information related to the assessment task as included in the information for student section and I am ready for the assessment. </w:t>
      </w:r>
    </w:p>
    <w:p w14:paraId="36709A8B" w14:textId="77777777" w:rsidR="006A2D11" w:rsidRPr="00CC12E0" w:rsidRDefault="006A2D11" w:rsidP="006A2D11">
      <w:pPr>
        <w:pStyle w:val="a1"/>
        <w:numPr>
          <w:ilvl w:val="0"/>
          <w:numId w:val="0"/>
        </w:numPr>
        <w:autoSpaceDE w:val="0"/>
        <w:autoSpaceDN w:val="0"/>
        <w:adjustRightInd w:val="0"/>
        <w:spacing w:before="0" w:after="0" w:line="240" w:lineRule="auto"/>
        <w:ind w:left="720"/>
        <w:jc w:val="both"/>
        <w:rPr>
          <w:rFonts w:asciiTheme="minorHAnsi" w:hAnsiTheme="minorHAnsi" w:cstheme="minorHAnsi"/>
          <w:color w:val="auto"/>
          <w:sz w:val="22"/>
          <w:szCs w:val="22"/>
          <w:lang w:eastAsia="en-AU"/>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980"/>
        <w:gridCol w:w="3544"/>
        <w:gridCol w:w="708"/>
        <w:gridCol w:w="3964"/>
      </w:tblGrid>
      <w:tr w:rsidR="006A2D11" w14:paraId="2F521C6E" w14:textId="77777777" w:rsidTr="006A2D11">
        <w:tc>
          <w:tcPr>
            <w:tcW w:w="1980" w:type="dxa"/>
          </w:tcPr>
          <w:p w14:paraId="18E5A655" w14:textId="77777777" w:rsidR="006A2D11" w:rsidRPr="00221CEA" w:rsidRDefault="006A2D11" w:rsidP="006A2D11">
            <w:pPr>
              <w:spacing w:after="160" w:line="259" w:lineRule="auto"/>
              <w:jc w:val="both"/>
              <w:rPr>
                <w:rFonts w:asciiTheme="minorHAnsi" w:hAnsiTheme="minorHAnsi" w:cstheme="minorHAnsi"/>
                <w:color w:val="auto"/>
                <w:sz w:val="22"/>
                <w:szCs w:val="22"/>
              </w:rPr>
            </w:pPr>
            <w:r w:rsidRPr="00221CEA">
              <w:rPr>
                <w:rFonts w:asciiTheme="minorHAnsi" w:hAnsiTheme="minorHAnsi" w:cstheme="minorHAnsi"/>
                <w:color w:val="auto"/>
                <w:sz w:val="22"/>
                <w:szCs w:val="22"/>
              </w:rPr>
              <w:t xml:space="preserve">Student signature </w:t>
            </w:r>
          </w:p>
        </w:tc>
        <w:tc>
          <w:tcPr>
            <w:tcW w:w="3544" w:type="dxa"/>
          </w:tcPr>
          <w:p w14:paraId="3D2ACA92" w14:textId="77777777" w:rsidR="006A2D11" w:rsidRPr="00221CEA" w:rsidRDefault="006A2D11" w:rsidP="006A2D11">
            <w:pPr>
              <w:spacing w:after="160" w:line="259" w:lineRule="auto"/>
              <w:jc w:val="both"/>
              <w:rPr>
                <w:rFonts w:asciiTheme="minorHAnsi" w:hAnsiTheme="minorHAnsi" w:cstheme="minorHAnsi"/>
                <w:color w:val="auto"/>
                <w:sz w:val="22"/>
                <w:szCs w:val="22"/>
              </w:rPr>
            </w:pPr>
          </w:p>
        </w:tc>
        <w:tc>
          <w:tcPr>
            <w:tcW w:w="708" w:type="dxa"/>
          </w:tcPr>
          <w:p w14:paraId="2DAA05A7" w14:textId="77777777" w:rsidR="006A2D11" w:rsidRPr="00221CEA" w:rsidRDefault="006A2D11" w:rsidP="006A2D11">
            <w:pPr>
              <w:spacing w:after="160" w:line="259" w:lineRule="auto"/>
              <w:jc w:val="both"/>
              <w:rPr>
                <w:rFonts w:asciiTheme="minorHAnsi" w:hAnsiTheme="minorHAnsi" w:cstheme="minorHAnsi"/>
                <w:color w:val="auto"/>
                <w:sz w:val="22"/>
                <w:szCs w:val="22"/>
              </w:rPr>
            </w:pPr>
            <w:r w:rsidRPr="00221CEA">
              <w:rPr>
                <w:rFonts w:asciiTheme="minorHAnsi" w:hAnsiTheme="minorHAnsi" w:cstheme="minorHAnsi"/>
                <w:color w:val="auto"/>
                <w:sz w:val="22"/>
                <w:szCs w:val="22"/>
              </w:rPr>
              <w:t>Date</w:t>
            </w:r>
          </w:p>
        </w:tc>
        <w:tc>
          <w:tcPr>
            <w:tcW w:w="3964" w:type="dxa"/>
          </w:tcPr>
          <w:p w14:paraId="6EA79D80" w14:textId="77777777" w:rsidR="006A2D11" w:rsidRDefault="006A2D11" w:rsidP="006A2D11">
            <w:pPr>
              <w:spacing w:after="160" w:line="259" w:lineRule="auto"/>
              <w:jc w:val="both"/>
              <w:rPr>
                <w:rFonts w:asciiTheme="minorHAnsi" w:hAnsiTheme="minorHAnsi" w:cstheme="minorHAnsi"/>
                <w:b/>
                <w:color w:val="auto"/>
                <w:sz w:val="36"/>
                <w:szCs w:val="28"/>
                <w:lang w:val="nl-NL"/>
              </w:rPr>
            </w:pPr>
          </w:p>
        </w:tc>
      </w:tr>
    </w:tbl>
    <w:p w14:paraId="7C197535" w14:textId="77777777" w:rsidR="006A2D11" w:rsidRDefault="006A2D11" w:rsidP="006A2D11">
      <w:pPr>
        <w:spacing w:after="160" w:line="259" w:lineRule="auto"/>
        <w:jc w:val="both"/>
        <w:rPr>
          <w:rFonts w:asciiTheme="minorHAnsi" w:hAnsiTheme="minorHAnsi" w:cstheme="minorHAnsi"/>
          <w:b/>
          <w:sz w:val="22"/>
          <w:szCs w:val="22"/>
          <w:lang w:val="en-US"/>
        </w:rPr>
      </w:pPr>
      <w:r>
        <w:rPr>
          <w:rFonts w:asciiTheme="minorHAnsi" w:hAnsiTheme="minorHAnsi" w:cstheme="minorHAnsi"/>
          <w:b/>
          <w:sz w:val="22"/>
          <w:szCs w:val="22"/>
          <w:lang w:val="en-US"/>
        </w:rPr>
        <w:br w:type="page"/>
      </w:r>
    </w:p>
    <w:p w14:paraId="77B27CDE" w14:textId="77777777" w:rsidR="006A2D11" w:rsidRDefault="006A2D11" w:rsidP="006A2D11">
      <w:pPr>
        <w:spacing w:after="0" w:line="240" w:lineRule="auto"/>
        <w:jc w:val="both"/>
        <w:rPr>
          <w:rFonts w:asciiTheme="minorHAnsi" w:hAnsiTheme="minorHAnsi" w:cstheme="minorHAnsi"/>
          <w:b/>
          <w:sz w:val="22"/>
          <w:szCs w:val="22"/>
          <w:lang w:val="en-US"/>
        </w:rPr>
      </w:pPr>
    </w:p>
    <w:tbl>
      <w:tblPr>
        <w:tblStyle w:val="af8"/>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887"/>
      </w:tblGrid>
      <w:tr w:rsidR="006A2D11" w14:paraId="3464CDCE" w14:textId="77777777" w:rsidTr="006A2D11">
        <w:tc>
          <w:tcPr>
            <w:tcW w:w="1129" w:type="dxa"/>
          </w:tcPr>
          <w:p w14:paraId="156D525A" w14:textId="77777777" w:rsidR="006A2D11" w:rsidRDefault="006A2D11" w:rsidP="006A2D11">
            <w:pPr>
              <w:jc w:val="both"/>
              <w:rPr>
                <w:rFonts w:asciiTheme="minorHAnsi" w:hAnsiTheme="minorHAnsi" w:cstheme="minorHAnsi"/>
                <w:color w:val="auto"/>
                <w:sz w:val="36"/>
                <w:szCs w:val="28"/>
                <w:lang w:val="nl-NL"/>
              </w:rPr>
            </w:pPr>
            <w:r>
              <w:rPr>
                <w:noProof/>
              </w:rPr>
              <w:drawing>
                <wp:anchor distT="0" distB="0" distL="114300" distR="114300" simplePos="0" relativeHeight="251663363" behindDoc="1" locked="0" layoutInCell="1" allowOverlap="1" wp14:anchorId="06C82396" wp14:editId="4709ED0F">
                  <wp:simplePos x="0" y="0"/>
                  <wp:positionH relativeFrom="column">
                    <wp:posOffset>5080</wp:posOffset>
                  </wp:positionH>
                  <wp:positionV relativeFrom="paragraph">
                    <wp:posOffset>77470</wp:posOffset>
                  </wp:positionV>
                  <wp:extent cx="577850" cy="6540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7850" cy="654050"/>
                          </a:xfrm>
                          <a:prstGeom prst="rect">
                            <a:avLst/>
                          </a:prstGeom>
                        </pic:spPr>
                      </pic:pic>
                    </a:graphicData>
                  </a:graphic>
                </wp:anchor>
              </w:drawing>
            </w:r>
          </w:p>
        </w:tc>
        <w:tc>
          <w:tcPr>
            <w:tcW w:w="7887" w:type="dxa"/>
          </w:tcPr>
          <w:p w14:paraId="1DFD0A5C" w14:textId="77777777" w:rsidR="006A2D11" w:rsidRDefault="006A2D11" w:rsidP="006A2D11">
            <w:pPr>
              <w:pStyle w:val="20"/>
              <w:spacing w:before="120"/>
              <w:contextualSpacing/>
              <w:jc w:val="both"/>
              <w:rPr>
                <w:rFonts w:asciiTheme="minorHAnsi" w:hAnsiTheme="minorHAnsi" w:cstheme="minorHAnsi"/>
                <w:b/>
                <w:color w:val="auto"/>
                <w:sz w:val="36"/>
                <w:szCs w:val="28"/>
                <w:lang w:val="nl-NL"/>
              </w:rPr>
            </w:pPr>
          </w:p>
          <w:p w14:paraId="0F831FBA" w14:textId="77777777" w:rsidR="006A2D11" w:rsidRPr="00000962" w:rsidRDefault="006A2D11" w:rsidP="006A2D11">
            <w:pPr>
              <w:pStyle w:val="20"/>
              <w:spacing w:before="240" w:after="240"/>
              <w:jc w:val="both"/>
              <w:rPr>
                <w:rFonts w:asciiTheme="minorHAnsi" w:hAnsiTheme="minorHAnsi" w:cstheme="minorHAnsi"/>
                <w:b/>
                <w:color w:val="1F4E79" w:themeColor="accent1" w:themeShade="80"/>
                <w:sz w:val="36"/>
                <w:szCs w:val="28"/>
                <w:lang w:val="nl-NL"/>
              </w:rPr>
            </w:pPr>
            <w:bookmarkStart w:id="36" w:name="_Toc75181068"/>
            <w:r w:rsidRPr="003A3860">
              <w:rPr>
                <w:b/>
                <w:bCs/>
                <w:color w:val="4472C4" w:themeColor="accent5"/>
                <w:sz w:val="32"/>
                <w:szCs w:val="22"/>
                <w:lang w:eastAsia="en-US"/>
              </w:rPr>
              <w:t>Assessment task instructions</w:t>
            </w:r>
            <w:bookmarkEnd w:id="36"/>
            <w:r w:rsidRPr="003A3860">
              <w:rPr>
                <w:rFonts w:asciiTheme="minorHAnsi" w:hAnsiTheme="minorHAnsi" w:cstheme="minorHAnsi"/>
                <w:b/>
                <w:color w:val="4472C4" w:themeColor="accent5"/>
                <w:sz w:val="36"/>
                <w:szCs w:val="28"/>
                <w:lang w:val="nl-NL"/>
              </w:rPr>
              <w:t xml:space="preserve"> </w:t>
            </w:r>
          </w:p>
        </w:tc>
      </w:tr>
    </w:tbl>
    <w:p w14:paraId="1A382A42" w14:textId="77777777" w:rsidR="006A2D11" w:rsidRPr="00AB5040" w:rsidRDefault="006A2D11" w:rsidP="006A2D11">
      <w:pPr>
        <w:spacing w:before="240" w:line="240" w:lineRule="auto"/>
        <w:jc w:val="both"/>
        <w:rPr>
          <w:rFonts w:asciiTheme="minorHAnsi" w:hAnsiTheme="minorHAnsi" w:cstheme="minorHAnsi"/>
          <w:b/>
          <w:sz w:val="22"/>
          <w:szCs w:val="22"/>
          <w:lang w:val="en-US"/>
        </w:rPr>
      </w:pPr>
      <w:r w:rsidRPr="00AB5040">
        <w:rPr>
          <w:rFonts w:asciiTheme="minorHAnsi" w:hAnsiTheme="minorHAnsi" w:cstheme="minorHAnsi"/>
          <w:b/>
          <w:sz w:val="22"/>
          <w:szCs w:val="22"/>
          <w:lang w:val="en-US"/>
        </w:rPr>
        <w:t>Assessment type:</w:t>
      </w:r>
    </w:p>
    <w:p w14:paraId="34785388" w14:textId="2CA71868" w:rsidR="006A2D11" w:rsidRPr="003A29AE" w:rsidRDefault="006A2D11" w:rsidP="006A2D11">
      <w:pPr>
        <w:pStyle w:val="a1"/>
        <w:numPr>
          <w:ilvl w:val="0"/>
          <w:numId w:val="46"/>
        </w:numPr>
        <w:spacing w:after="0" w:line="240" w:lineRule="auto"/>
        <w:jc w:val="both"/>
        <w:rPr>
          <w:rFonts w:asciiTheme="minorHAnsi" w:hAnsiTheme="minorHAnsi" w:cstheme="minorHAnsi"/>
          <w:sz w:val="22"/>
          <w:szCs w:val="22"/>
          <w:lang w:val="en-US"/>
        </w:rPr>
      </w:pPr>
      <w:r w:rsidRPr="00AB5040">
        <w:rPr>
          <w:rFonts w:asciiTheme="minorHAnsi" w:hAnsiTheme="minorHAnsi" w:cstheme="minorHAnsi"/>
          <w:sz w:val="22"/>
          <w:szCs w:val="22"/>
          <w:lang w:val="en-US"/>
        </w:rPr>
        <w:t xml:space="preserve">Unit </w:t>
      </w:r>
      <w:r>
        <w:rPr>
          <w:rFonts w:asciiTheme="minorHAnsi" w:hAnsiTheme="minorHAnsi" w:cstheme="minorHAnsi"/>
          <w:sz w:val="22"/>
          <w:szCs w:val="22"/>
          <w:lang w:val="en-US"/>
        </w:rPr>
        <w:t xml:space="preserve">Project </w:t>
      </w:r>
      <w:r w:rsidRPr="00AB5040">
        <w:rPr>
          <w:rFonts w:asciiTheme="minorHAnsi" w:hAnsiTheme="minorHAnsi" w:cstheme="minorHAnsi"/>
          <w:sz w:val="22"/>
          <w:szCs w:val="22"/>
          <w:lang w:val="en-US"/>
        </w:rPr>
        <w:t xml:space="preserve"> </w:t>
      </w:r>
    </w:p>
    <w:p w14:paraId="0729580F" w14:textId="77777777" w:rsidR="006A2D11" w:rsidRPr="0095007D" w:rsidRDefault="006A2D11" w:rsidP="006A2D11">
      <w:pPr>
        <w:spacing w:before="240" w:line="240" w:lineRule="auto"/>
        <w:jc w:val="both"/>
        <w:rPr>
          <w:rFonts w:asciiTheme="minorHAnsi" w:hAnsiTheme="minorHAnsi" w:cstheme="minorHAnsi"/>
          <w:b/>
          <w:color w:val="auto"/>
          <w:sz w:val="22"/>
          <w:szCs w:val="22"/>
        </w:rPr>
      </w:pPr>
      <w:r w:rsidRPr="00AB5040">
        <w:rPr>
          <w:rFonts w:asciiTheme="minorHAnsi" w:hAnsiTheme="minorHAnsi" w:cstheme="minorHAnsi"/>
          <w:b/>
          <w:color w:val="auto"/>
          <w:sz w:val="22"/>
          <w:szCs w:val="22"/>
        </w:rPr>
        <w:t>Instructions provided to the student:</w:t>
      </w:r>
    </w:p>
    <w:p w14:paraId="5823EE25" w14:textId="77777777" w:rsidR="006A2D11" w:rsidRPr="00AB5040" w:rsidRDefault="006A2D11" w:rsidP="006A2D11">
      <w:pPr>
        <w:spacing w:before="240" w:line="240" w:lineRule="auto"/>
        <w:jc w:val="both"/>
        <w:rPr>
          <w:rFonts w:asciiTheme="minorHAnsi" w:hAnsiTheme="minorHAnsi" w:cstheme="minorHAnsi"/>
          <w:b/>
          <w:sz w:val="22"/>
          <w:szCs w:val="22"/>
          <w:lang w:val="en-US"/>
        </w:rPr>
      </w:pPr>
      <w:bookmarkStart w:id="37" w:name="_Hlk487810042"/>
      <w:r w:rsidRPr="00AB5040">
        <w:rPr>
          <w:rFonts w:asciiTheme="minorHAnsi" w:hAnsiTheme="minorHAnsi" w:cstheme="minorHAnsi"/>
          <w:b/>
          <w:sz w:val="22"/>
          <w:szCs w:val="22"/>
          <w:lang w:val="en-US"/>
        </w:rPr>
        <w:t xml:space="preserve">Assessment task description: </w:t>
      </w:r>
      <w:r w:rsidRPr="00AB5040">
        <w:rPr>
          <w:rFonts w:asciiTheme="minorHAnsi" w:hAnsiTheme="minorHAnsi" w:cstheme="minorHAnsi"/>
          <w:b/>
          <w:sz w:val="22"/>
          <w:szCs w:val="22"/>
          <w:lang w:val="en-US"/>
        </w:rPr>
        <w:tab/>
      </w:r>
    </w:p>
    <w:p w14:paraId="263F43C0" w14:textId="77777777" w:rsidR="0035053D" w:rsidRPr="000241C0" w:rsidRDefault="0035053D" w:rsidP="0035053D">
      <w:pPr>
        <w:numPr>
          <w:ilvl w:val="0"/>
          <w:numId w:val="11"/>
        </w:numPr>
        <w:autoSpaceDE w:val="0"/>
        <w:autoSpaceDN w:val="0"/>
        <w:adjustRightInd w:val="0"/>
        <w:spacing w:after="0" w:line="240" w:lineRule="auto"/>
        <w:contextualSpacing/>
        <w:jc w:val="both"/>
        <w:rPr>
          <w:rFonts w:asciiTheme="minorHAnsi" w:hAnsiTheme="minorHAnsi" w:cstheme="minorHAnsi"/>
          <w:color w:val="auto"/>
          <w:sz w:val="22"/>
          <w:szCs w:val="22"/>
          <w:lang w:eastAsia="en-AU"/>
        </w:rPr>
      </w:pPr>
      <w:r w:rsidRPr="000241C0">
        <w:rPr>
          <w:rFonts w:asciiTheme="minorHAnsi" w:hAnsiTheme="minorHAnsi" w:cstheme="minorHAnsi"/>
          <w:color w:val="auto"/>
          <w:sz w:val="22"/>
          <w:szCs w:val="22"/>
          <w:lang w:eastAsia="en-AU"/>
        </w:rPr>
        <w:t xml:space="preserve">The student is required to complete </w:t>
      </w:r>
      <w:r>
        <w:rPr>
          <w:rFonts w:asciiTheme="minorHAnsi" w:hAnsiTheme="minorHAnsi" w:cstheme="minorHAnsi"/>
          <w:color w:val="auto"/>
          <w:sz w:val="22"/>
          <w:szCs w:val="22"/>
          <w:lang w:eastAsia="en-AU"/>
        </w:rPr>
        <w:t>three</w:t>
      </w:r>
      <w:r w:rsidRPr="000241C0">
        <w:rPr>
          <w:rFonts w:asciiTheme="minorHAnsi" w:hAnsiTheme="minorHAnsi" w:cstheme="minorHAnsi"/>
          <w:color w:val="auto"/>
          <w:sz w:val="22"/>
          <w:szCs w:val="22"/>
          <w:lang w:eastAsia="en-AU"/>
        </w:rPr>
        <w:t xml:space="preserve"> activities. </w:t>
      </w:r>
    </w:p>
    <w:p w14:paraId="6416E4D4" w14:textId="77777777" w:rsidR="0035053D" w:rsidRDefault="0035053D" w:rsidP="0035053D">
      <w:pPr>
        <w:numPr>
          <w:ilvl w:val="1"/>
          <w:numId w:val="11"/>
        </w:numPr>
        <w:spacing w:before="60" w:after="0" w:line="240" w:lineRule="auto"/>
        <w:contextualSpacing/>
        <w:jc w:val="both"/>
        <w:rPr>
          <w:rFonts w:asciiTheme="minorHAnsi" w:hAnsiTheme="minorHAnsi" w:cstheme="minorHAnsi"/>
          <w:color w:val="auto"/>
          <w:sz w:val="22"/>
          <w:szCs w:val="22"/>
          <w:lang w:eastAsia="en-AU"/>
        </w:rPr>
      </w:pPr>
      <w:r w:rsidRPr="00030F4F">
        <w:rPr>
          <w:rFonts w:asciiTheme="minorHAnsi" w:hAnsiTheme="minorHAnsi" w:cstheme="minorHAnsi"/>
          <w:color w:val="auto"/>
          <w:sz w:val="22"/>
          <w:szCs w:val="22"/>
          <w:lang w:eastAsia="en-AU"/>
        </w:rPr>
        <w:t xml:space="preserve">Activity 1: </w:t>
      </w:r>
      <w:r w:rsidRPr="000338B9">
        <w:rPr>
          <w:rFonts w:asciiTheme="minorHAnsi" w:hAnsiTheme="minorHAnsi" w:cstheme="minorHAnsi"/>
          <w:color w:val="auto"/>
          <w:sz w:val="22"/>
          <w:szCs w:val="22"/>
          <w:lang w:eastAsia="en-AU"/>
        </w:rPr>
        <w:t>Recogni</w:t>
      </w:r>
      <w:r>
        <w:rPr>
          <w:rFonts w:asciiTheme="minorHAnsi" w:hAnsiTheme="minorHAnsi" w:cstheme="minorHAnsi"/>
          <w:color w:val="auto"/>
          <w:sz w:val="22"/>
          <w:szCs w:val="22"/>
          <w:lang w:eastAsia="en-AU"/>
        </w:rPr>
        <w:t>s</w:t>
      </w:r>
      <w:r w:rsidRPr="000338B9">
        <w:rPr>
          <w:rFonts w:asciiTheme="minorHAnsi" w:hAnsiTheme="minorHAnsi" w:cstheme="minorHAnsi"/>
          <w:color w:val="auto"/>
          <w:sz w:val="22"/>
          <w:szCs w:val="22"/>
          <w:lang w:eastAsia="en-AU"/>
        </w:rPr>
        <w:t>e and assess construction materials.</w:t>
      </w:r>
    </w:p>
    <w:p w14:paraId="5D558F2D" w14:textId="77777777" w:rsidR="0035053D" w:rsidRPr="00030F4F" w:rsidRDefault="0035053D" w:rsidP="0035053D">
      <w:pPr>
        <w:numPr>
          <w:ilvl w:val="1"/>
          <w:numId w:val="11"/>
        </w:numPr>
        <w:spacing w:before="60" w:after="0" w:line="240" w:lineRule="auto"/>
        <w:contextualSpacing/>
        <w:jc w:val="both"/>
        <w:rPr>
          <w:rFonts w:asciiTheme="minorHAnsi" w:hAnsiTheme="minorHAnsi" w:cstheme="minorHAnsi"/>
          <w:color w:val="auto"/>
          <w:sz w:val="22"/>
          <w:szCs w:val="22"/>
          <w:lang w:eastAsia="en-AU"/>
        </w:rPr>
      </w:pPr>
      <w:r w:rsidRPr="00030F4F">
        <w:rPr>
          <w:rFonts w:asciiTheme="minorHAnsi" w:hAnsiTheme="minorHAnsi" w:cstheme="minorHAnsi"/>
          <w:color w:val="auto"/>
          <w:sz w:val="22"/>
          <w:szCs w:val="22"/>
          <w:lang w:eastAsia="en-AU"/>
        </w:rPr>
        <w:t xml:space="preserve">Activity 2: </w:t>
      </w:r>
      <w:r w:rsidRPr="000338B9">
        <w:rPr>
          <w:rFonts w:asciiTheme="minorHAnsi" w:hAnsiTheme="minorHAnsi" w:cstheme="minorHAnsi"/>
          <w:color w:val="auto"/>
          <w:sz w:val="22"/>
          <w:szCs w:val="22"/>
          <w:lang w:eastAsia="en-AU"/>
        </w:rPr>
        <w:t>Choose and acquire construction material.</w:t>
      </w:r>
    </w:p>
    <w:p w14:paraId="36629C59" w14:textId="77777777" w:rsidR="0035053D" w:rsidRPr="000241C0" w:rsidRDefault="0035053D" w:rsidP="0035053D">
      <w:pPr>
        <w:numPr>
          <w:ilvl w:val="1"/>
          <w:numId w:val="11"/>
        </w:numPr>
        <w:spacing w:before="60" w:after="0" w:line="240" w:lineRule="auto"/>
        <w:contextualSpacing/>
        <w:jc w:val="both"/>
        <w:rPr>
          <w:rFonts w:asciiTheme="minorHAnsi" w:hAnsiTheme="minorHAnsi" w:cstheme="minorHAnsi"/>
          <w:color w:val="auto"/>
          <w:sz w:val="22"/>
          <w:szCs w:val="22"/>
          <w:lang w:eastAsia="en-AU"/>
        </w:rPr>
      </w:pPr>
      <w:r w:rsidRPr="000241C0">
        <w:rPr>
          <w:rFonts w:asciiTheme="minorHAnsi" w:hAnsiTheme="minorHAnsi" w:cstheme="minorHAnsi"/>
          <w:color w:val="auto"/>
          <w:sz w:val="22"/>
          <w:szCs w:val="22"/>
          <w:lang w:eastAsia="en-AU"/>
        </w:rPr>
        <w:t xml:space="preserve">Activity 3: </w:t>
      </w:r>
      <w:r w:rsidRPr="000338B9">
        <w:rPr>
          <w:rFonts w:asciiTheme="minorHAnsi" w:hAnsiTheme="minorHAnsi" w:cstheme="minorHAnsi"/>
          <w:color w:val="auto"/>
          <w:sz w:val="22"/>
          <w:szCs w:val="22"/>
          <w:lang w:eastAsia="en-AU"/>
        </w:rPr>
        <w:t>Oversee the on-site delivery and storage of materials.</w:t>
      </w:r>
    </w:p>
    <w:p w14:paraId="7A1939EB"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The student must attempt all criteria to the required level, e.g., Assessment criteria mentioned in the performance checklist to be deemed satisfactory in this task.</w:t>
      </w:r>
      <w:bookmarkEnd w:id="37"/>
    </w:p>
    <w:p w14:paraId="34CFF1BF" w14:textId="77777777" w:rsidR="006A2D11" w:rsidRPr="00910910" w:rsidRDefault="006A2D11" w:rsidP="006A2D11">
      <w:pPr>
        <w:spacing w:before="240" w:line="240" w:lineRule="auto"/>
        <w:jc w:val="both"/>
        <w:rPr>
          <w:rFonts w:asciiTheme="minorHAnsi" w:hAnsiTheme="minorHAnsi" w:cstheme="minorHAnsi"/>
          <w:b/>
          <w:bCs/>
          <w:sz w:val="22"/>
          <w:szCs w:val="22"/>
          <w:lang w:val="en-US"/>
        </w:rPr>
      </w:pPr>
      <w:r w:rsidRPr="00910910">
        <w:rPr>
          <w:rFonts w:asciiTheme="minorHAnsi" w:hAnsiTheme="minorHAnsi" w:cstheme="minorHAnsi"/>
          <w:b/>
          <w:bCs/>
          <w:sz w:val="22"/>
          <w:szCs w:val="22"/>
          <w:lang w:val="en-US"/>
        </w:rPr>
        <w:t xml:space="preserve">Applicable conditions:    </w:t>
      </w:r>
    </w:p>
    <w:p w14:paraId="7E401CA2" w14:textId="77777777" w:rsidR="0035053D" w:rsidRPr="00AA7844" w:rsidRDefault="0035053D" w:rsidP="0035053D">
      <w:pPr>
        <w:numPr>
          <w:ilvl w:val="0"/>
          <w:numId w:val="11"/>
        </w:numPr>
        <w:spacing w:before="60" w:after="0" w:line="240" w:lineRule="auto"/>
        <w:contextualSpacing/>
        <w:jc w:val="both"/>
        <w:rPr>
          <w:rFonts w:asciiTheme="minorHAnsi" w:eastAsia="Times New Roman" w:hAnsiTheme="minorHAnsi" w:cstheme="minorHAnsi"/>
          <w:color w:val="auto"/>
          <w:sz w:val="22"/>
          <w:szCs w:val="22"/>
          <w:lang w:bidi="hi-IN"/>
        </w:rPr>
      </w:pPr>
      <w:bookmarkStart w:id="38" w:name="_Hlk487810057"/>
      <w:r w:rsidRPr="00AA7844">
        <w:rPr>
          <w:rFonts w:asciiTheme="minorHAnsi" w:eastAsia="Times New Roman" w:hAnsiTheme="minorHAnsi" w:cstheme="minorHAnsi"/>
          <w:color w:val="auto"/>
          <w:sz w:val="22"/>
          <w:szCs w:val="22"/>
          <w:lang w:bidi="hi-IN"/>
        </w:rPr>
        <w:t xml:space="preserve">The time </w:t>
      </w:r>
      <w:r>
        <w:rPr>
          <w:rFonts w:asciiTheme="minorHAnsi" w:eastAsia="Times New Roman" w:hAnsiTheme="minorHAnsi" w:cstheme="minorHAnsi"/>
          <w:color w:val="auto"/>
          <w:sz w:val="22"/>
          <w:szCs w:val="22"/>
          <w:lang w:bidi="hi-IN"/>
        </w:rPr>
        <w:t>for</w:t>
      </w:r>
      <w:r w:rsidRPr="00AA7844">
        <w:rPr>
          <w:rFonts w:asciiTheme="minorHAnsi" w:eastAsia="Times New Roman" w:hAnsiTheme="minorHAnsi" w:cstheme="minorHAnsi"/>
          <w:color w:val="auto"/>
          <w:sz w:val="22"/>
          <w:szCs w:val="22"/>
          <w:lang w:bidi="hi-IN"/>
        </w:rPr>
        <w:t xml:space="preserve"> activities will be determined by the specifications of Registered Training Organisation (RTO). </w:t>
      </w:r>
    </w:p>
    <w:p w14:paraId="13CA5077"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The student must complete the task independently.</w:t>
      </w:r>
    </w:p>
    <w:p w14:paraId="537DA42B"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No marks or grades are allocated for this assessment task. The outcome of the task will be Satisfactory or Not Satisfactory.</w:t>
      </w:r>
    </w:p>
    <w:p w14:paraId="160FF5A4"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Trainer /Assessor must assess student’s practical skills, technique, and knowledge as he/she complete</w:t>
      </w:r>
      <w:r>
        <w:rPr>
          <w:rFonts w:asciiTheme="minorHAnsi" w:hAnsiTheme="minorHAnsi" w:cstheme="minorHAnsi"/>
          <w:color w:val="auto"/>
          <w:sz w:val="22"/>
          <w:szCs w:val="22"/>
          <w:lang w:eastAsia="en-AU"/>
        </w:rPr>
        <w:t>s</w:t>
      </w:r>
      <w:r w:rsidRPr="00F91216">
        <w:rPr>
          <w:rFonts w:asciiTheme="minorHAnsi" w:hAnsiTheme="minorHAnsi" w:cstheme="minorHAnsi"/>
          <w:color w:val="auto"/>
          <w:sz w:val="22"/>
          <w:szCs w:val="22"/>
          <w:lang w:eastAsia="en-AU"/>
        </w:rPr>
        <w:t xml:space="preserve"> this assessment task. </w:t>
      </w:r>
    </w:p>
    <w:p w14:paraId="7D4F5D41"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The Trainer/Assessor may ask the student relevant questions on this assessment task to ensure that this is his/her own work.</w:t>
      </w:r>
      <w:bookmarkEnd w:id="38"/>
    </w:p>
    <w:p w14:paraId="68B98E28" w14:textId="77777777" w:rsidR="006A2D11" w:rsidRPr="006C7BF2" w:rsidRDefault="006A2D11" w:rsidP="006A2D11">
      <w:pPr>
        <w:spacing w:before="240" w:line="240" w:lineRule="auto"/>
        <w:jc w:val="both"/>
        <w:rPr>
          <w:rFonts w:asciiTheme="minorHAnsi" w:hAnsiTheme="minorHAnsi" w:cstheme="minorHAnsi"/>
          <w:b/>
          <w:bCs/>
          <w:sz w:val="22"/>
          <w:szCs w:val="22"/>
          <w:lang w:val="en-US"/>
        </w:rPr>
      </w:pPr>
      <w:r w:rsidRPr="006C7BF2">
        <w:rPr>
          <w:rFonts w:asciiTheme="minorHAnsi" w:hAnsiTheme="minorHAnsi" w:cstheme="minorHAnsi"/>
          <w:b/>
          <w:bCs/>
          <w:sz w:val="22"/>
          <w:szCs w:val="22"/>
          <w:lang w:val="en-US"/>
        </w:rPr>
        <w:t>Resubmissions and reattemp</w:t>
      </w:r>
      <w:r>
        <w:rPr>
          <w:rFonts w:asciiTheme="minorHAnsi" w:hAnsiTheme="minorHAnsi" w:cstheme="minorHAnsi"/>
          <w:b/>
          <w:bCs/>
          <w:sz w:val="22"/>
          <w:szCs w:val="22"/>
          <w:lang w:val="en-US"/>
        </w:rPr>
        <w:t>ts:</w:t>
      </w:r>
      <w:r w:rsidRPr="006C7BF2">
        <w:rPr>
          <w:rFonts w:asciiTheme="minorHAnsi" w:hAnsiTheme="minorHAnsi" w:cstheme="minorHAnsi"/>
          <w:b/>
          <w:bCs/>
          <w:sz w:val="22"/>
          <w:szCs w:val="22"/>
          <w:lang w:val="en-US"/>
        </w:rPr>
        <w:t xml:space="preserve"> </w:t>
      </w:r>
    </w:p>
    <w:p w14:paraId="318F8500"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Where a student’s performance is deemed not satisfactory after the first attempt, a resubmission attempt will be allowed. Assessor must note any such submissions.</w:t>
      </w:r>
    </w:p>
    <w:p w14:paraId="69EE1D20"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Student may speak to their Trainer/Assessor if</w:t>
      </w:r>
      <w:r>
        <w:rPr>
          <w:rFonts w:asciiTheme="minorHAnsi" w:hAnsiTheme="minorHAnsi" w:cstheme="minorHAnsi"/>
          <w:color w:val="auto"/>
          <w:sz w:val="22"/>
          <w:szCs w:val="22"/>
          <w:lang w:eastAsia="en-AU"/>
        </w:rPr>
        <w:t xml:space="preserve"> the </w:t>
      </w:r>
      <w:r w:rsidRPr="00F91216">
        <w:rPr>
          <w:rFonts w:asciiTheme="minorHAnsi" w:hAnsiTheme="minorHAnsi" w:cstheme="minorHAnsi"/>
          <w:color w:val="auto"/>
          <w:sz w:val="22"/>
          <w:szCs w:val="22"/>
          <w:lang w:eastAsia="en-AU"/>
        </w:rPr>
        <w:t>student ha</w:t>
      </w:r>
      <w:r>
        <w:rPr>
          <w:rFonts w:asciiTheme="minorHAnsi" w:hAnsiTheme="minorHAnsi" w:cstheme="minorHAnsi"/>
          <w:color w:val="auto"/>
          <w:sz w:val="22"/>
          <w:szCs w:val="22"/>
          <w:lang w:eastAsia="en-AU"/>
        </w:rPr>
        <w:t>s</w:t>
      </w:r>
      <w:r w:rsidRPr="00F91216">
        <w:rPr>
          <w:rFonts w:asciiTheme="minorHAnsi" w:hAnsiTheme="minorHAnsi" w:cstheme="minorHAnsi"/>
          <w:color w:val="auto"/>
          <w:sz w:val="22"/>
          <w:szCs w:val="22"/>
          <w:lang w:eastAsia="en-AU"/>
        </w:rPr>
        <w:t xml:space="preserve"> any difficulty in completing this task and require</w:t>
      </w:r>
      <w:r>
        <w:rPr>
          <w:rFonts w:asciiTheme="minorHAnsi" w:hAnsiTheme="minorHAnsi" w:cstheme="minorHAnsi"/>
          <w:color w:val="auto"/>
          <w:sz w:val="22"/>
          <w:szCs w:val="22"/>
          <w:lang w:eastAsia="en-AU"/>
        </w:rPr>
        <w:t>s a</w:t>
      </w:r>
      <w:r w:rsidRPr="00F91216">
        <w:rPr>
          <w:rFonts w:asciiTheme="minorHAnsi" w:hAnsiTheme="minorHAnsi" w:cstheme="minorHAnsi"/>
          <w:color w:val="auto"/>
          <w:sz w:val="22"/>
          <w:szCs w:val="22"/>
          <w:lang w:eastAsia="en-AU"/>
        </w:rPr>
        <w:t xml:space="preserve"> reasonable adjustment (e.g., can be given as an oral assessment).</w:t>
      </w:r>
    </w:p>
    <w:p w14:paraId="206D9471" w14:textId="7C8E0CB9" w:rsidR="006A2D11" w:rsidRPr="00C963FD" w:rsidRDefault="006A2D11" w:rsidP="00C963FD">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For more information, please refer to </w:t>
      </w:r>
      <w:r>
        <w:rPr>
          <w:rFonts w:asciiTheme="minorHAnsi" w:hAnsiTheme="minorHAnsi" w:cstheme="minorHAnsi"/>
          <w:color w:val="auto"/>
          <w:sz w:val="22"/>
          <w:szCs w:val="22"/>
          <w:lang w:eastAsia="en-AU"/>
        </w:rPr>
        <w:t xml:space="preserve">the </w:t>
      </w:r>
      <w:r w:rsidRPr="00F91216">
        <w:rPr>
          <w:rFonts w:asciiTheme="minorHAnsi" w:hAnsiTheme="minorHAnsi" w:cstheme="minorHAnsi"/>
          <w:color w:val="auto"/>
          <w:sz w:val="22"/>
          <w:szCs w:val="22"/>
          <w:lang w:eastAsia="en-AU"/>
        </w:rPr>
        <w:t>RTO St</w:t>
      </w:r>
      <w:r>
        <w:rPr>
          <w:rFonts w:asciiTheme="minorHAnsi" w:hAnsiTheme="minorHAnsi" w:cstheme="minorHAnsi"/>
          <w:color w:val="auto"/>
          <w:sz w:val="22"/>
          <w:szCs w:val="22"/>
          <w:lang w:eastAsia="en-AU"/>
        </w:rPr>
        <w:t xml:space="preserve">udent </w:t>
      </w:r>
      <w:r w:rsidRPr="00F91216">
        <w:rPr>
          <w:rFonts w:asciiTheme="minorHAnsi" w:hAnsiTheme="minorHAnsi" w:cstheme="minorHAnsi"/>
          <w:color w:val="auto"/>
          <w:sz w:val="22"/>
          <w:szCs w:val="22"/>
          <w:lang w:eastAsia="en-AU"/>
        </w:rPr>
        <w:t xml:space="preserve">Handbook. </w:t>
      </w:r>
    </w:p>
    <w:p w14:paraId="26E481F4" w14:textId="77777777" w:rsidR="006A2D11" w:rsidRPr="006C7BF2" w:rsidRDefault="006A2D11" w:rsidP="006A2D11">
      <w:pPr>
        <w:spacing w:before="240" w:line="240" w:lineRule="auto"/>
        <w:jc w:val="both"/>
        <w:rPr>
          <w:rFonts w:asciiTheme="minorHAnsi" w:hAnsiTheme="minorHAnsi" w:cstheme="minorHAnsi"/>
          <w:b/>
          <w:bCs/>
          <w:sz w:val="22"/>
          <w:szCs w:val="22"/>
          <w:lang w:val="en-US"/>
        </w:rPr>
      </w:pPr>
      <w:r w:rsidRPr="006C7BF2">
        <w:rPr>
          <w:rFonts w:asciiTheme="minorHAnsi" w:hAnsiTheme="minorHAnsi" w:cstheme="minorHAnsi"/>
          <w:b/>
          <w:bCs/>
          <w:sz w:val="22"/>
          <w:szCs w:val="22"/>
          <w:lang w:val="en-US"/>
        </w:rPr>
        <w:t>Location</w:t>
      </w:r>
      <w:r>
        <w:rPr>
          <w:rFonts w:asciiTheme="minorHAnsi" w:hAnsiTheme="minorHAnsi" w:cstheme="minorHAnsi"/>
          <w:b/>
          <w:bCs/>
          <w:sz w:val="22"/>
          <w:szCs w:val="22"/>
          <w:lang w:val="en-US"/>
        </w:rPr>
        <w:t>:</w:t>
      </w:r>
    </w:p>
    <w:p w14:paraId="275A36E3" w14:textId="77777777" w:rsidR="006A2D11"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This assessment task may be completed in</w:t>
      </w:r>
      <w:r>
        <w:rPr>
          <w:rFonts w:asciiTheme="minorHAnsi" w:hAnsiTheme="minorHAnsi" w:cstheme="minorHAnsi"/>
          <w:color w:val="auto"/>
          <w:sz w:val="22"/>
          <w:szCs w:val="22"/>
          <w:lang w:eastAsia="en-AU"/>
        </w:rPr>
        <w:t xml:space="preserve"> (tick the relevant box):</w:t>
      </w:r>
    </w:p>
    <w:p w14:paraId="4AF85800" w14:textId="77777777" w:rsidR="006A2D11" w:rsidRDefault="006A2D11" w:rsidP="006A2D11">
      <w:pPr>
        <w:pStyle w:val="a1"/>
        <w:numPr>
          <w:ilvl w:val="0"/>
          <w:numId w:val="0"/>
        </w:numPr>
        <w:autoSpaceDE w:val="0"/>
        <w:autoSpaceDN w:val="0"/>
        <w:adjustRightInd w:val="0"/>
        <w:spacing w:before="0" w:after="0" w:line="240" w:lineRule="auto"/>
        <w:ind w:left="720"/>
        <w:jc w:val="both"/>
        <w:rPr>
          <w:rFonts w:asciiTheme="minorHAnsi" w:hAnsiTheme="minorHAnsi" w:cstheme="minorHAnsi"/>
          <w:color w:val="auto"/>
          <w:sz w:val="22"/>
          <w:szCs w:val="22"/>
          <w:lang w:eastAsia="en-AU"/>
        </w:rPr>
      </w:pPr>
    </w:p>
    <w:tbl>
      <w:tblPr>
        <w:tblStyle w:val="af8"/>
        <w:tblW w:w="0" w:type="auto"/>
        <w:tblInd w:w="70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804"/>
        <w:gridCol w:w="4276"/>
      </w:tblGrid>
      <w:tr w:rsidR="006A2D11" w14:paraId="0C7F5EF4" w14:textId="77777777" w:rsidTr="006A2D11">
        <w:tc>
          <w:tcPr>
            <w:tcW w:w="3804" w:type="dxa"/>
          </w:tcPr>
          <w:p w14:paraId="3454DCAB" w14:textId="77777777" w:rsidR="006A2D11" w:rsidRPr="00000962" w:rsidRDefault="00000000" w:rsidP="006A2D11">
            <w:pPr>
              <w:autoSpaceDE w:val="0"/>
              <w:autoSpaceDN w:val="0"/>
              <w:adjustRightInd w:val="0"/>
              <w:spacing w:after="0" w:line="240" w:lineRule="auto"/>
              <w:jc w:val="both"/>
              <w:rPr>
                <w:rFonts w:asciiTheme="minorHAnsi" w:hAnsiTheme="minorHAnsi" w:cstheme="minorHAnsi"/>
                <w:color w:val="auto"/>
                <w:sz w:val="22"/>
                <w:szCs w:val="28"/>
              </w:rPr>
            </w:pPr>
            <w:sdt>
              <w:sdtPr>
                <w:rPr>
                  <w:rFonts w:asciiTheme="minorHAnsi" w:hAnsiTheme="minorHAnsi" w:cstheme="minorHAnsi"/>
                  <w:sz w:val="22"/>
                  <w:szCs w:val="28"/>
                </w:rPr>
                <w:id w:val="-707728658"/>
                <w14:checkbox>
                  <w14:checked w14:val="0"/>
                  <w14:checkedState w14:val="2612" w14:font="MS Gothic"/>
                  <w14:uncheckedState w14:val="2610" w14:font="MS Gothic"/>
                </w14:checkbox>
              </w:sdtPr>
              <w:sdtContent>
                <w:r w:rsidR="006A2D11" w:rsidRPr="00000962">
                  <w:rPr>
                    <w:rFonts w:ascii="Segoe UI Symbol" w:hAnsi="Segoe UI Symbol" w:cs="Segoe UI Symbol"/>
                    <w:sz w:val="22"/>
                    <w:szCs w:val="28"/>
                  </w:rPr>
                  <w:t>☐</w:t>
                </w:r>
              </w:sdtContent>
            </w:sdt>
            <w:r w:rsidR="006A2D11" w:rsidRPr="00000962">
              <w:rPr>
                <w:rFonts w:asciiTheme="minorHAnsi" w:hAnsiTheme="minorHAnsi" w:cstheme="minorHAnsi"/>
                <w:sz w:val="22"/>
                <w:szCs w:val="28"/>
              </w:rPr>
              <w:t xml:space="preserve"> Learning Management System </w:t>
            </w:r>
          </w:p>
        </w:tc>
        <w:tc>
          <w:tcPr>
            <w:tcW w:w="4276" w:type="dxa"/>
          </w:tcPr>
          <w:p w14:paraId="36A2540E" w14:textId="77777777" w:rsidR="006A2D11" w:rsidRPr="00000962" w:rsidRDefault="00000000" w:rsidP="006A2D11">
            <w:pPr>
              <w:autoSpaceDE w:val="0"/>
              <w:autoSpaceDN w:val="0"/>
              <w:adjustRightInd w:val="0"/>
              <w:spacing w:after="0" w:line="240" w:lineRule="auto"/>
              <w:jc w:val="both"/>
              <w:rPr>
                <w:rFonts w:asciiTheme="minorHAnsi" w:hAnsiTheme="minorHAnsi" w:cstheme="minorHAnsi"/>
                <w:color w:val="auto"/>
                <w:sz w:val="22"/>
                <w:szCs w:val="28"/>
              </w:rPr>
            </w:pPr>
            <w:sdt>
              <w:sdtPr>
                <w:rPr>
                  <w:rFonts w:asciiTheme="minorHAnsi" w:hAnsiTheme="minorHAnsi" w:cstheme="minorHAnsi"/>
                  <w:sz w:val="22"/>
                  <w:szCs w:val="28"/>
                </w:rPr>
                <w:id w:val="619583549"/>
                <w14:checkbox>
                  <w14:checked w14:val="0"/>
                  <w14:checkedState w14:val="2612" w14:font="MS Gothic"/>
                  <w14:uncheckedState w14:val="2610" w14:font="MS Gothic"/>
                </w14:checkbox>
              </w:sdtPr>
              <w:sdtContent>
                <w:r w:rsidR="006A2D11" w:rsidRPr="00000962">
                  <w:rPr>
                    <w:rFonts w:ascii="Segoe UI Symbol" w:hAnsi="Segoe UI Symbol" w:cs="Segoe UI Symbol"/>
                    <w:sz w:val="22"/>
                    <w:szCs w:val="28"/>
                  </w:rPr>
                  <w:t>☐</w:t>
                </w:r>
              </w:sdtContent>
            </w:sdt>
            <w:r w:rsidR="006A2D11" w:rsidRPr="00000962">
              <w:rPr>
                <w:rFonts w:asciiTheme="minorHAnsi" w:hAnsiTheme="minorHAnsi" w:cstheme="minorHAnsi"/>
                <w:sz w:val="22"/>
                <w:szCs w:val="28"/>
              </w:rPr>
              <w:t xml:space="preserve"> Classroom </w:t>
            </w:r>
          </w:p>
        </w:tc>
      </w:tr>
      <w:tr w:rsidR="006A2D11" w14:paraId="2B867558" w14:textId="77777777" w:rsidTr="006A2D11">
        <w:tc>
          <w:tcPr>
            <w:tcW w:w="3804" w:type="dxa"/>
          </w:tcPr>
          <w:p w14:paraId="0D6A5D28" w14:textId="77777777" w:rsidR="006A2D11" w:rsidRPr="00000962" w:rsidRDefault="00000000" w:rsidP="006A2D11">
            <w:pPr>
              <w:autoSpaceDE w:val="0"/>
              <w:autoSpaceDN w:val="0"/>
              <w:adjustRightInd w:val="0"/>
              <w:spacing w:after="0" w:line="240" w:lineRule="auto"/>
              <w:jc w:val="both"/>
              <w:rPr>
                <w:rFonts w:asciiTheme="minorHAnsi" w:hAnsiTheme="minorHAnsi" w:cstheme="minorHAnsi"/>
                <w:color w:val="auto"/>
                <w:sz w:val="22"/>
                <w:szCs w:val="28"/>
              </w:rPr>
            </w:pPr>
            <w:sdt>
              <w:sdtPr>
                <w:rPr>
                  <w:rFonts w:asciiTheme="minorHAnsi" w:hAnsiTheme="minorHAnsi" w:cstheme="minorHAnsi"/>
                  <w:sz w:val="22"/>
                  <w:szCs w:val="28"/>
                </w:rPr>
                <w:id w:val="602993719"/>
                <w14:checkbox>
                  <w14:checked w14:val="0"/>
                  <w14:checkedState w14:val="2612" w14:font="MS Gothic"/>
                  <w14:uncheckedState w14:val="2610" w14:font="MS Gothic"/>
                </w14:checkbox>
              </w:sdtPr>
              <w:sdtContent>
                <w:r w:rsidR="006A2D11" w:rsidRPr="00000962">
                  <w:rPr>
                    <w:rFonts w:ascii="Segoe UI Symbol" w:eastAsia="MS Gothic" w:hAnsi="Segoe UI Symbol" w:cs="Segoe UI Symbol"/>
                    <w:sz w:val="22"/>
                    <w:szCs w:val="28"/>
                  </w:rPr>
                  <w:t>☐</w:t>
                </w:r>
              </w:sdtContent>
            </w:sdt>
            <w:r w:rsidR="006A2D11" w:rsidRPr="00000962">
              <w:rPr>
                <w:rFonts w:asciiTheme="minorHAnsi" w:hAnsiTheme="minorHAnsi" w:cstheme="minorHAnsi"/>
                <w:sz w:val="22"/>
                <w:szCs w:val="28"/>
              </w:rPr>
              <w:t xml:space="preserve"> Simulated learning environment </w:t>
            </w:r>
          </w:p>
        </w:tc>
        <w:tc>
          <w:tcPr>
            <w:tcW w:w="4276" w:type="dxa"/>
          </w:tcPr>
          <w:p w14:paraId="448488F2" w14:textId="77777777" w:rsidR="006A2D11" w:rsidRPr="00000962" w:rsidRDefault="00000000" w:rsidP="006A2D11">
            <w:pPr>
              <w:autoSpaceDE w:val="0"/>
              <w:autoSpaceDN w:val="0"/>
              <w:adjustRightInd w:val="0"/>
              <w:spacing w:after="0" w:line="240" w:lineRule="auto"/>
              <w:jc w:val="both"/>
              <w:rPr>
                <w:rFonts w:asciiTheme="minorHAnsi" w:hAnsiTheme="minorHAnsi" w:cstheme="minorHAnsi"/>
                <w:color w:val="auto"/>
                <w:sz w:val="22"/>
                <w:szCs w:val="28"/>
              </w:rPr>
            </w:pPr>
            <w:sdt>
              <w:sdtPr>
                <w:rPr>
                  <w:rFonts w:asciiTheme="minorHAnsi" w:hAnsiTheme="minorHAnsi" w:cstheme="minorHAnsi"/>
                  <w:sz w:val="22"/>
                  <w:szCs w:val="28"/>
                </w:rPr>
                <w:id w:val="1131514672"/>
                <w14:checkbox>
                  <w14:checked w14:val="0"/>
                  <w14:checkedState w14:val="2612" w14:font="MS Gothic"/>
                  <w14:uncheckedState w14:val="2610" w14:font="MS Gothic"/>
                </w14:checkbox>
              </w:sdtPr>
              <w:sdtContent>
                <w:r w:rsidR="006A2D11" w:rsidRPr="00000962">
                  <w:rPr>
                    <w:rFonts w:ascii="Segoe UI Symbol" w:eastAsia="MS Gothic" w:hAnsi="Segoe UI Symbol" w:cs="Segoe UI Symbol"/>
                    <w:sz w:val="22"/>
                    <w:szCs w:val="28"/>
                  </w:rPr>
                  <w:t>☐</w:t>
                </w:r>
              </w:sdtContent>
            </w:sdt>
            <w:r w:rsidR="006A2D11" w:rsidRPr="00000962">
              <w:rPr>
                <w:rFonts w:asciiTheme="minorHAnsi" w:hAnsiTheme="minorHAnsi" w:cstheme="minorHAnsi"/>
                <w:sz w:val="22"/>
                <w:szCs w:val="28"/>
              </w:rPr>
              <w:t xml:space="preserve"> Workplace </w:t>
            </w:r>
          </w:p>
        </w:tc>
      </w:tr>
      <w:tr w:rsidR="006A2D11" w14:paraId="0CF5785B" w14:textId="77777777" w:rsidTr="006A2D11">
        <w:tc>
          <w:tcPr>
            <w:tcW w:w="8080" w:type="dxa"/>
            <w:gridSpan w:val="2"/>
          </w:tcPr>
          <w:p w14:paraId="60508B1B" w14:textId="77777777" w:rsidR="006A2D11" w:rsidRPr="00000962" w:rsidRDefault="006A2D11" w:rsidP="006A2D11">
            <w:pPr>
              <w:autoSpaceDE w:val="0"/>
              <w:autoSpaceDN w:val="0"/>
              <w:adjustRightInd w:val="0"/>
              <w:spacing w:after="0" w:line="240" w:lineRule="auto"/>
              <w:jc w:val="both"/>
              <w:rPr>
                <w:rFonts w:asciiTheme="minorHAnsi" w:hAnsiTheme="minorHAnsi" w:cstheme="minorHAnsi"/>
                <w:sz w:val="22"/>
                <w:szCs w:val="28"/>
              </w:rPr>
            </w:pPr>
            <w:r w:rsidRPr="00000962">
              <w:rPr>
                <w:rFonts w:asciiTheme="minorHAnsi" w:hAnsiTheme="minorHAnsi" w:cstheme="minorHAnsi"/>
                <w:sz w:val="22"/>
                <w:szCs w:val="28"/>
              </w:rPr>
              <w:t>Other: ____________________________________</w:t>
            </w:r>
          </w:p>
        </w:tc>
      </w:tr>
    </w:tbl>
    <w:p w14:paraId="401703F7" w14:textId="77777777" w:rsidR="006A2D11" w:rsidRDefault="006A2D11" w:rsidP="006A2D11">
      <w:pPr>
        <w:spacing w:before="240" w:line="240" w:lineRule="auto"/>
        <w:jc w:val="both"/>
        <w:rPr>
          <w:rFonts w:asciiTheme="minorHAnsi" w:hAnsiTheme="minorHAnsi" w:cstheme="minorHAnsi"/>
          <w:b/>
          <w:sz w:val="22"/>
          <w:szCs w:val="22"/>
          <w:lang w:val="en-US"/>
        </w:rPr>
      </w:pPr>
      <w:r w:rsidRPr="00D949F0">
        <w:rPr>
          <w:rFonts w:asciiTheme="minorHAnsi" w:hAnsiTheme="minorHAnsi" w:cstheme="minorHAnsi"/>
          <w:b/>
          <w:sz w:val="22"/>
          <w:szCs w:val="22"/>
          <w:lang w:val="en-US"/>
        </w:rPr>
        <w:t>Purpose of the assessment:</w:t>
      </w:r>
    </w:p>
    <w:p w14:paraId="4DFFEA74" w14:textId="77777777" w:rsidR="006A2D11" w:rsidRPr="002F5799"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2F5799">
        <w:rPr>
          <w:rFonts w:asciiTheme="minorHAnsi" w:hAnsiTheme="minorHAnsi" w:cstheme="minorHAnsi"/>
          <w:color w:val="auto"/>
          <w:sz w:val="22"/>
          <w:szCs w:val="22"/>
          <w:lang w:eastAsia="en-AU"/>
        </w:rPr>
        <w:t>Purpose of this project is to check skills and knowledge related to performance criteria and performance evidence of the unit.</w:t>
      </w:r>
    </w:p>
    <w:p w14:paraId="7E16D060" w14:textId="77777777" w:rsidR="003A29AE" w:rsidRDefault="003A29AE" w:rsidP="006A2D11">
      <w:pPr>
        <w:spacing w:before="240" w:line="240" w:lineRule="auto"/>
        <w:jc w:val="both"/>
        <w:rPr>
          <w:rFonts w:asciiTheme="minorHAnsi" w:hAnsiTheme="minorHAnsi" w:cstheme="minorHAnsi"/>
          <w:b/>
          <w:sz w:val="22"/>
          <w:szCs w:val="22"/>
          <w:lang w:val="en-US"/>
        </w:rPr>
      </w:pPr>
    </w:p>
    <w:p w14:paraId="6DD2482B" w14:textId="2160151D" w:rsidR="006A2D11" w:rsidRPr="00910910" w:rsidRDefault="006A2D11" w:rsidP="006A2D11">
      <w:pPr>
        <w:spacing w:before="240" w:line="240" w:lineRule="auto"/>
        <w:jc w:val="both"/>
        <w:rPr>
          <w:rFonts w:asciiTheme="minorHAnsi" w:hAnsiTheme="minorHAnsi" w:cstheme="minorHAnsi"/>
          <w:b/>
          <w:sz w:val="22"/>
          <w:szCs w:val="22"/>
          <w:lang w:val="en-US"/>
        </w:rPr>
      </w:pPr>
      <w:r w:rsidRPr="00910910">
        <w:rPr>
          <w:rFonts w:asciiTheme="minorHAnsi" w:hAnsiTheme="minorHAnsi" w:cstheme="minorHAnsi"/>
          <w:b/>
          <w:sz w:val="22"/>
          <w:szCs w:val="22"/>
          <w:lang w:val="en-US"/>
        </w:rPr>
        <w:lastRenderedPageBreak/>
        <w:t xml:space="preserve">General Instructions for attempting the </w:t>
      </w:r>
      <w:r>
        <w:rPr>
          <w:rFonts w:asciiTheme="minorHAnsi" w:hAnsiTheme="minorHAnsi" w:cstheme="minorHAnsi"/>
          <w:b/>
          <w:sz w:val="22"/>
          <w:szCs w:val="22"/>
          <w:lang w:val="en-US"/>
        </w:rPr>
        <w:t>project</w:t>
      </w:r>
      <w:r w:rsidRPr="00910910">
        <w:rPr>
          <w:rFonts w:asciiTheme="minorHAnsi" w:hAnsiTheme="minorHAnsi" w:cstheme="minorHAnsi"/>
          <w:b/>
          <w:sz w:val="22"/>
          <w:szCs w:val="22"/>
          <w:lang w:val="en-US"/>
        </w:rPr>
        <w:t xml:space="preserve">: </w:t>
      </w:r>
    </w:p>
    <w:p w14:paraId="37278645"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Student must complete all the activities of this assessment task. </w:t>
      </w:r>
    </w:p>
    <w:p w14:paraId="0256C73B"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Answers must demonstrate an understanding and application of relevant concepts, critical thinking, and good writing skills.</w:t>
      </w:r>
    </w:p>
    <w:p w14:paraId="5625E4D2" w14:textId="77777777" w:rsidR="006A2D11" w:rsidRPr="00F91216" w:rsidRDefault="006A2D11" w:rsidP="006A2D11">
      <w:pPr>
        <w:pStyle w:val="a1"/>
        <w:numPr>
          <w:ilvl w:val="0"/>
          <w:numId w:val="11"/>
        </w:numPr>
        <w:autoSpaceDE w:val="0"/>
        <w:autoSpaceDN w:val="0"/>
        <w:adjustRightInd w:val="0"/>
        <w:spacing w:before="0" w:after="0" w:line="240" w:lineRule="auto"/>
        <w:jc w:val="both"/>
        <w:rPr>
          <w:rFonts w:asciiTheme="minorHAnsi" w:hAnsiTheme="minorHAnsi" w:cstheme="minorHAnsi"/>
          <w:color w:val="auto"/>
          <w:sz w:val="22"/>
          <w:szCs w:val="22"/>
          <w:lang w:eastAsia="en-AU"/>
        </w:rPr>
      </w:pPr>
      <w:r w:rsidRPr="00F91216">
        <w:rPr>
          <w:rFonts w:asciiTheme="minorHAnsi" w:hAnsiTheme="minorHAnsi" w:cstheme="minorHAnsi"/>
          <w:color w:val="auto"/>
          <w:sz w:val="22"/>
          <w:szCs w:val="22"/>
          <w:lang w:eastAsia="en-AU"/>
        </w:rPr>
        <w:t xml:space="preserve">The student must complete all the provided templates (if any). </w:t>
      </w:r>
    </w:p>
    <w:p w14:paraId="3317A414" w14:textId="54786FAC" w:rsidR="0077674F" w:rsidRDefault="0077674F" w:rsidP="0077674F">
      <w:pPr>
        <w:spacing w:line="240" w:lineRule="auto"/>
      </w:pPr>
    </w:p>
    <w:p w14:paraId="1CDDF5AF" w14:textId="77777777" w:rsidR="0035053D" w:rsidRDefault="0035053D" w:rsidP="0077674F">
      <w:pPr>
        <w:spacing w:line="240" w:lineRule="auto"/>
      </w:pPr>
    </w:p>
    <w:tbl>
      <w:tblPr>
        <w:tblStyle w:val="af8"/>
        <w:tblW w:w="9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137"/>
      </w:tblGrid>
      <w:tr w:rsidR="0077674F" w14:paraId="31B7A00C" w14:textId="77777777" w:rsidTr="0077674F">
        <w:tc>
          <w:tcPr>
            <w:tcW w:w="988" w:type="dxa"/>
          </w:tcPr>
          <w:p w14:paraId="2CFE59D9" w14:textId="5DD1CB7D" w:rsidR="0077674F" w:rsidRDefault="0077674F">
            <w:pPr>
              <w:spacing w:after="0" w:line="240" w:lineRule="auto"/>
              <w:rPr>
                <w:rFonts w:asciiTheme="minorHAnsi" w:hAnsiTheme="minorHAnsi" w:cstheme="minorHAnsi"/>
                <w:b/>
                <w:color w:val="000000"/>
                <w:sz w:val="22"/>
                <w:szCs w:val="22"/>
              </w:rPr>
            </w:pPr>
            <w:r>
              <w:rPr>
                <w:rFonts w:asciiTheme="minorHAnsi" w:hAnsiTheme="minorHAnsi" w:cstheme="minorHAnsi"/>
                <w:color w:val="auto"/>
                <w:sz w:val="22"/>
                <w:szCs w:val="22"/>
                <w:lang w:val="en-US"/>
              </w:rPr>
              <w:br w:type="page"/>
            </w:r>
            <w:r>
              <w:rPr>
                <w:noProof/>
              </w:rPr>
              <w:drawing>
                <wp:inline distT="0" distB="0" distL="0" distR="0" wp14:anchorId="770EEC19" wp14:editId="0A9AB91F">
                  <wp:extent cx="474980" cy="474980"/>
                  <wp:effectExtent l="0" t="0" r="1270" b="1270"/>
                  <wp:docPr id="16" name="Picture 1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4980" cy="474980"/>
                          </a:xfrm>
                          <a:prstGeom prst="rect">
                            <a:avLst/>
                          </a:prstGeom>
                          <a:noFill/>
                          <a:ln>
                            <a:noFill/>
                          </a:ln>
                        </pic:spPr>
                      </pic:pic>
                    </a:graphicData>
                  </a:graphic>
                </wp:inline>
              </w:drawing>
            </w:r>
          </w:p>
          <w:p w14:paraId="34C9B7B8" w14:textId="77777777" w:rsidR="0077674F" w:rsidRDefault="0077674F">
            <w:pPr>
              <w:spacing w:after="0" w:line="240" w:lineRule="auto"/>
              <w:rPr>
                <w:rFonts w:asciiTheme="minorHAnsi" w:hAnsiTheme="minorHAnsi" w:cstheme="minorHAnsi"/>
                <w:b/>
                <w:color w:val="000000"/>
                <w:sz w:val="22"/>
                <w:szCs w:val="22"/>
              </w:rPr>
            </w:pPr>
          </w:p>
          <w:p w14:paraId="3999D82C" w14:textId="77777777" w:rsidR="0077674F" w:rsidRDefault="0077674F">
            <w:pPr>
              <w:spacing w:after="0" w:line="240" w:lineRule="auto"/>
              <w:rPr>
                <w:rFonts w:asciiTheme="minorHAnsi" w:hAnsiTheme="minorHAnsi" w:cstheme="minorHAnsi"/>
                <w:b/>
                <w:color w:val="000000"/>
                <w:sz w:val="22"/>
                <w:szCs w:val="22"/>
              </w:rPr>
            </w:pPr>
          </w:p>
        </w:tc>
        <w:tc>
          <w:tcPr>
            <w:tcW w:w="8137" w:type="dxa"/>
          </w:tcPr>
          <w:p w14:paraId="5E06F104" w14:textId="77777777" w:rsidR="0077674F" w:rsidRDefault="0077674F">
            <w:pPr>
              <w:spacing w:after="0" w:line="240" w:lineRule="auto"/>
              <w:rPr>
                <w:rFonts w:asciiTheme="minorHAnsi" w:hAnsiTheme="minorHAnsi" w:cstheme="minorHAnsi"/>
                <w:b/>
                <w:color w:val="000000"/>
                <w:sz w:val="22"/>
                <w:szCs w:val="22"/>
              </w:rPr>
            </w:pPr>
          </w:p>
          <w:p w14:paraId="4B5908E9" w14:textId="77777777" w:rsidR="0077674F" w:rsidRDefault="0077674F">
            <w:pPr>
              <w:spacing w:before="240" w:line="240" w:lineRule="auto"/>
              <w:rPr>
                <w:rFonts w:asciiTheme="minorHAnsi" w:hAnsiTheme="minorHAnsi" w:cstheme="minorHAnsi"/>
                <w:b/>
                <w:color w:val="000000"/>
                <w:sz w:val="22"/>
                <w:szCs w:val="22"/>
              </w:rPr>
            </w:pPr>
            <w:r>
              <w:rPr>
                <w:rFonts w:asciiTheme="minorHAnsi" w:hAnsiTheme="minorHAnsi" w:cstheme="minorHAnsi"/>
                <w:b/>
                <w:color w:val="000000"/>
                <w:sz w:val="22"/>
                <w:szCs w:val="22"/>
              </w:rPr>
              <w:t>Resources required to complete the assessment task:</w:t>
            </w:r>
          </w:p>
        </w:tc>
      </w:tr>
    </w:tbl>
    <w:p w14:paraId="6C83B82F" w14:textId="77777777" w:rsidR="0077674F" w:rsidRDefault="0077674F" w:rsidP="00A223A7">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bookmarkStart w:id="39" w:name="_Hlk75446027"/>
      <w:r>
        <w:rPr>
          <w:rFonts w:asciiTheme="minorHAnsi" w:eastAsia="Times New Roman" w:hAnsiTheme="minorHAnsi" w:cstheme="minorHAnsi"/>
          <w:color w:val="auto"/>
          <w:sz w:val="22"/>
          <w:szCs w:val="22"/>
          <w:lang w:bidi="hi-IN"/>
        </w:rPr>
        <w:t xml:space="preserve">Computer </w:t>
      </w:r>
    </w:p>
    <w:p w14:paraId="143DDC63" w14:textId="77777777" w:rsidR="0077674F" w:rsidRDefault="0077674F" w:rsidP="00A223A7">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Pr>
          <w:rFonts w:asciiTheme="minorHAnsi" w:eastAsia="Times New Roman" w:hAnsiTheme="minorHAnsi" w:cstheme="minorHAnsi"/>
          <w:color w:val="auto"/>
          <w:sz w:val="22"/>
          <w:szCs w:val="22"/>
          <w:lang w:bidi="hi-IN"/>
        </w:rPr>
        <w:t xml:space="preserve">Internet </w:t>
      </w:r>
    </w:p>
    <w:p w14:paraId="243C7871" w14:textId="77777777" w:rsidR="0077674F" w:rsidRDefault="0077674F" w:rsidP="00A223A7">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bookmarkStart w:id="40" w:name="_Hlk104285591"/>
      <w:r>
        <w:rPr>
          <w:rFonts w:asciiTheme="minorHAnsi" w:eastAsia="Times New Roman" w:hAnsiTheme="minorHAnsi" w:cstheme="minorHAnsi"/>
          <w:color w:val="auto"/>
          <w:sz w:val="22"/>
          <w:szCs w:val="22"/>
          <w:lang w:bidi="hi-IN"/>
        </w:rPr>
        <w:t xml:space="preserve">MS Office </w:t>
      </w:r>
    </w:p>
    <w:p w14:paraId="3EE53C8D" w14:textId="77777777" w:rsidR="0077674F" w:rsidRDefault="0077674F" w:rsidP="00A223A7">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Pr>
          <w:rFonts w:asciiTheme="minorHAnsi" w:eastAsia="Times New Roman" w:hAnsiTheme="minorHAnsi" w:cstheme="minorHAnsi"/>
          <w:color w:val="auto"/>
          <w:sz w:val="22"/>
          <w:szCs w:val="22"/>
          <w:lang w:bidi="hi-IN"/>
        </w:rPr>
        <w:t>Printer or e-printer</w:t>
      </w:r>
    </w:p>
    <w:p w14:paraId="632B56EA" w14:textId="77777777" w:rsidR="0077674F" w:rsidRDefault="0077674F" w:rsidP="00A223A7">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Pr>
          <w:rFonts w:asciiTheme="minorHAnsi" w:eastAsia="Times New Roman" w:hAnsiTheme="minorHAnsi" w:cstheme="minorHAnsi"/>
          <w:color w:val="auto"/>
          <w:sz w:val="22"/>
          <w:szCs w:val="22"/>
          <w:lang w:bidi="hi-IN"/>
        </w:rPr>
        <w:t xml:space="preserve">Unit Assessment Task </w:t>
      </w:r>
    </w:p>
    <w:p w14:paraId="10B24DB7" w14:textId="214956AF" w:rsidR="0077674F" w:rsidRDefault="0077674F" w:rsidP="00A223A7">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sidRPr="00A71114">
        <w:rPr>
          <w:rFonts w:asciiTheme="minorHAnsi" w:eastAsia="Times New Roman" w:hAnsiTheme="minorHAnsi" w:cstheme="minorHAnsi"/>
          <w:color w:val="auto"/>
          <w:sz w:val="22"/>
          <w:szCs w:val="22"/>
          <w:lang w:bidi="hi-IN"/>
        </w:rPr>
        <w:t>Access to learner guide and other learning materials</w:t>
      </w:r>
    </w:p>
    <w:bookmarkEnd w:id="39"/>
    <w:bookmarkEnd w:id="40"/>
    <w:p w14:paraId="3D3C751F" w14:textId="19EF50A0" w:rsidR="00C40914" w:rsidRPr="00C40914" w:rsidRDefault="00550937" w:rsidP="00C40914">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Pr>
          <w:rFonts w:asciiTheme="minorHAnsi" w:eastAsia="Times New Roman" w:hAnsiTheme="minorHAnsi" w:cstheme="minorHAnsi"/>
          <w:color w:val="auto"/>
          <w:sz w:val="22"/>
          <w:szCs w:val="22"/>
          <w:lang w:bidi="hi-IN"/>
        </w:rPr>
        <w:t>C</w:t>
      </w:r>
      <w:r w:rsidR="00C40914" w:rsidRPr="00C40914">
        <w:rPr>
          <w:rFonts w:asciiTheme="minorHAnsi" w:eastAsia="Times New Roman" w:hAnsiTheme="minorHAnsi" w:cstheme="minorHAnsi"/>
          <w:color w:val="auto"/>
          <w:sz w:val="22"/>
          <w:szCs w:val="22"/>
          <w:lang w:bidi="hi-IN"/>
        </w:rPr>
        <w:t>urrent relevant government legislation</w:t>
      </w:r>
    </w:p>
    <w:p w14:paraId="5365FFF3" w14:textId="26B290BF" w:rsidR="00C40914" w:rsidRPr="00C40914" w:rsidRDefault="00550937" w:rsidP="00C40914">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Pr>
          <w:rFonts w:asciiTheme="minorHAnsi" w:eastAsia="Times New Roman" w:hAnsiTheme="minorHAnsi" w:cstheme="minorHAnsi"/>
          <w:color w:val="auto"/>
          <w:sz w:val="22"/>
          <w:szCs w:val="22"/>
          <w:lang w:bidi="hi-IN"/>
        </w:rPr>
        <w:t>T</w:t>
      </w:r>
      <w:r w:rsidR="00C40914" w:rsidRPr="00C40914">
        <w:rPr>
          <w:rFonts w:asciiTheme="minorHAnsi" w:eastAsia="Times New Roman" w:hAnsiTheme="minorHAnsi" w:cstheme="minorHAnsi"/>
          <w:color w:val="auto"/>
          <w:sz w:val="22"/>
          <w:szCs w:val="22"/>
          <w:lang w:bidi="hi-IN"/>
        </w:rPr>
        <w:t>he NCC and other relevant codes and standards</w:t>
      </w:r>
    </w:p>
    <w:p w14:paraId="0B18F761" w14:textId="1C37B4F9" w:rsidR="00C40914" w:rsidRPr="00C40914" w:rsidRDefault="0098226D" w:rsidP="00C40914">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Pr>
          <w:rFonts w:asciiTheme="minorHAnsi" w:eastAsia="Times New Roman" w:hAnsiTheme="minorHAnsi" w:cstheme="minorHAnsi"/>
          <w:color w:val="auto"/>
          <w:sz w:val="22"/>
          <w:szCs w:val="22"/>
          <w:lang w:bidi="hi-IN"/>
        </w:rPr>
        <w:t>C</w:t>
      </w:r>
      <w:r w:rsidR="00C40914" w:rsidRPr="00C40914">
        <w:rPr>
          <w:rFonts w:asciiTheme="minorHAnsi" w:eastAsia="Times New Roman" w:hAnsiTheme="minorHAnsi" w:cstheme="minorHAnsi"/>
          <w:color w:val="auto"/>
          <w:sz w:val="22"/>
          <w:szCs w:val="22"/>
          <w:lang w:bidi="hi-IN"/>
        </w:rPr>
        <w:t>onstruction drawings, site plans and specifications</w:t>
      </w:r>
    </w:p>
    <w:p w14:paraId="57D6FF81" w14:textId="74163186" w:rsidR="00C40914" w:rsidRPr="00C40914" w:rsidRDefault="0098226D" w:rsidP="00C40914">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Pr>
          <w:rFonts w:asciiTheme="minorHAnsi" w:eastAsia="Times New Roman" w:hAnsiTheme="minorHAnsi" w:cstheme="minorHAnsi"/>
          <w:color w:val="auto"/>
          <w:sz w:val="22"/>
          <w:szCs w:val="22"/>
          <w:lang w:bidi="hi-IN"/>
        </w:rPr>
        <w:t>O</w:t>
      </w:r>
      <w:r w:rsidR="00C40914" w:rsidRPr="00C40914">
        <w:rPr>
          <w:rFonts w:asciiTheme="minorHAnsi" w:eastAsia="Times New Roman" w:hAnsiTheme="minorHAnsi" w:cstheme="minorHAnsi"/>
          <w:color w:val="auto"/>
          <w:sz w:val="22"/>
          <w:szCs w:val="22"/>
          <w:lang w:bidi="hi-IN"/>
        </w:rPr>
        <w:t xml:space="preserve">rganisational policies, procedures and other quality documentation to undertake the performance criteria and evidence </w:t>
      </w:r>
      <w:r w:rsidR="008124A3" w:rsidRPr="00C40914">
        <w:rPr>
          <w:rFonts w:asciiTheme="minorHAnsi" w:eastAsia="Times New Roman" w:hAnsiTheme="minorHAnsi" w:cstheme="minorHAnsi"/>
          <w:color w:val="auto"/>
          <w:sz w:val="22"/>
          <w:szCs w:val="22"/>
          <w:lang w:bidi="hi-IN"/>
        </w:rPr>
        <w:t>requirements.</w:t>
      </w:r>
    </w:p>
    <w:p w14:paraId="6E14EBB3" w14:textId="2860660C" w:rsidR="00C40914" w:rsidRPr="00C40914" w:rsidRDefault="0098226D" w:rsidP="00C40914">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Pr>
          <w:rFonts w:asciiTheme="minorHAnsi" w:eastAsia="Times New Roman" w:hAnsiTheme="minorHAnsi" w:cstheme="minorHAnsi"/>
          <w:color w:val="auto"/>
          <w:sz w:val="22"/>
          <w:szCs w:val="22"/>
          <w:lang w:bidi="hi-IN"/>
        </w:rPr>
        <w:t>M</w:t>
      </w:r>
      <w:r w:rsidR="00C40914" w:rsidRPr="00C40914">
        <w:rPr>
          <w:rFonts w:asciiTheme="minorHAnsi" w:eastAsia="Times New Roman" w:hAnsiTheme="minorHAnsi" w:cstheme="minorHAnsi"/>
          <w:color w:val="auto"/>
          <w:sz w:val="22"/>
          <w:szCs w:val="22"/>
          <w:lang w:bidi="hi-IN"/>
        </w:rPr>
        <w:t>anufacturer reports on materials</w:t>
      </w:r>
    </w:p>
    <w:p w14:paraId="39A7FBC1" w14:textId="3151259A" w:rsidR="00CB5655" w:rsidRPr="00CB5655" w:rsidRDefault="0098226D" w:rsidP="00C40914">
      <w:pPr>
        <w:pStyle w:val="a1"/>
        <w:numPr>
          <w:ilvl w:val="0"/>
          <w:numId w:val="10"/>
        </w:numPr>
        <w:spacing w:before="0" w:after="0" w:line="240" w:lineRule="auto"/>
        <w:ind w:left="928"/>
        <w:rPr>
          <w:rFonts w:asciiTheme="minorHAnsi" w:hAnsiTheme="minorHAnsi" w:cstheme="minorHAnsi"/>
          <w:b/>
          <w:bCs/>
          <w:sz w:val="22"/>
          <w:lang w:val="en-GB"/>
        </w:rPr>
      </w:pPr>
      <w:r>
        <w:rPr>
          <w:rFonts w:asciiTheme="minorHAnsi" w:eastAsia="Times New Roman" w:hAnsiTheme="minorHAnsi" w:cstheme="minorHAnsi"/>
          <w:color w:val="auto"/>
          <w:sz w:val="22"/>
          <w:szCs w:val="22"/>
          <w:lang w:bidi="hi-IN"/>
        </w:rPr>
        <w:t>D</w:t>
      </w:r>
      <w:r w:rsidR="00C40914" w:rsidRPr="00C40914">
        <w:rPr>
          <w:rFonts w:asciiTheme="minorHAnsi" w:eastAsia="Times New Roman" w:hAnsiTheme="minorHAnsi" w:cstheme="minorHAnsi"/>
          <w:color w:val="auto"/>
          <w:sz w:val="22"/>
          <w:szCs w:val="22"/>
          <w:lang w:bidi="hi-IN"/>
        </w:rPr>
        <w:t xml:space="preserve">igital devices, applications and software to research, transmit and receive information </w:t>
      </w:r>
      <w:r w:rsidR="008124A3" w:rsidRPr="00C40914">
        <w:rPr>
          <w:rFonts w:asciiTheme="minorHAnsi" w:eastAsia="Times New Roman" w:hAnsiTheme="minorHAnsi" w:cstheme="minorHAnsi"/>
          <w:color w:val="auto"/>
          <w:sz w:val="22"/>
          <w:szCs w:val="22"/>
          <w:lang w:bidi="hi-IN"/>
        </w:rPr>
        <w:t>electronically.</w:t>
      </w:r>
    </w:p>
    <w:p w14:paraId="531561A7" w14:textId="14DDBC24" w:rsidR="00CB5655" w:rsidRPr="00CB5655" w:rsidRDefault="00CB5655" w:rsidP="00CB5655">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sidRPr="00CB5655">
        <w:rPr>
          <w:rFonts w:asciiTheme="minorHAnsi" w:eastAsia="Times New Roman" w:hAnsiTheme="minorHAnsi" w:cstheme="minorHAnsi"/>
          <w:color w:val="auto"/>
          <w:sz w:val="22"/>
          <w:szCs w:val="22"/>
          <w:lang w:bidi="hi-IN"/>
        </w:rPr>
        <w:t>Assessors must meet the requirements for assessors contained in the Standards for Registered Training Organisations</w:t>
      </w:r>
    </w:p>
    <w:p w14:paraId="7DA23233" w14:textId="7FD89688" w:rsidR="00CB5655" w:rsidRPr="00CB5655" w:rsidRDefault="00CB5655" w:rsidP="00CB5655">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sidRPr="00CB5655">
        <w:rPr>
          <w:rFonts w:asciiTheme="minorHAnsi" w:eastAsia="Times New Roman" w:hAnsiTheme="minorHAnsi" w:cstheme="minorHAnsi"/>
          <w:color w:val="auto"/>
          <w:sz w:val="22"/>
          <w:szCs w:val="22"/>
          <w:lang w:bidi="hi-IN"/>
        </w:rPr>
        <w:t xml:space="preserve">Assessment can be undertaken in the workplace or in a simulated workplace </w:t>
      </w:r>
      <w:r w:rsidR="008124A3" w:rsidRPr="00CB5655">
        <w:rPr>
          <w:rFonts w:asciiTheme="minorHAnsi" w:eastAsia="Times New Roman" w:hAnsiTheme="minorHAnsi" w:cstheme="minorHAnsi"/>
          <w:color w:val="auto"/>
          <w:sz w:val="22"/>
          <w:szCs w:val="22"/>
          <w:lang w:bidi="hi-IN"/>
        </w:rPr>
        <w:t>environment.</w:t>
      </w:r>
    </w:p>
    <w:p w14:paraId="7AAC3AEC" w14:textId="6A0FEDDF" w:rsidR="00CB5655" w:rsidRDefault="00CB5655" w:rsidP="00CB5655">
      <w:pPr>
        <w:pStyle w:val="a1"/>
        <w:numPr>
          <w:ilvl w:val="0"/>
          <w:numId w:val="10"/>
        </w:numPr>
        <w:spacing w:before="0" w:after="0" w:line="240" w:lineRule="auto"/>
        <w:ind w:left="928"/>
        <w:rPr>
          <w:rFonts w:asciiTheme="minorHAnsi" w:eastAsia="Times New Roman" w:hAnsiTheme="minorHAnsi" w:cstheme="minorHAnsi"/>
          <w:color w:val="auto"/>
          <w:sz w:val="22"/>
          <w:szCs w:val="22"/>
          <w:lang w:bidi="hi-IN"/>
        </w:rPr>
      </w:pPr>
      <w:r w:rsidRPr="00CB5655">
        <w:rPr>
          <w:rFonts w:asciiTheme="minorHAnsi" w:eastAsia="Times New Roman" w:hAnsiTheme="minorHAnsi" w:cstheme="minorHAnsi"/>
          <w:color w:val="auto"/>
          <w:sz w:val="22"/>
          <w:szCs w:val="22"/>
          <w:lang w:bidi="hi-IN"/>
        </w:rPr>
        <w:t xml:space="preserve">A simulated environment is one that realistically replicates workplace conditions, materials and equipment, interactions with others and workplace irregularities, and which meets industry standards for safety and environmental </w:t>
      </w:r>
      <w:r w:rsidR="008124A3" w:rsidRPr="00CB5655">
        <w:rPr>
          <w:rFonts w:asciiTheme="minorHAnsi" w:eastAsia="Times New Roman" w:hAnsiTheme="minorHAnsi" w:cstheme="minorHAnsi"/>
          <w:color w:val="auto"/>
          <w:sz w:val="22"/>
          <w:szCs w:val="22"/>
          <w:lang w:bidi="hi-IN"/>
        </w:rPr>
        <w:t>practices.</w:t>
      </w:r>
    </w:p>
    <w:p w14:paraId="72ED51AE" w14:textId="7BDB4916" w:rsidR="008C791C" w:rsidRPr="00CB5655" w:rsidRDefault="008C791C" w:rsidP="008124A3">
      <w:pPr>
        <w:pStyle w:val="a1"/>
        <w:numPr>
          <w:ilvl w:val="0"/>
          <w:numId w:val="0"/>
        </w:numPr>
        <w:spacing w:before="0" w:after="0" w:line="240" w:lineRule="auto"/>
        <w:ind w:left="928"/>
        <w:rPr>
          <w:rFonts w:asciiTheme="minorHAnsi" w:eastAsia="Times New Roman" w:hAnsiTheme="minorHAnsi" w:cstheme="minorHAnsi"/>
          <w:color w:val="auto"/>
          <w:sz w:val="22"/>
          <w:szCs w:val="22"/>
          <w:lang w:bidi="hi-IN"/>
        </w:rPr>
      </w:pPr>
    </w:p>
    <w:p w14:paraId="20195676" w14:textId="77777777" w:rsidR="0077674F" w:rsidRDefault="0077674F" w:rsidP="00C40914">
      <w:pPr>
        <w:pStyle w:val="a1"/>
        <w:numPr>
          <w:ilvl w:val="0"/>
          <w:numId w:val="10"/>
        </w:numPr>
        <w:spacing w:before="0" w:after="0" w:line="240" w:lineRule="auto"/>
        <w:ind w:left="928"/>
        <w:rPr>
          <w:rFonts w:asciiTheme="minorHAnsi" w:hAnsiTheme="minorHAnsi" w:cstheme="minorHAnsi"/>
          <w:b/>
          <w:bCs/>
          <w:sz w:val="22"/>
          <w:lang w:val="en-GB"/>
        </w:rPr>
      </w:pPr>
      <w:r>
        <w:rPr>
          <w:rFonts w:asciiTheme="minorHAnsi" w:hAnsiTheme="minorHAnsi" w:cstheme="minorHAnsi"/>
          <w:b/>
          <w:bCs/>
          <w:sz w:val="22"/>
          <w:lang w:val="en-GB"/>
        </w:rPr>
        <w:br w:type="page"/>
      </w:r>
      <w:bookmarkStart w:id="41" w:name="_Hlk525115820"/>
    </w:p>
    <w:bookmarkEnd w:id="41"/>
    <w:p w14:paraId="0A981A99" w14:textId="72725F93" w:rsidR="000272D1" w:rsidRPr="00C963FD" w:rsidRDefault="000272D1" w:rsidP="0077674F">
      <w:pPr>
        <w:spacing w:after="160" w:line="240" w:lineRule="auto"/>
        <w:rPr>
          <w:rFonts w:asciiTheme="minorHAnsi" w:hAnsiTheme="minorHAnsi" w:cstheme="minorHAnsi"/>
          <w:b/>
          <w:bCs/>
          <w:sz w:val="4"/>
          <w:lang w:val="en-GB"/>
        </w:rPr>
      </w:pPr>
    </w:p>
    <w:tbl>
      <w:tblPr>
        <w:tblStyle w:val="af8"/>
        <w:tblW w:w="5000" w:type="pct"/>
        <w:jc w:val="center"/>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0338"/>
      </w:tblGrid>
      <w:tr w:rsidR="00E91A68" w:rsidRPr="0035053D" w14:paraId="22B9B9A6" w14:textId="77777777" w:rsidTr="0035053D">
        <w:trPr>
          <w:jc w:val="center"/>
        </w:trPr>
        <w:tc>
          <w:tcPr>
            <w:tcW w:w="10349" w:type="dxa"/>
            <w:shd w:val="clear" w:color="auto" w:fill="BDD6EE"/>
          </w:tcPr>
          <w:p w14:paraId="32593101" w14:textId="1E40344F" w:rsidR="00E91A68" w:rsidRPr="0035053D" w:rsidRDefault="00891A99" w:rsidP="006A2D11">
            <w:pPr>
              <w:spacing w:before="240"/>
              <w:jc w:val="both"/>
              <w:rPr>
                <w:rFonts w:cs="Calibri"/>
                <w:b/>
                <w:bCs/>
                <w:sz w:val="22"/>
                <w:szCs w:val="22"/>
                <w:lang w:val="en-GB"/>
              </w:rPr>
            </w:pPr>
            <w:r w:rsidRPr="0035053D">
              <w:rPr>
                <w:rFonts w:cs="Calibri"/>
                <w:b/>
                <w:bCs/>
                <w:sz w:val="22"/>
                <w:szCs w:val="22"/>
                <w:lang w:val="en-GB"/>
              </w:rPr>
              <w:t>Project</w:t>
            </w:r>
            <w:r w:rsidR="000D711F" w:rsidRPr="0035053D">
              <w:rPr>
                <w:rFonts w:cs="Calibri"/>
                <w:b/>
                <w:bCs/>
                <w:sz w:val="22"/>
                <w:szCs w:val="22"/>
                <w:lang w:val="en-GB"/>
              </w:rPr>
              <w:t>: Select, Procure, and Store Construction Materials for Building and Construction Projects</w:t>
            </w:r>
          </w:p>
        </w:tc>
      </w:tr>
      <w:tr w:rsidR="00E91A68" w:rsidRPr="0035053D" w14:paraId="61BEF7EB" w14:textId="77777777" w:rsidTr="0035053D">
        <w:trPr>
          <w:jc w:val="center"/>
        </w:trPr>
        <w:tc>
          <w:tcPr>
            <w:tcW w:w="10349" w:type="dxa"/>
          </w:tcPr>
          <w:p w14:paraId="7E915035" w14:textId="59E37D4F" w:rsidR="00B74B4E" w:rsidRPr="0035053D" w:rsidRDefault="000D711F" w:rsidP="007B201D">
            <w:pPr>
              <w:rPr>
                <w:rFonts w:cs="Calibri"/>
                <w:b/>
                <w:sz w:val="22"/>
                <w:szCs w:val="22"/>
                <w:lang w:val="en-GB"/>
              </w:rPr>
            </w:pPr>
            <w:r w:rsidRPr="0035053D">
              <w:rPr>
                <w:rFonts w:cs="Calibri"/>
                <w:b/>
                <w:sz w:val="22"/>
                <w:szCs w:val="22"/>
                <w:lang w:val="en-GB"/>
              </w:rPr>
              <w:t>Project Overview</w:t>
            </w:r>
          </w:p>
          <w:p w14:paraId="0301AA81" w14:textId="0AFF2E43" w:rsidR="00691DF2" w:rsidRPr="0035053D" w:rsidRDefault="0081215F" w:rsidP="007B201D">
            <w:pPr>
              <w:rPr>
                <w:rFonts w:cs="Calibri"/>
                <w:bCs/>
                <w:sz w:val="22"/>
                <w:szCs w:val="22"/>
                <w:lang w:val="en-GB"/>
              </w:rPr>
            </w:pPr>
            <w:r w:rsidRPr="0035053D">
              <w:rPr>
                <w:rFonts w:cs="Calibri"/>
                <w:bCs/>
                <w:sz w:val="22"/>
                <w:szCs w:val="22"/>
                <w:lang w:val="en-GB"/>
              </w:rPr>
              <w:t xml:space="preserve">The goal of this project is to demonstrate the ability to select, procure, and supervise the delivery and on-site storage of construction materials for a specific construction project. The project will focus on residential or commercial buildings with a maximum of two storeys. The project will require </w:t>
            </w:r>
            <w:r w:rsidR="00390019" w:rsidRPr="0035053D">
              <w:rPr>
                <w:rFonts w:cs="Calibri"/>
                <w:bCs/>
                <w:sz w:val="22"/>
                <w:szCs w:val="22"/>
                <w:lang w:val="en-GB"/>
              </w:rPr>
              <w:t>students</w:t>
            </w:r>
            <w:r w:rsidRPr="0035053D">
              <w:rPr>
                <w:rFonts w:cs="Calibri"/>
                <w:bCs/>
                <w:sz w:val="22"/>
                <w:szCs w:val="22"/>
                <w:lang w:val="en-GB"/>
              </w:rPr>
              <w:t xml:space="preserve"> to analyse reports, manufacturer specifications, and other relevant reference material concerning material technologies, sustainability, and environmental efficiency. </w:t>
            </w:r>
            <w:r w:rsidR="00390019" w:rsidRPr="0035053D">
              <w:rPr>
                <w:rFonts w:cs="Calibri"/>
                <w:bCs/>
                <w:sz w:val="22"/>
                <w:szCs w:val="22"/>
                <w:lang w:val="en-GB"/>
              </w:rPr>
              <w:t>Students</w:t>
            </w:r>
            <w:r w:rsidRPr="0035053D">
              <w:rPr>
                <w:rFonts w:cs="Calibri"/>
                <w:bCs/>
                <w:sz w:val="22"/>
                <w:szCs w:val="22"/>
                <w:lang w:val="en-GB"/>
              </w:rPr>
              <w:t xml:space="preserve"> will also be required to test and measure products against industry standards, develop, supervise, and maintain systems for material selection, acquisition, and on-site storage, as well as seek expert advice when necessary.</w:t>
            </w:r>
          </w:p>
          <w:p w14:paraId="53727C1C" w14:textId="082FC845" w:rsidR="00691DF2" w:rsidRPr="0035053D" w:rsidRDefault="00691DF2" w:rsidP="00691DF2">
            <w:pPr>
              <w:rPr>
                <w:rFonts w:cs="Calibri"/>
                <w:b/>
                <w:sz w:val="22"/>
                <w:szCs w:val="22"/>
                <w:lang w:val="en-GB"/>
              </w:rPr>
            </w:pPr>
            <w:r w:rsidRPr="0035053D">
              <w:rPr>
                <w:rFonts w:cs="Calibri"/>
                <w:b/>
                <w:sz w:val="22"/>
                <w:szCs w:val="22"/>
                <w:lang w:val="en-GB"/>
              </w:rPr>
              <w:t>General Requirements</w:t>
            </w:r>
          </w:p>
          <w:p w14:paraId="741EC9A1" w14:textId="2EA27264" w:rsidR="003A62A1" w:rsidRPr="0035053D" w:rsidRDefault="003A62A1" w:rsidP="00F6742E">
            <w:pPr>
              <w:pStyle w:val="a1"/>
              <w:numPr>
                <w:ilvl w:val="0"/>
                <w:numId w:val="19"/>
              </w:numPr>
              <w:rPr>
                <w:rFonts w:cs="Calibri"/>
                <w:bCs/>
                <w:sz w:val="22"/>
                <w:szCs w:val="22"/>
                <w:lang w:val="en-GB"/>
              </w:rPr>
            </w:pPr>
            <w:r w:rsidRPr="0035053D">
              <w:rPr>
                <w:rFonts w:cs="Calibri"/>
                <w:bCs/>
                <w:sz w:val="22"/>
                <w:szCs w:val="22"/>
                <w:lang w:val="en-GB"/>
              </w:rPr>
              <w:t xml:space="preserve">Material Analysis: </w:t>
            </w:r>
            <w:r w:rsidR="00390019" w:rsidRPr="0035053D">
              <w:rPr>
                <w:rFonts w:cs="Calibri"/>
                <w:bCs/>
                <w:sz w:val="22"/>
                <w:szCs w:val="22"/>
                <w:lang w:val="en-GB"/>
              </w:rPr>
              <w:t>Students</w:t>
            </w:r>
            <w:r w:rsidRPr="0035053D">
              <w:rPr>
                <w:rFonts w:cs="Calibri"/>
                <w:bCs/>
                <w:sz w:val="22"/>
                <w:szCs w:val="22"/>
                <w:lang w:val="en-GB"/>
              </w:rPr>
              <w:t xml:space="preserve"> must analy</w:t>
            </w:r>
            <w:r w:rsidR="004B5269" w:rsidRPr="0035053D">
              <w:rPr>
                <w:rFonts w:cs="Calibri"/>
                <w:bCs/>
                <w:sz w:val="22"/>
                <w:szCs w:val="22"/>
                <w:lang w:val="en-GB"/>
              </w:rPr>
              <w:t>s</w:t>
            </w:r>
            <w:r w:rsidRPr="0035053D">
              <w:rPr>
                <w:rFonts w:cs="Calibri"/>
                <w:bCs/>
                <w:sz w:val="22"/>
                <w:szCs w:val="22"/>
                <w:lang w:val="en-GB"/>
              </w:rPr>
              <w:t>e reports, manufacturer specifications, and other reference materials related to material technologies, sustainability, and environmental efficiency. This analysis should inform the selection of construction materials.</w:t>
            </w:r>
          </w:p>
          <w:p w14:paraId="58DABEB3" w14:textId="2E2B347F" w:rsidR="003A62A1" w:rsidRPr="0035053D" w:rsidRDefault="003A62A1" w:rsidP="00F6742E">
            <w:pPr>
              <w:pStyle w:val="a1"/>
              <w:numPr>
                <w:ilvl w:val="0"/>
                <w:numId w:val="19"/>
              </w:numPr>
              <w:rPr>
                <w:rFonts w:cs="Calibri"/>
                <w:bCs/>
                <w:sz w:val="22"/>
                <w:szCs w:val="22"/>
                <w:lang w:val="en-GB"/>
              </w:rPr>
            </w:pPr>
            <w:r w:rsidRPr="0035053D">
              <w:rPr>
                <w:rFonts w:cs="Calibri"/>
                <w:bCs/>
                <w:sz w:val="22"/>
                <w:szCs w:val="22"/>
                <w:lang w:val="en-GB"/>
              </w:rPr>
              <w:t xml:space="preserve">Compliance with Industry Standards: </w:t>
            </w:r>
            <w:r w:rsidR="00390019" w:rsidRPr="0035053D">
              <w:rPr>
                <w:rFonts w:cs="Calibri"/>
                <w:bCs/>
                <w:sz w:val="22"/>
                <w:szCs w:val="22"/>
                <w:lang w:val="en-GB"/>
              </w:rPr>
              <w:t>Students</w:t>
            </w:r>
            <w:r w:rsidRPr="0035053D">
              <w:rPr>
                <w:rFonts w:cs="Calibri"/>
                <w:bCs/>
                <w:sz w:val="22"/>
                <w:szCs w:val="22"/>
                <w:lang w:val="en-GB"/>
              </w:rPr>
              <w:t xml:space="preserve"> are expected to </w:t>
            </w:r>
            <w:r w:rsidR="00346AB3" w:rsidRPr="0035053D">
              <w:rPr>
                <w:rFonts w:cs="Calibri"/>
                <w:bCs/>
                <w:sz w:val="22"/>
                <w:szCs w:val="22"/>
                <w:lang w:val="en-GB"/>
              </w:rPr>
              <w:t>test,</w:t>
            </w:r>
            <w:r w:rsidRPr="0035053D">
              <w:rPr>
                <w:rFonts w:cs="Calibri"/>
                <w:bCs/>
                <w:sz w:val="22"/>
                <w:szCs w:val="22"/>
                <w:lang w:val="en-GB"/>
              </w:rPr>
              <w:t xml:space="preserve"> and measure selected products to ensure they meet relevant industry standards and specifications.</w:t>
            </w:r>
          </w:p>
          <w:p w14:paraId="6374BA2B" w14:textId="66E5B05B" w:rsidR="003A62A1" w:rsidRPr="0035053D" w:rsidRDefault="003A62A1" w:rsidP="00F6742E">
            <w:pPr>
              <w:pStyle w:val="a1"/>
              <w:numPr>
                <w:ilvl w:val="0"/>
                <w:numId w:val="19"/>
              </w:numPr>
              <w:rPr>
                <w:rFonts w:cs="Calibri"/>
                <w:bCs/>
                <w:sz w:val="22"/>
                <w:szCs w:val="22"/>
                <w:lang w:val="en-GB"/>
              </w:rPr>
            </w:pPr>
            <w:r w:rsidRPr="0035053D">
              <w:rPr>
                <w:rFonts w:cs="Calibri"/>
                <w:bCs/>
                <w:sz w:val="22"/>
                <w:szCs w:val="22"/>
                <w:lang w:val="en-GB"/>
              </w:rPr>
              <w:t xml:space="preserve">Material Selection: Select construction materials that are appropriate for the residential or commercial building project (up to two storeys). This system should </w:t>
            </w:r>
            <w:r w:rsidR="0035053D" w:rsidRPr="0035053D">
              <w:rPr>
                <w:rFonts w:cs="Calibri"/>
                <w:bCs/>
                <w:sz w:val="22"/>
                <w:szCs w:val="22"/>
                <w:lang w:val="en-GB"/>
              </w:rPr>
              <w:t>consider</w:t>
            </w:r>
            <w:r w:rsidRPr="0035053D">
              <w:rPr>
                <w:rFonts w:cs="Calibri"/>
                <w:bCs/>
                <w:sz w:val="22"/>
                <w:szCs w:val="22"/>
                <w:lang w:val="en-GB"/>
              </w:rPr>
              <w:t xml:space="preserve"> factors like structural integrity, safety, cost-effectiveness, and sustainability.</w:t>
            </w:r>
          </w:p>
          <w:p w14:paraId="59F295C0" w14:textId="1E526979" w:rsidR="003A62A1" w:rsidRPr="0035053D" w:rsidRDefault="003A62A1" w:rsidP="00F6742E">
            <w:pPr>
              <w:pStyle w:val="a1"/>
              <w:numPr>
                <w:ilvl w:val="0"/>
                <w:numId w:val="19"/>
              </w:numPr>
              <w:rPr>
                <w:rFonts w:cs="Calibri"/>
                <w:bCs/>
                <w:sz w:val="22"/>
                <w:szCs w:val="22"/>
                <w:lang w:val="en-GB"/>
              </w:rPr>
            </w:pPr>
            <w:r w:rsidRPr="0035053D">
              <w:rPr>
                <w:rFonts w:cs="Calibri"/>
                <w:bCs/>
                <w:sz w:val="22"/>
                <w:szCs w:val="22"/>
                <w:lang w:val="en-GB"/>
              </w:rPr>
              <w:t xml:space="preserve">Procurement: </w:t>
            </w:r>
            <w:r w:rsidR="00390019" w:rsidRPr="0035053D">
              <w:rPr>
                <w:rFonts w:cs="Calibri"/>
                <w:bCs/>
                <w:sz w:val="22"/>
                <w:szCs w:val="22"/>
                <w:lang w:val="en-GB"/>
              </w:rPr>
              <w:t>Students</w:t>
            </w:r>
            <w:r w:rsidRPr="0035053D">
              <w:rPr>
                <w:rFonts w:cs="Calibri"/>
                <w:bCs/>
                <w:sz w:val="22"/>
                <w:szCs w:val="22"/>
                <w:lang w:val="en-GB"/>
              </w:rPr>
              <w:t xml:space="preserve"> must oversee the procurement process to acquire the selected materials, ensuring they meet quality and budgetary requirements. This may involve negotiating contracts with suppliers and ensuring timely delivery.</w:t>
            </w:r>
          </w:p>
          <w:p w14:paraId="0C81ADEE" w14:textId="4E371256" w:rsidR="003A62A1" w:rsidRPr="0035053D" w:rsidRDefault="003A62A1" w:rsidP="00F6742E">
            <w:pPr>
              <w:pStyle w:val="a1"/>
              <w:numPr>
                <w:ilvl w:val="0"/>
                <w:numId w:val="19"/>
              </w:numPr>
              <w:rPr>
                <w:rFonts w:cs="Calibri"/>
                <w:bCs/>
                <w:sz w:val="22"/>
                <w:szCs w:val="22"/>
                <w:lang w:val="en-GB"/>
              </w:rPr>
            </w:pPr>
            <w:r w:rsidRPr="0035053D">
              <w:rPr>
                <w:rFonts w:cs="Calibri"/>
                <w:bCs/>
                <w:sz w:val="22"/>
                <w:szCs w:val="22"/>
                <w:lang w:val="en-GB"/>
              </w:rPr>
              <w:t>On-Site Storage: Develop and implement systems for the safe and secure on-site storage of the acquired construction materials. This includes measures to protect materials from damage and environmental factors.</w:t>
            </w:r>
          </w:p>
          <w:p w14:paraId="0A40E6FB" w14:textId="39C557BE" w:rsidR="004B5269" w:rsidRPr="00C963FD" w:rsidRDefault="003A62A1" w:rsidP="00C963FD">
            <w:pPr>
              <w:numPr>
                <w:ilvl w:val="0"/>
                <w:numId w:val="19"/>
              </w:numPr>
              <w:rPr>
                <w:rFonts w:cs="Calibri"/>
                <w:b/>
                <w:bCs/>
                <w:sz w:val="22"/>
                <w:szCs w:val="22"/>
                <w:lang w:val="en-GB"/>
              </w:rPr>
            </w:pPr>
            <w:r w:rsidRPr="0035053D">
              <w:rPr>
                <w:rFonts w:cs="Calibri"/>
                <w:bCs/>
                <w:sz w:val="22"/>
                <w:szCs w:val="22"/>
                <w:lang w:val="en-GB"/>
              </w:rPr>
              <w:t>Expert Consultation: Seek expert advice when necessary, including input from manufacturers, architects, designers, and engineers, to make informed decisions about material selection and procurement.</w:t>
            </w:r>
          </w:p>
          <w:p w14:paraId="71B90916" w14:textId="67E3FC9E" w:rsidR="007A3C88" w:rsidRPr="0035053D" w:rsidRDefault="007A3C88" w:rsidP="007B201D">
            <w:pPr>
              <w:rPr>
                <w:rFonts w:cs="Calibri"/>
                <w:b/>
                <w:bCs/>
                <w:sz w:val="22"/>
                <w:szCs w:val="22"/>
                <w:lang w:val="en-GB"/>
              </w:rPr>
            </w:pPr>
            <w:r w:rsidRPr="0035053D">
              <w:rPr>
                <w:rFonts w:cs="Calibri"/>
                <w:b/>
                <w:bCs/>
                <w:sz w:val="22"/>
                <w:szCs w:val="22"/>
                <w:lang w:val="en-GB"/>
              </w:rPr>
              <w:t xml:space="preserve">Project </w:t>
            </w:r>
            <w:r w:rsidR="00596217" w:rsidRPr="0035053D">
              <w:rPr>
                <w:rFonts w:cs="Calibri"/>
                <w:b/>
                <w:bCs/>
                <w:sz w:val="22"/>
                <w:szCs w:val="22"/>
                <w:lang w:val="en-GB"/>
              </w:rPr>
              <w:t>Phrase</w:t>
            </w:r>
          </w:p>
          <w:p w14:paraId="284FEED0" w14:textId="77777777" w:rsidR="00A37BC5" w:rsidRPr="0035053D" w:rsidRDefault="00A37BC5" w:rsidP="00F6742E">
            <w:pPr>
              <w:pStyle w:val="a1"/>
              <w:numPr>
                <w:ilvl w:val="0"/>
                <w:numId w:val="18"/>
              </w:numPr>
              <w:rPr>
                <w:rFonts w:cs="Calibri"/>
                <w:bCs/>
                <w:sz w:val="22"/>
                <w:szCs w:val="22"/>
                <w:lang w:val="en-GB"/>
              </w:rPr>
            </w:pPr>
            <w:r w:rsidRPr="0035053D">
              <w:rPr>
                <w:rFonts w:cs="Calibri"/>
                <w:bCs/>
                <w:sz w:val="22"/>
                <w:szCs w:val="22"/>
                <w:lang w:val="en-GB"/>
              </w:rPr>
              <w:t xml:space="preserve">Identify and Evaluate Building Materials: </w:t>
            </w:r>
          </w:p>
          <w:p w14:paraId="1AFE330C" w14:textId="1BDD98F6" w:rsidR="00A37BC5" w:rsidRPr="0035053D" w:rsidRDefault="00A37BC5" w:rsidP="00C963FD">
            <w:pPr>
              <w:ind w:left="360"/>
              <w:rPr>
                <w:rFonts w:cs="Calibri"/>
                <w:bCs/>
                <w:sz w:val="22"/>
                <w:szCs w:val="22"/>
                <w:lang w:val="en-GB"/>
              </w:rPr>
            </w:pPr>
            <w:r w:rsidRPr="0035053D">
              <w:rPr>
                <w:rFonts w:cs="Calibri"/>
                <w:bCs/>
                <w:sz w:val="22"/>
                <w:szCs w:val="22"/>
                <w:lang w:val="en-GB"/>
              </w:rPr>
              <w:t>This project phase initiates with a thorough review of project plans, specifications, and construction codes to understand the project's unique requirements. It progresses to the evaluation of specified materials, considering their properties, quality, compatibility, and compliance with industry standards. Additionally, environmental impacts and allowable tolerances are assessed, with material assembly and installation tolerances aligned with construction standards.</w:t>
            </w:r>
          </w:p>
          <w:p w14:paraId="329A9A64" w14:textId="77777777" w:rsidR="00A37BC5" w:rsidRPr="0035053D" w:rsidRDefault="00A37BC5" w:rsidP="00F6742E">
            <w:pPr>
              <w:pStyle w:val="a1"/>
              <w:numPr>
                <w:ilvl w:val="0"/>
                <w:numId w:val="18"/>
              </w:numPr>
              <w:rPr>
                <w:rFonts w:cs="Calibri"/>
                <w:bCs/>
                <w:sz w:val="22"/>
                <w:szCs w:val="22"/>
                <w:lang w:val="en-GB"/>
              </w:rPr>
            </w:pPr>
            <w:r w:rsidRPr="0035053D">
              <w:rPr>
                <w:rFonts w:cs="Calibri"/>
                <w:bCs/>
                <w:sz w:val="22"/>
                <w:szCs w:val="22"/>
                <w:lang w:val="en-GB"/>
              </w:rPr>
              <w:t>Select and Procure Building Materials:</w:t>
            </w:r>
          </w:p>
          <w:p w14:paraId="2263BF8D" w14:textId="33CD3C3E" w:rsidR="00A37BC5" w:rsidRPr="0035053D" w:rsidRDefault="00A37BC5" w:rsidP="00C963FD">
            <w:pPr>
              <w:ind w:left="360"/>
              <w:rPr>
                <w:rFonts w:cs="Calibri"/>
                <w:bCs/>
                <w:sz w:val="22"/>
                <w:szCs w:val="22"/>
                <w:lang w:val="en-GB"/>
              </w:rPr>
            </w:pPr>
            <w:r w:rsidRPr="0035053D">
              <w:rPr>
                <w:rFonts w:cs="Calibri"/>
                <w:bCs/>
                <w:sz w:val="22"/>
                <w:szCs w:val="22"/>
                <w:lang w:val="en-GB"/>
              </w:rPr>
              <w:t xml:space="preserve">In this vital phase, the focus is on selecting structurally sound materials that also meet safety, fire resistance, suitability, durability, serviceability, and cost-effectiveness criteria. Consideration of short and long-term material degradation is essential, along with evaluating alternative materials if needed. Materials are </w:t>
            </w:r>
            <w:r w:rsidRPr="0035053D">
              <w:rPr>
                <w:rFonts w:cs="Calibri"/>
                <w:bCs/>
                <w:sz w:val="22"/>
                <w:szCs w:val="22"/>
                <w:lang w:val="en-GB"/>
              </w:rPr>
              <w:lastRenderedPageBreak/>
              <w:t>procured in compliance with contractual requirements, with consultation from professionals and evidence of suitability from suppliers.</w:t>
            </w:r>
          </w:p>
          <w:p w14:paraId="0E6A4C68" w14:textId="77777777" w:rsidR="00A37BC5" w:rsidRPr="0035053D" w:rsidRDefault="00A37BC5" w:rsidP="00F6742E">
            <w:pPr>
              <w:numPr>
                <w:ilvl w:val="0"/>
                <w:numId w:val="18"/>
              </w:numPr>
              <w:rPr>
                <w:rFonts w:cs="Calibri"/>
                <w:bCs/>
                <w:sz w:val="22"/>
                <w:szCs w:val="22"/>
                <w:lang w:val="en-GB"/>
              </w:rPr>
            </w:pPr>
            <w:r w:rsidRPr="0035053D">
              <w:rPr>
                <w:rFonts w:cs="Calibri"/>
                <w:bCs/>
                <w:sz w:val="22"/>
                <w:szCs w:val="22"/>
                <w:lang w:val="en-GB"/>
              </w:rPr>
              <w:t xml:space="preserve">Supervise On-Site Delivery and Storage of Materials: </w:t>
            </w:r>
          </w:p>
          <w:p w14:paraId="262C8D81" w14:textId="4977DEAA" w:rsidR="00A37BC5" w:rsidRPr="0035053D" w:rsidRDefault="00A37BC5" w:rsidP="00C963FD">
            <w:pPr>
              <w:ind w:left="360"/>
              <w:rPr>
                <w:rFonts w:cs="Calibri"/>
                <w:bCs/>
                <w:sz w:val="22"/>
                <w:szCs w:val="22"/>
                <w:lang w:val="en-GB"/>
              </w:rPr>
            </w:pPr>
            <w:r w:rsidRPr="0035053D">
              <w:rPr>
                <w:rFonts w:cs="Calibri"/>
                <w:bCs/>
                <w:sz w:val="22"/>
                <w:szCs w:val="22"/>
                <w:lang w:val="en-GB"/>
              </w:rPr>
              <w:t>This pivotal phase involves overseeing material transportation, inspecting deliveries, and ensuring secure on-site storage. Safety and compliance are paramount, with measures in place to mitigate potential damage during transportation. Inspection checks for compliance, damage, and quantity, with clear communication of quality issues. Safety requirements are emphasi</w:t>
            </w:r>
            <w:r w:rsidR="00E0169A" w:rsidRPr="0035053D">
              <w:rPr>
                <w:rFonts w:cs="Calibri"/>
                <w:bCs/>
                <w:sz w:val="22"/>
                <w:szCs w:val="22"/>
                <w:lang w:val="en-GB"/>
              </w:rPr>
              <w:t>s</w:t>
            </w:r>
            <w:r w:rsidRPr="0035053D">
              <w:rPr>
                <w:rFonts w:cs="Calibri"/>
                <w:bCs/>
                <w:sz w:val="22"/>
                <w:szCs w:val="22"/>
                <w:lang w:val="en-GB"/>
              </w:rPr>
              <w:t>ed, and detailed records are maintained to enhance transparency and accountability throughout the delivery and storage process. This phase safeguards material quality and project integrity.</w:t>
            </w:r>
          </w:p>
          <w:p w14:paraId="5FA2949F" w14:textId="7F2019FD" w:rsidR="00C71372" w:rsidRPr="0035053D" w:rsidRDefault="00C71372" w:rsidP="00691DF2">
            <w:pPr>
              <w:rPr>
                <w:rFonts w:cs="Calibri"/>
                <w:bCs/>
                <w:sz w:val="22"/>
                <w:szCs w:val="22"/>
                <w:lang w:val="en-GB"/>
              </w:rPr>
            </w:pPr>
            <w:r w:rsidRPr="0035053D">
              <w:rPr>
                <w:rFonts w:cs="Calibri"/>
                <w:bCs/>
                <w:sz w:val="22"/>
                <w:szCs w:val="22"/>
                <w:lang w:val="en-GB"/>
              </w:rPr>
              <w:t xml:space="preserve">Students are required to use </w:t>
            </w:r>
            <w:r w:rsidR="001F438C" w:rsidRPr="0035053D">
              <w:rPr>
                <w:rFonts w:cs="Calibri"/>
                <w:bCs/>
                <w:sz w:val="22"/>
                <w:szCs w:val="22"/>
                <w:lang w:val="en-GB"/>
              </w:rPr>
              <w:t>digital tools and devices specified by the trainer/assessor to communicate and collaborate effectively with others.</w:t>
            </w:r>
          </w:p>
          <w:p w14:paraId="6127FE40" w14:textId="169E377A" w:rsidR="0025766C" w:rsidRPr="0035053D" w:rsidRDefault="0025766C" w:rsidP="00A72808">
            <w:pPr>
              <w:rPr>
                <w:rFonts w:cs="Calibri"/>
                <w:bCs/>
                <w:sz w:val="22"/>
                <w:szCs w:val="22"/>
                <w:lang w:val="en-GB"/>
              </w:rPr>
            </w:pPr>
            <w:r w:rsidRPr="0035053D">
              <w:rPr>
                <w:rFonts w:cs="Calibri"/>
                <w:bCs/>
                <w:sz w:val="22"/>
                <w:szCs w:val="22"/>
                <w:lang w:val="en-GB"/>
              </w:rPr>
              <w:t>Students are required to use equipment and programs specified by the trainer/assessor</w:t>
            </w:r>
            <w:r w:rsidR="001044AE" w:rsidRPr="0035053D">
              <w:rPr>
                <w:rFonts w:cs="Calibri"/>
                <w:bCs/>
                <w:sz w:val="22"/>
                <w:szCs w:val="22"/>
                <w:lang w:val="en-GB"/>
              </w:rPr>
              <w:t xml:space="preserve"> to access, extract information and develop relevant documentation.</w:t>
            </w:r>
          </w:p>
          <w:p w14:paraId="7BE4984C" w14:textId="5FD092F4" w:rsidR="00F54947" w:rsidRPr="0035053D" w:rsidRDefault="000C764C" w:rsidP="000C764C">
            <w:pPr>
              <w:rPr>
                <w:rFonts w:cs="Calibri"/>
                <w:bCs/>
                <w:sz w:val="22"/>
                <w:szCs w:val="22"/>
                <w:lang w:val="en-GB"/>
              </w:rPr>
            </w:pPr>
            <w:r w:rsidRPr="0035053D">
              <w:rPr>
                <w:rFonts w:cs="Calibri"/>
                <w:bCs/>
                <w:sz w:val="22"/>
                <w:szCs w:val="22"/>
                <w:lang w:val="en-GB"/>
              </w:rPr>
              <w:t>To</w:t>
            </w:r>
            <w:r w:rsidR="002B4A00" w:rsidRPr="0035053D">
              <w:rPr>
                <w:rFonts w:cs="Calibri"/>
                <w:bCs/>
                <w:sz w:val="22"/>
                <w:szCs w:val="22"/>
                <w:lang w:val="en-GB"/>
              </w:rPr>
              <w:t xml:space="preserve"> successfully execute the project, students are </w:t>
            </w:r>
            <w:r w:rsidR="005A72F1" w:rsidRPr="0035053D">
              <w:rPr>
                <w:rFonts w:cs="Calibri"/>
                <w:bCs/>
                <w:sz w:val="22"/>
                <w:szCs w:val="22"/>
                <w:lang w:val="en-GB"/>
              </w:rPr>
              <w:t xml:space="preserve">required to carry out the work using the appropriate tools and equipment, ensuring they are well-maintained and utilised correctly. </w:t>
            </w:r>
            <w:r w:rsidR="00504A80" w:rsidRPr="0035053D">
              <w:rPr>
                <w:rFonts w:cs="Calibri"/>
                <w:bCs/>
                <w:sz w:val="22"/>
                <w:szCs w:val="22"/>
                <w:lang w:val="en-GB"/>
              </w:rPr>
              <w:t xml:space="preserve">Laws and </w:t>
            </w:r>
            <w:r w:rsidR="006350A7" w:rsidRPr="0035053D">
              <w:rPr>
                <w:rFonts w:cs="Calibri"/>
                <w:bCs/>
                <w:sz w:val="22"/>
                <w:szCs w:val="22"/>
                <w:lang w:val="en-GB"/>
              </w:rPr>
              <w:t>regulations, and industry standards, including the National Construction Code (NCC) and Australian Standards should be followed</w:t>
            </w:r>
            <w:r w:rsidR="001E29B6" w:rsidRPr="0035053D">
              <w:rPr>
                <w:rFonts w:cs="Calibri"/>
                <w:bCs/>
                <w:sz w:val="22"/>
                <w:szCs w:val="22"/>
                <w:lang w:val="en-GB"/>
              </w:rPr>
              <w:t xml:space="preserve">. </w:t>
            </w:r>
            <w:r w:rsidR="00D43117" w:rsidRPr="0035053D">
              <w:rPr>
                <w:rFonts w:cs="Calibri"/>
                <w:bCs/>
                <w:sz w:val="22"/>
                <w:szCs w:val="22"/>
                <w:lang w:val="en-GB"/>
              </w:rPr>
              <w:t xml:space="preserve">Additionally, </w:t>
            </w:r>
            <w:r w:rsidR="00AE41A9" w:rsidRPr="0035053D">
              <w:rPr>
                <w:rFonts w:cs="Calibri"/>
                <w:bCs/>
                <w:sz w:val="22"/>
                <w:szCs w:val="22"/>
                <w:lang w:val="en-GB"/>
              </w:rPr>
              <w:t xml:space="preserve">students need to work in alignment with the specific workplace </w:t>
            </w:r>
            <w:r w:rsidR="00DA27AE" w:rsidRPr="0035053D">
              <w:rPr>
                <w:rFonts w:cs="Calibri"/>
                <w:bCs/>
                <w:sz w:val="22"/>
                <w:szCs w:val="22"/>
                <w:lang w:val="en-GB"/>
              </w:rPr>
              <w:t>requirements, recognise the significance of sustainability to minimise environmental impact, manage waste responsibly, and adopt eco-friendly practices.</w:t>
            </w:r>
          </w:p>
          <w:p w14:paraId="56D2E1E2" w14:textId="6EC9ECE0" w:rsidR="005B16AD" w:rsidRPr="0035053D" w:rsidRDefault="0080543B" w:rsidP="00B80A3F">
            <w:pPr>
              <w:rPr>
                <w:rFonts w:cs="Calibri"/>
                <w:bCs/>
                <w:sz w:val="22"/>
                <w:szCs w:val="22"/>
                <w:lang w:val="en-GB"/>
              </w:rPr>
            </w:pPr>
            <w:r w:rsidRPr="0035053D">
              <w:rPr>
                <w:rFonts w:cs="Calibri"/>
                <w:bCs/>
                <w:sz w:val="22"/>
                <w:szCs w:val="22"/>
                <w:lang w:val="en-GB"/>
              </w:rPr>
              <w:t xml:space="preserve">The work must be completed under direct supervision and </w:t>
            </w:r>
            <w:r w:rsidR="006363D3" w:rsidRPr="0035053D">
              <w:rPr>
                <w:rFonts w:cs="Calibri"/>
                <w:bCs/>
                <w:sz w:val="22"/>
                <w:szCs w:val="22"/>
                <w:lang w:val="en-GB"/>
              </w:rPr>
              <w:t xml:space="preserve">observation. </w:t>
            </w:r>
            <w:r w:rsidR="00B64D7E" w:rsidRPr="0035053D">
              <w:rPr>
                <w:rFonts w:cs="Calibri"/>
                <w:bCs/>
                <w:sz w:val="22"/>
                <w:szCs w:val="22"/>
                <w:lang w:val="en-GB"/>
              </w:rPr>
              <w:t xml:space="preserve"> </w:t>
            </w:r>
          </w:p>
          <w:p w14:paraId="715BF105" w14:textId="10E7F48F" w:rsidR="005211A1" w:rsidRPr="0035053D" w:rsidRDefault="008C4C0D" w:rsidP="00B80A3F">
            <w:pPr>
              <w:rPr>
                <w:rFonts w:cs="Calibri"/>
                <w:bCs/>
                <w:sz w:val="22"/>
                <w:szCs w:val="22"/>
                <w:lang w:val="en-GB"/>
              </w:rPr>
            </w:pPr>
            <w:r w:rsidRPr="0035053D">
              <w:rPr>
                <w:rFonts w:cs="Calibri"/>
                <w:bCs/>
                <w:sz w:val="22"/>
                <w:szCs w:val="22"/>
                <w:lang w:val="en-GB"/>
              </w:rPr>
              <w:t>The trainer/assessor or training organisation is responsible for offering students either a</w:t>
            </w:r>
            <w:r w:rsidR="00DC43F3" w:rsidRPr="0035053D">
              <w:rPr>
                <w:rFonts w:cs="Calibri"/>
                <w:bCs/>
                <w:sz w:val="22"/>
                <w:szCs w:val="22"/>
                <w:lang w:val="en-GB"/>
              </w:rPr>
              <w:t xml:space="preserve">n actual </w:t>
            </w:r>
            <w:r w:rsidRPr="0035053D">
              <w:rPr>
                <w:rFonts w:cs="Calibri"/>
                <w:bCs/>
                <w:sz w:val="22"/>
                <w:szCs w:val="22"/>
                <w:lang w:val="en-GB"/>
              </w:rPr>
              <w:t xml:space="preserve">workplace or a simulated environment that mirrors the conditions, standards, materials, activities, responsibilities, procedures, safety protocols, and environmental </w:t>
            </w:r>
            <w:r w:rsidR="00026F2D" w:rsidRPr="0035053D">
              <w:rPr>
                <w:rFonts w:cs="Calibri"/>
                <w:bCs/>
                <w:sz w:val="22"/>
                <w:szCs w:val="22"/>
                <w:lang w:val="en-GB"/>
              </w:rPr>
              <w:t>considerations</w:t>
            </w:r>
            <w:r w:rsidRPr="0035053D">
              <w:rPr>
                <w:rFonts w:cs="Calibri"/>
                <w:bCs/>
                <w:sz w:val="22"/>
                <w:szCs w:val="22"/>
                <w:lang w:val="en-GB"/>
              </w:rPr>
              <w:t xml:space="preserve"> found in an actual construction workplace. Moreover, the training organi</w:t>
            </w:r>
            <w:r w:rsidR="00026F2D" w:rsidRPr="0035053D">
              <w:rPr>
                <w:rFonts w:cs="Calibri"/>
                <w:bCs/>
                <w:sz w:val="22"/>
                <w:szCs w:val="22"/>
                <w:lang w:val="en-GB"/>
              </w:rPr>
              <w:t>s</w:t>
            </w:r>
            <w:r w:rsidRPr="0035053D">
              <w:rPr>
                <w:rFonts w:cs="Calibri"/>
                <w:bCs/>
                <w:sz w:val="22"/>
                <w:szCs w:val="22"/>
                <w:lang w:val="en-GB"/>
              </w:rPr>
              <w:t xml:space="preserve">ation will arrange for students to visit </w:t>
            </w:r>
            <w:r w:rsidR="00772AC6" w:rsidRPr="0035053D">
              <w:rPr>
                <w:rFonts w:cs="Calibri"/>
                <w:bCs/>
                <w:sz w:val="22"/>
                <w:szCs w:val="22"/>
                <w:lang w:val="en-GB"/>
              </w:rPr>
              <w:t xml:space="preserve">the </w:t>
            </w:r>
            <w:r w:rsidRPr="0035053D">
              <w:rPr>
                <w:rFonts w:cs="Calibri"/>
                <w:bCs/>
                <w:sz w:val="22"/>
                <w:szCs w:val="22"/>
                <w:lang w:val="en-GB"/>
              </w:rPr>
              <w:t>construction worksite to provide them with hands-on practical training experiences.</w:t>
            </w:r>
          </w:p>
          <w:p w14:paraId="74FC4B1D" w14:textId="3EDC450A" w:rsidR="00A60013" w:rsidRPr="0035053D" w:rsidRDefault="00AF55DC" w:rsidP="00B80A3F">
            <w:pPr>
              <w:rPr>
                <w:rFonts w:cs="Calibri"/>
                <w:bCs/>
                <w:sz w:val="22"/>
                <w:szCs w:val="22"/>
                <w:lang w:val="en-GB"/>
              </w:rPr>
            </w:pPr>
            <w:r w:rsidRPr="0035053D">
              <w:rPr>
                <w:rFonts w:cs="Calibri"/>
                <w:bCs/>
                <w:sz w:val="22"/>
                <w:szCs w:val="22"/>
                <w:lang w:val="en-GB"/>
              </w:rPr>
              <w:t>The training organisation is obligated to provide the items listed below or adhere to the specifications outlined</w:t>
            </w:r>
            <w:r w:rsidR="0077039D" w:rsidRPr="0035053D">
              <w:rPr>
                <w:rFonts w:cs="Calibri"/>
                <w:bCs/>
                <w:sz w:val="22"/>
                <w:szCs w:val="22"/>
                <w:lang w:val="en-GB"/>
              </w:rPr>
              <w:t>:</w:t>
            </w:r>
          </w:p>
          <w:p w14:paraId="6251186C" w14:textId="77777777" w:rsidR="001A2E0B" w:rsidRPr="0035053D" w:rsidRDefault="00BD45AB" w:rsidP="00F6742E">
            <w:pPr>
              <w:pStyle w:val="a1"/>
              <w:numPr>
                <w:ilvl w:val="0"/>
                <w:numId w:val="17"/>
              </w:numPr>
              <w:rPr>
                <w:rFonts w:cs="Calibri"/>
                <w:bCs/>
                <w:sz w:val="22"/>
                <w:szCs w:val="22"/>
                <w:lang w:val="en-GB"/>
              </w:rPr>
            </w:pPr>
            <w:r w:rsidRPr="0035053D">
              <w:rPr>
                <w:rFonts w:cs="Calibri"/>
                <w:bCs/>
                <w:sz w:val="22"/>
                <w:szCs w:val="22"/>
                <w:lang w:val="en-GB"/>
              </w:rPr>
              <w:t xml:space="preserve">Students are provided with opportunities to engage in hands-on learning by working on either actual construction projects alongside professionals or simulated projects, allowing them to actively </w:t>
            </w:r>
            <w:r w:rsidR="006C4FF2" w:rsidRPr="0035053D">
              <w:rPr>
                <w:rFonts w:cs="Calibri"/>
                <w:bCs/>
                <w:sz w:val="22"/>
                <w:szCs w:val="22"/>
                <w:lang w:val="en-GB"/>
              </w:rPr>
              <w:t xml:space="preserve">select, procure and store construction materials for </w:t>
            </w:r>
            <w:r w:rsidR="001A2E0B" w:rsidRPr="0035053D">
              <w:rPr>
                <w:rFonts w:cs="Calibri"/>
                <w:bCs/>
                <w:sz w:val="22"/>
                <w:szCs w:val="22"/>
                <w:lang w:val="en-GB"/>
              </w:rPr>
              <w:t>a residential or commercial building up to a maximum of two storeys.</w:t>
            </w:r>
          </w:p>
          <w:p w14:paraId="7E47917F" w14:textId="0D29C3F8" w:rsidR="00EA4491" w:rsidRPr="0035053D" w:rsidRDefault="009833D4" w:rsidP="00F6742E">
            <w:pPr>
              <w:pStyle w:val="a1"/>
              <w:numPr>
                <w:ilvl w:val="0"/>
                <w:numId w:val="17"/>
              </w:numPr>
              <w:rPr>
                <w:rFonts w:cs="Calibri"/>
                <w:bCs/>
                <w:sz w:val="22"/>
                <w:szCs w:val="22"/>
                <w:lang w:val="en-GB"/>
              </w:rPr>
            </w:pPr>
            <w:r w:rsidRPr="0035053D">
              <w:rPr>
                <w:rFonts w:cs="Calibri"/>
                <w:bCs/>
                <w:sz w:val="22"/>
                <w:szCs w:val="22"/>
                <w:lang w:val="en-GB"/>
              </w:rPr>
              <w:t>The details</w:t>
            </w:r>
            <w:r w:rsidR="007753BF" w:rsidRPr="0035053D">
              <w:rPr>
                <w:rFonts w:cs="Calibri"/>
                <w:bCs/>
                <w:sz w:val="22"/>
                <w:szCs w:val="22"/>
                <w:lang w:val="en-GB"/>
              </w:rPr>
              <w:t xml:space="preserve"> for </w:t>
            </w:r>
            <w:r w:rsidR="0063607E" w:rsidRPr="0035053D">
              <w:rPr>
                <w:rFonts w:cs="Calibri"/>
                <w:bCs/>
                <w:sz w:val="22"/>
                <w:szCs w:val="22"/>
                <w:lang w:val="en-GB"/>
              </w:rPr>
              <w:t xml:space="preserve">the </w:t>
            </w:r>
            <w:r w:rsidRPr="0035053D">
              <w:rPr>
                <w:rFonts w:cs="Calibri"/>
                <w:bCs/>
                <w:sz w:val="22"/>
                <w:szCs w:val="22"/>
                <w:lang w:val="en-GB"/>
              </w:rPr>
              <w:t xml:space="preserve">specific </w:t>
            </w:r>
            <w:r w:rsidR="007753BF" w:rsidRPr="0035053D">
              <w:rPr>
                <w:rFonts w:cs="Calibri"/>
                <w:bCs/>
                <w:sz w:val="22"/>
                <w:szCs w:val="22"/>
                <w:lang w:val="en-GB"/>
              </w:rPr>
              <w:t>project</w:t>
            </w:r>
            <w:r w:rsidR="004E14C3" w:rsidRPr="0035053D">
              <w:rPr>
                <w:rFonts w:cs="Calibri"/>
                <w:bCs/>
                <w:sz w:val="22"/>
                <w:szCs w:val="22"/>
                <w:lang w:val="en-GB"/>
              </w:rPr>
              <w:t>, including</w:t>
            </w:r>
            <w:r w:rsidR="00EA4491" w:rsidRPr="0035053D">
              <w:rPr>
                <w:rFonts w:cs="Calibri"/>
                <w:bCs/>
                <w:sz w:val="22"/>
                <w:szCs w:val="22"/>
                <w:lang w:val="en-GB"/>
              </w:rPr>
              <w:t>:</w:t>
            </w:r>
          </w:p>
          <w:p w14:paraId="0665388D" w14:textId="48F946A7" w:rsidR="00851E3B" w:rsidRPr="0035053D" w:rsidRDefault="00851E3B" w:rsidP="00F6742E">
            <w:pPr>
              <w:pStyle w:val="a1"/>
              <w:numPr>
                <w:ilvl w:val="0"/>
                <w:numId w:val="16"/>
              </w:numPr>
              <w:rPr>
                <w:rFonts w:cs="Calibri"/>
                <w:bCs/>
                <w:sz w:val="22"/>
                <w:szCs w:val="22"/>
                <w:lang w:val="en-GB"/>
              </w:rPr>
            </w:pPr>
            <w:r w:rsidRPr="0035053D">
              <w:rPr>
                <w:rFonts w:cs="Calibri"/>
                <w:bCs/>
                <w:sz w:val="22"/>
                <w:szCs w:val="22"/>
                <w:lang w:val="en-GB"/>
              </w:rPr>
              <w:t>Current relevant government legislation</w:t>
            </w:r>
          </w:p>
          <w:p w14:paraId="74372BF2" w14:textId="77777777" w:rsidR="00851E3B" w:rsidRPr="0035053D" w:rsidRDefault="00851E3B" w:rsidP="00F6742E">
            <w:pPr>
              <w:pStyle w:val="a1"/>
              <w:numPr>
                <w:ilvl w:val="0"/>
                <w:numId w:val="16"/>
              </w:numPr>
              <w:rPr>
                <w:rFonts w:cs="Calibri"/>
                <w:bCs/>
                <w:sz w:val="22"/>
                <w:szCs w:val="22"/>
                <w:lang w:val="en-GB"/>
              </w:rPr>
            </w:pPr>
            <w:r w:rsidRPr="0035053D">
              <w:rPr>
                <w:rFonts w:cs="Calibri"/>
                <w:bCs/>
                <w:sz w:val="22"/>
                <w:szCs w:val="22"/>
                <w:lang w:val="en-GB"/>
              </w:rPr>
              <w:t>the NCC and other relevant codes and standards</w:t>
            </w:r>
          </w:p>
          <w:p w14:paraId="039DE1FF" w14:textId="24AE2CBB" w:rsidR="00851E3B" w:rsidRPr="0035053D" w:rsidRDefault="00851E3B" w:rsidP="00F6742E">
            <w:pPr>
              <w:pStyle w:val="a1"/>
              <w:numPr>
                <w:ilvl w:val="0"/>
                <w:numId w:val="16"/>
              </w:numPr>
              <w:rPr>
                <w:rFonts w:cs="Calibri"/>
                <w:bCs/>
                <w:sz w:val="22"/>
                <w:szCs w:val="22"/>
                <w:lang w:val="en-GB"/>
              </w:rPr>
            </w:pPr>
            <w:r w:rsidRPr="0035053D">
              <w:rPr>
                <w:rFonts w:cs="Calibri"/>
                <w:bCs/>
                <w:sz w:val="22"/>
                <w:szCs w:val="22"/>
                <w:lang w:val="en-GB"/>
              </w:rPr>
              <w:t>Construction drawings, site plans and specifications</w:t>
            </w:r>
          </w:p>
          <w:p w14:paraId="5AF3A982" w14:textId="73843E77" w:rsidR="00851E3B" w:rsidRPr="0035053D" w:rsidRDefault="00851E3B" w:rsidP="00F6742E">
            <w:pPr>
              <w:pStyle w:val="a1"/>
              <w:numPr>
                <w:ilvl w:val="0"/>
                <w:numId w:val="16"/>
              </w:numPr>
              <w:rPr>
                <w:rFonts w:cs="Calibri"/>
                <w:bCs/>
                <w:sz w:val="22"/>
                <w:szCs w:val="22"/>
                <w:lang w:val="en-GB"/>
              </w:rPr>
            </w:pPr>
            <w:r w:rsidRPr="0035053D">
              <w:rPr>
                <w:rFonts w:cs="Calibri"/>
                <w:bCs/>
                <w:sz w:val="22"/>
                <w:szCs w:val="22"/>
                <w:lang w:val="en-GB"/>
              </w:rPr>
              <w:t>Organisational policies, procedures and other quality documentation to undertake the performance criteria and evidence requirements.</w:t>
            </w:r>
          </w:p>
          <w:p w14:paraId="63D9EA96" w14:textId="1C8165FE" w:rsidR="00851E3B" w:rsidRPr="0035053D" w:rsidRDefault="00851E3B" w:rsidP="00F6742E">
            <w:pPr>
              <w:pStyle w:val="a1"/>
              <w:numPr>
                <w:ilvl w:val="0"/>
                <w:numId w:val="16"/>
              </w:numPr>
              <w:rPr>
                <w:rFonts w:cs="Calibri"/>
                <w:bCs/>
                <w:sz w:val="22"/>
                <w:szCs w:val="22"/>
                <w:lang w:val="en-GB"/>
              </w:rPr>
            </w:pPr>
            <w:r w:rsidRPr="0035053D">
              <w:rPr>
                <w:rFonts w:cs="Calibri"/>
                <w:bCs/>
                <w:sz w:val="22"/>
                <w:szCs w:val="22"/>
                <w:lang w:val="en-GB"/>
              </w:rPr>
              <w:t>Manufacturer reports on materials</w:t>
            </w:r>
          </w:p>
          <w:p w14:paraId="1327F250" w14:textId="3EBE1A30" w:rsidR="00537988" w:rsidRPr="0035053D" w:rsidRDefault="00537988" w:rsidP="00F6742E">
            <w:pPr>
              <w:pStyle w:val="a1"/>
              <w:numPr>
                <w:ilvl w:val="0"/>
                <w:numId w:val="16"/>
              </w:numPr>
              <w:rPr>
                <w:rFonts w:cs="Calibri"/>
                <w:bCs/>
                <w:sz w:val="22"/>
                <w:szCs w:val="22"/>
                <w:lang w:val="en-GB"/>
              </w:rPr>
            </w:pPr>
            <w:r w:rsidRPr="0035053D">
              <w:rPr>
                <w:rFonts w:cs="Calibri"/>
                <w:bCs/>
                <w:sz w:val="22"/>
                <w:szCs w:val="22"/>
                <w:lang w:val="en-GB"/>
              </w:rPr>
              <w:lastRenderedPageBreak/>
              <w:t xml:space="preserve">Digital devices, </w:t>
            </w:r>
            <w:r w:rsidR="00590F07" w:rsidRPr="0035053D">
              <w:rPr>
                <w:rFonts w:cs="Calibri"/>
                <w:bCs/>
                <w:sz w:val="22"/>
                <w:szCs w:val="22"/>
                <w:lang w:val="en-GB"/>
              </w:rPr>
              <w:t>applications,</w:t>
            </w:r>
            <w:r w:rsidRPr="0035053D">
              <w:rPr>
                <w:rFonts w:cs="Calibri"/>
                <w:bCs/>
                <w:sz w:val="22"/>
                <w:szCs w:val="22"/>
                <w:lang w:val="en-GB"/>
              </w:rPr>
              <w:t xml:space="preserve"> and software to research, transmit and receive information electronically.</w:t>
            </w:r>
          </w:p>
          <w:p w14:paraId="7404E849" w14:textId="0787A710" w:rsidR="00BF4389" w:rsidRPr="0035053D" w:rsidRDefault="006672FD" w:rsidP="00F6742E">
            <w:pPr>
              <w:pStyle w:val="a1"/>
              <w:numPr>
                <w:ilvl w:val="0"/>
                <w:numId w:val="17"/>
              </w:numPr>
              <w:rPr>
                <w:rFonts w:cs="Calibri"/>
                <w:bCs/>
                <w:sz w:val="22"/>
                <w:szCs w:val="22"/>
                <w:lang w:val="en-GB"/>
              </w:rPr>
            </w:pPr>
            <w:r w:rsidRPr="0035053D">
              <w:rPr>
                <w:rFonts w:cs="Calibri"/>
                <w:bCs/>
                <w:sz w:val="22"/>
                <w:szCs w:val="22"/>
                <w:lang w:val="en-GB"/>
              </w:rPr>
              <w:t>Safety guideline</w:t>
            </w:r>
            <w:r w:rsidR="00390019" w:rsidRPr="0035053D">
              <w:rPr>
                <w:rFonts w:cs="Calibri"/>
                <w:bCs/>
                <w:sz w:val="22"/>
                <w:szCs w:val="22"/>
                <w:lang w:val="en-GB"/>
              </w:rPr>
              <w:t xml:space="preserve">s for </w:t>
            </w:r>
            <w:r w:rsidRPr="0035053D">
              <w:rPr>
                <w:rFonts w:cs="Calibri"/>
                <w:bCs/>
                <w:sz w:val="22"/>
                <w:szCs w:val="22"/>
                <w:lang w:val="en-GB"/>
              </w:rPr>
              <w:t>the local workplace</w:t>
            </w:r>
            <w:r w:rsidR="002F6D3C" w:rsidRPr="0035053D">
              <w:rPr>
                <w:rFonts w:cs="Calibri"/>
                <w:bCs/>
                <w:sz w:val="22"/>
                <w:szCs w:val="22"/>
                <w:lang w:val="en-GB"/>
              </w:rPr>
              <w:t>, including:</w:t>
            </w:r>
          </w:p>
          <w:p w14:paraId="7D84B958" w14:textId="574D8E96" w:rsidR="00011048" w:rsidRPr="0035053D" w:rsidRDefault="00011048" w:rsidP="00F6742E">
            <w:pPr>
              <w:pStyle w:val="a1"/>
              <w:numPr>
                <w:ilvl w:val="0"/>
                <w:numId w:val="16"/>
              </w:numPr>
              <w:rPr>
                <w:rFonts w:cs="Calibri"/>
                <w:bCs/>
                <w:sz w:val="22"/>
                <w:szCs w:val="22"/>
                <w:lang w:val="en-GB"/>
              </w:rPr>
            </w:pPr>
            <w:r w:rsidRPr="0035053D">
              <w:rPr>
                <w:rFonts w:cs="Calibri"/>
                <w:bCs/>
                <w:sz w:val="22"/>
                <w:szCs w:val="22"/>
                <w:lang w:val="en-GB"/>
              </w:rPr>
              <w:t xml:space="preserve">Hazard Identification and Control: Training </w:t>
            </w:r>
            <w:r w:rsidR="00390019" w:rsidRPr="0035053D">
              <w:rPr>
                <w:rFonts w:cs="Calibri"/>
                <w:bCs/>
                <w:sz w:val="22"/>
                <w:szCs w:val="22"/>
                <w:lang w:val="en-GB"/>
              </w:rPr>
              <w:t>i</w:t>
            </w:r>
            <w:r w:rsidRPr="0035053D">
              <w:rPr>
                <w:rFonts w:cs="Calibri"/>
                <w:bCs/>
                <w:sz w:val="22"/>
                <w:szCs w:val="22"/>
                <w:lang w:val="en-GB"/>
              </w:rPr>
              <w:t>n identifying potential hazards in the workplace and implementing control measures to mitigate risks and ensure a safe working environment.</w:t>
            </w:r>
          </w:p>
          <w:p w14:paraId="65FFEC0F" w14:textId="7ACEEA12" w:rsidR="00011048" w:rsidRPr="0035053D" w:rsidRDefault="00011048" w:rsidP="00F6742E">
            <w:pPr>
              <w:pStyle w:val="a1"/>
              <w:numPr>
                <w:ilvl w:val="0"/>
                <w:numId w:val="16"/>
              </w:numPr>
              <w:rPr>
                <w:rFonts w:cs="Calibri"/>
                <w:bCs/>
                <w:sz w:val="22"/>
                <w:szCs w:val="22"/>
                <w:lang w:val="en-GB"/>
              </w:rPr>
            </w:pPr>
            <w:r w:rsidRPr="0035053D">
              <w:rPr>
                <w:rFonts w:cs="Calibri"/>
                <w:bCs/>
                <w:sz w:val="22"/>
                <w:szCs w:val="22"/>
                <w:lang w:val="en-GB"/>
              </w:rPr>
              <w:t>Emergency Response: Procedures for handling emergencies, including first aid measures, reporting incidents, and contacting emergency services promptly.</w:t>
            </w:r>
          </w:p>
          <w:p w14:paraId="4BB5042E" w14:textId="5E22903A" w:rsidR="00011048" w:rsidRPr="0035053D" w:rsidRDefault="00011048" w:rsidP="00F6742E">
            <w:pPr>
              <w:pStyle w:val="a1"/>
              <w:numPr>
                <w:ilvl w:val="0"/>
                <w:numId w:val="16"/>
              </w:numPr>
              <w:rPr>
                <w:rFonts w:cs="Calibri"/>
                <w:bCs/>
                <w:sz w:val="22"/>
                <w:szCs w:val="22"/>
                <w:lang w:val="en-GB"/>
              </w:rPr>
            </w:pPr>
            <w:r w:rsidRPr="0035053D">
              <w:rPr>
                <w:rFonts w:cs="Calibri"/>
                <w:bCs/>
                <w:sz w:val="22"/>
                <w:szCs w:val="22"/>
                <w:lang w:val="en-GB"/>
              </w:rPr>
              <w:t>Safe Handling of Hazardous Materials: Guidance on handling and disposing of hazardous materials, such as chemicals and solvents, in compliance with environmental regulations.</w:t>
            </w:r>
          </w:p>
          <w:p w14:paraId="5CAAFEC5" w14:textId="71288355" w:rsidR="002F6D3C" w:rsidRPr="0035053D" w:rsidRDefault="00011048" w:rsidP="00F6742E">
            <w:pPr>
              <w:pStyle w:val="a1"/>
              <w:numPr>
                <w:ilvl w:val="0"/>
                <w:numId w:val="16"/>
              </w:numPr>
              <w:rPr>
                <w:rFonts w:cs="Calibri"/>
                <w:bCs/>
                <w:sz w:val="22"/>
                <w:szCs w:val="22"/>
                <w:lang w:val="en-GB"/>
              </w:rPr>
            </w:pPr>
            <w:r w:rsidRPr="0035053D">
              <w:rPr>
                <w:rFonts w:cs="Calibri"/>
                <w:bCs/>
                <w:sz w:val="22"/>
                <w:szCs w:val="22"/>
                <w:lang w:val="en-GB"/>
              </w:rPr>
              <w:t>Site-Specific Safety Considerations: Tailored safety guidelines addressing any specific hazards unique to the construction site, ensuring workers are well-prepared to navigate site-specific risks.</w:t>
            </w:r>
            <w:r w:rsidR="00847410" w:rsidRPr="0035053D">
              <w:rPr>
                <w:rFonts w:cs="Calibri"/>
                <w:bCs/>
                <w:sz w:val="22"/>
                <w:szCs w:val="22"/>
                <w:lang w:val="en-GB"/>
              </w:rPr>
              <w:t xml:space="preserve"> </w:t>
            </w:r>
            <w:r w:rsidR="002A334C" w:rsidRPr="0035053D">
              <w:rPr>
                <w:rFonts w:cs="Calibri"/>
                <w:bCs/>
                <w:sz w:val="22"/>
                <w:szCs w:val="22"/>
                <w:lang w:val="en-GB"/>
              </w:rPr>
              <w:t>The organisation must conduct a workplace inspection prior to the commencement of the project.</w:t>
            </w:r>
          </w:p>
          <w:p w14:paraId="0DC72CC8" w14:textId="52FCB527" w:rsidR="001156F7" w:rsidRPr="00C963FD" w:rsidRDefault="007F7E41" w:rsidP="00C963FD">
            <w:pPr>
              <w:pStyle w:val="a1"/>
              <w:numPr>
                <w:ilvl w:val="0"/>
                <w:numId w:val="17"/>
              </w:numPr>
              <w:rPr>
                <w:rFonts w:cs="Calibri"/>
                <w:bCs/>
                <w:sz w:val="22"/>
                <w:szCs w:val="22"/>
                <w:lang w:val="en-GB"/>
              </w:rPr>
            </w:pPr>
            <w:r w:rsidRPr="0035053D">
              <w:rPr>
                <w:rFonts w:cs="Calibri"/>
                <w:bCs/>
                <w:sz w:val="22"/>
                <w:szCs w:val="22"/>
                <w:lang w:val="en-GB"/>
              </w:rPr>
              <w:t xml:space="preserve">Safety Equipment: Personal protective equipment (PPE) such as </w:t>
            </w:r>
            <w:r w:rsidR="00204419" w:rsidRPr="0035053D">
              <w:rPr>
                <w:rFonts w:cs="Calibri"/>
                <w:bCs/>
                <w:sz w:val="22"/>
                <w:szCs w:val="22"/>
                <w:lang w:val="en-GB"/>
              </w:rPr>
              <w:t>safety glasses, dust mask, ear protection, work gloves.</w:t>
            </w:r>
          </w:p>
          <w:p w14:paraId="5B54E3AC" w14:textId="0AB24CDB" w:rsidR="00FE0DBA" w:rsidRPr="0035053D" w:rsidRDefault="002B1D82" w:rsidP="00FE0DBA">
            <w:pPr>
              <w:rPr>
                <w:rFonts w:cs="Calibri"/>
                <w:b/>
                <w:sz w:val="22"/>
                <w:szCs w:val="22"/>
                <w:lang w:val="en-GB"/>
              </w:rPr>
            </w:pPr>
            <w:r w:rsidRPr="0035053D">
              <w:rPr>
                <w:rFonts w:cs="Calibri"/>
                <w:b/>
                <w:sz w:val="22"/>
                <w:szCs w:val="22"/>
                <w:lang w:val="en-GB"/>
              </w:rPr>
              <w:t>The following l</w:t>
            </w:r>
            <w:r w:rsidR="00F278C7" w:rsidRPr="0035053D">
              <w:rPr>
                <w:rFonts w:cs="Calibri"/>
                <w:b/>
                <w:sz w:val="22"/>
                <w:szCs w:val="22"/>
                <w:lang w:val="en-GB"/>
              </w:rPr>
              <w:t xml:space="preserve">aws and regulations and industry standards </w:t>
            </w:r>
            <w:r w:rsidR="00390019" w:rsidRPr="0035053D">
              <w:rPr>
                <w:rFonts w:cs="Calibri"/>
                <w:b/>
                <w:sz w:val="22"/>
                <w:szCs w:val="22"/>
                <w:lang w:val="en-GB"/>
              </w:rPr>
              <w:t>must</w:t>
            </w:r>
            <w:r w:rsidR="00F278C7" w:rsidRPr="0035053D">
              <w:rPr>
                <w:rFonts w:cs="Calibri"/>
                <w:b/>
                <w:sz w:val="22"/>
                <w:szCs w:val="22"/>
                <w:lang w:val="en-GB"/>
              </w:rPr>
              <w:t xml:space="preserve"> be followed</w:t>
            </w:r>
            <w:r w:rsidRPr="0035053D">
              <w:rPr>
                <w:rFonts w:cs="Calibri"/>
                <w:b/>
                <w:sz w:val="22"/>
                <w:szCs w:val="22"/>
                <w:lang w:val="en-GB"/>
              </w:rPr>
              <w:t>:</w:t>
            </w:r>
          </w:p>
          <w:p w14:paraId="5CBF0C5C" w14:textId="751C63AA" w:rsidR="00CE1C0C" w:rsidRPr="0035053D" w:rsidRDefault="00766457" w:rsidP="00EA2A82">
            <w:pPr>
              <w:rPr>
                <w:sz w:val="22"/>
                <w:szCs w:val="22"/>
              </w:rPr>
            </w:pPr>
            <w:r w:rsidRPr="0035053D">
              <w:rPr>
                <w:rFonts w:cs="Calibri"/>
                <w:bCs/>
                <w:sz w:val="22"/>
                <w:szCs w:val="22"/>
                <w:lang w:val="en-GB"/>
              </w:rPr>
              <w:t xml:space="preserve">National Construction Code (NCC): </w:t>
            </w:r>
            <w:r w:rsidR="00A72FAB" w:rsidRPr="0035053D">
              <w:rPr>
                <w:sz w:val="22"/>
                <w:szCs w:val="22"/>
              </w:rPr>
              <w:t xml:space="preserve"> </w:t>
            </w:r>
            <w:hyperlink r:id="rId17" w:history="1">
              <w:r w:rsidR="00A72FAB" w:rsidRPr="0035053D">
                <w:rPr>
                  <w:rStyle w:val="af1"/>
                  <w:rFonts w:cs="Calibri"/>
                  <w:bCs/>
                  <w:sz w:val="22"/>
                  <w:szCs w:val="22"/>
                  <w:lang w:val="en-GB"/>
                </w:rPr>
                <w:t>https://ncc.abcb.gov.au/</w:t>
              </w:r>
            </w:hyperlink>
          </w:p>
          <w:p w14:paraId="2024B7AF" w14:textId="7D71FE76" w:rsidR="009B0C9B" w:rsidRPr="0035053D" w:rsidRDefault="00390019" w:rsidP="00346EC1">
            <w:pPr>
              <w:rPr>
                <w:rFonts w:cs="Calibri"/>
                <w:bCs/>
                <w:sz w:val="22"/>
                <w:szCs w:val="22"/>
                <w:lang w:val="en-GB"/>
              </w:rPr>
            </w:pPr>
            <w:r w:rsidRPr="0035053D">
              <w:rPr>
                <w:rFonts w:cs="Calibri"/>
                <w:bCs/>
                <w:sz w:val="22"/>
                <w:szCs w:val="22"/>
                <w:lang w:val="en-GB"/>
              </w:rPr>
              <w:t>T</w:t>
            </w:r>
            <w:r w:rsidR="009B0C9B" w:rsidRPr="0035053D">
              <w:rPr>
                <w:rFonts w:cs="Calibri"/>
                <w:bCs/>
                <w:sz w:val="22"/>
                <w:szCs w:val="22"/>
                <w:lang w:val="en-GB"/>
              </w:rPr>
              <w:t>he NCC sets the minimum requirements for the design and construction of buildings in Australia. It covers areas such as structural integrity, fire safety, energy efficiency, and accessibility. Compliance with the NCC is essential for ensuring the safety and quality of the construction project.</w:t>
            </w:r>
          </w:p>
          <w:p w14:paraId="78FED265" w14:textId="174499C3" w:rsidR="00CE1C0C" w:rsidRPr="0035053D" w:rsidRDefault="00CE1C0C" w:rsidP="00CE1C0C">
            <w:pPr>
              <w:rPr>
                <w:rFonts w:cs="Calibri"/>
                <w:bCs/>
                <w:sz w:val="22"/>
                <w:szCs w:val="22"/>
                <w:lang w:val="en-GB"/>
              </w:rPr>
            </w:pPr>
            <w:r w:rsidRPr="0035053D">
              <w:rPr>
                <w:rFonts w:cs="Calibri"/>
                <w:bCs/>
                <w:sz w:val="22"/>
                <w:szCs w:val="22"/>
                <w:lang w:val="en-GB"/>
              </w:rPr>
              <w:t xml:space="preserve">2. </w:t>
            </w:r>
            <w:r w:rsidR="00EA178C" w:rsidRPr="0035053D">
              <w:rPr>
                <w:rFonts w:cs="Calibri"/>
                <w:bCs/>
                <w:sz w:val="22"/>
                <w:szCs w:val="22"/>
                <w:lang w:val="en-GB"/>
              </w:rPr>
              <w:t>State and Territory Building and Safety Legislation</w:t>
            </w:r>
          </w:p>
          <w:p w14:paraId="085E4FC7" w14:textId="39C767B1" w:rsidR="00D2508F" w:rsidRPr="0035053D" w:rsidRDefault="00D2508F" w:rsidP="00EA178C">
            <w:pPr>
              <w:rPr>
                <w:rFonts w:cs="Calibri"/>
                <w:bCs/>
                <w:sz w:val="22"/>
                <w:szCs w:val="22"/>
                <w:lang w:val="en-GB"/>
              </w:rPr>
            </w:pPr>
            <w:r w:rsidRPr="0035053D">
              <w:rPr>
                <w:rFonts w:cs="Calibri"/>
                <w:bCs/>
                <w:sz w:val="22"/>
                <w:szCs w:val="22"/>
                <w:lang w:val="en-GB"/>
              </w:rPr>
              <w:t>Each state and territory in Australia may have additional building and safety legislation. These laws can further define requirements for building applications, environmental protection, and safety standards. Compliance with these laws ensures that the project adheres to local regulations.</w:t>
            </w:r>
          </w:p>
          <w:p w14:paraId="49E5971D" w14:textId="4886756A" w:rsidR="00CE1C0C" w:rsidRPr="0035053D" w:rsidRDefault="00CE1C0C" w:rsidP="00CE1C0C">
            <w:pPr>
              <w:rPr>
                <w:rFonts w:cs="Calibri"/>
                <w:bCs/>
                <w:sz w:val="22"/>
                <w:szCs w:val="22"/>
                <w:lang w:val="en-GB"/>
              </w:rPr>
            </w:pPr>
            <w:r w:rsidRPr="0035053D">
              <w:rPr>
                <w:rFonts w:cs="Calibri"/>
                <w:bCs/>
                <w:sz w:val="22"/>
                <w:szCs w:val="22"/>
                <w:lang w:val="en-GB"/>
              </w:rPr>
              <w:t>3. Work Health and Safety (WHS) Regulations:</w:t>
            </w:r>
            <w:r w:rsidR="00604939" w:rsidRPr="0035053D">
              <w:rPr>
                <w:sz w:val="22"/>
                <w:szCs w:val="22"/>
              </w:rPr>
              <w:t xml:space="preserve"> </w:t>
            </w:r>
            <w:hyperlink r:id="rId18" w:history="1">
              <w:r w:rsidR="00604939" w:rsidRPr="0035053D">
                <w:rPr>
                  <w:rStyle w:val="af1"/>
                  <w:rFonts w:cs="Calibri"/>
                  <w:bCs/>
                  <w:sz w:val="22"/>
                  <w:szCs w:val="22"/>
                  <w:lang w:val="en-GB"/>
                </w:rPr>
                <w:t>https://www.safeworkaustralia.gov.au/</w:t>
              </w:r>
            </w:hyperlink>
          </w:p>
          <w:p w14:paraId="0F06910A" w14:textId="14B1202B" w:rsidR="00D073A4" w:rsidRPr="0035053D" w:rsidRDefault="00D073A4" w:rsidP="00CE1C0C">
            <w:pPr>
              <w:rPr>
                <w:rFonts w:cs="Calibri"/>
                <w:bCs/>
                <w:sz w:val="22"/>
                <w:szCs w:val="22"/>
                <w:lang w:val="en-GB"/>
              </w:rPr>
            </w:pPr>
            <w:r w:rsidRPr="0035053D">
              <w:rPr>
                <w:rFonts w:cs="Calibri"/>
                <w:bCs/>
                <w:sz w:val="22"/>
                <w:szCs w:val="22"/>
                <w:lang w:val="en-GB"/>
              </w:rPr>
              <w:t>WHS regulations are crucial for ensuring the safety of workers on a construction site. They cover various aspects of workplace safety, including the handling and storage of construction materials.</w:t>
            </w:r>
          </w:p>
          <w:p w14:paraId="6A83E628" w14:textId="2C17465D" w:rsidR="005D3991" w:rsidRPr="0035053D" w:rsidRDefault="00FC080B" w:rsidP="00CE1C0C">
            <w:pPr>
              <w:rPr>
                <w:rFonts w:cs="Calibri"/>
                <w:bCs/>
                <w:sz w:val="22"/>
                <w:szCs w:val="22"/>
                <w:lang w:val="en-GB"/>
              </w:rPr>
            </w:pPr>
            <w:r w:rsidRPr="0035053D">
              <w:rPr>
                <w:rFonts w:cs="Calibri"/>
                <w:bCs/>
                <w:sz w:val="22"/>
                <w:szCs w:val="22"/>
                <w:lang w:val="en-GB"/>
              </w:rPr>
              <w:t>4</w:t>
            </w:r>
            <w:r w:rsidR="00CE1C0C" w:rsidRPr="0035053D">
              <w:rPr>
                <w:rFonts w:cs="Calibri"/>
                <w:bCs/>
                <w:sz w:val="22"/>
                <w:szCs w:val="22"/>
                <w:lang w:val="en-GB"/>
              </w:rPr>
              <w:t>. Building and Construction Industry Standards:</w:t>
            </w:r>
            <w:r w:rsidR="005D3991" w:rsidRPr="0035053D">
              <w:rPr>
                <w:rFonts w:cs="Calibri"/>
                <w:bCs/>
                <w:sz w:val="22"/>
                <w:szCs w:val="22"/>
                <w:lang w:val="en-GB"/>
              </w:rPr>
              <w:t xml:space="preserve"> </w:t>
            </w:r>
            <w:hyperlink r:id="rId19" w:history="1">
              <w:r w:rsidR="005D3991" w:rsidRPr="0035053D">
                <w:rPr>
                  <w:rStyle w:val="af1"/>
                  <w:rFonts w:cs="Calibri"/>
                  <w:bCs/>
                  <w:sz w:val="22"/>
                  <w:szCs w:val="22"/>
                  <w:lang w:val="en-GB"/>
                </w:rPr>
                <w:t>https://www.standards.org.au/</w:t>
              </w:r>
            </w:hyperlink>
            <w:r w:rsidR="005D3991" w:rsidRPr="0035053D">
              <w:rPr>
                <w:rFonts w:cs="Calibri"/>
                <w:bCs/>
                <w:sz w:val="22"/>
                <w:szCs w:val="22"/>
                <w:lang w:val="en-GB"/>
              </w:rPr>
              <w:t xml:space="preserve"> </w:t>
            </w:r>
          </w:p>
          <w:p w14:paraId="6C41AFE8" w14:textId="771AB59F" w:rsidR="00D2508F" w:rsidRPr="0035053D" w:rsidRDefault="00D2508F" w:rsidP="00CE1C0C">
            <w:pPr>
              <w:rPr>
                <w:rFonts w:cs="Calibri"/>
                <w:bCs/>
                <w:sz w:val="22"/>
                <w:szCs w:val="22"/>
                <w:lang w:val="en-GB"/>
              </w:rPr>
            </w:pPr>
            <w:r w:rsidRPr="0035053D">
              <w:rPr>
                <w:rFonts w:cs="Calibri"/>
                <w:bCs/>
                <w:sz w:val="22"/>
                <w:szCs w:val="22"/>
                <w:lang w:val="en-GB"/>
              </w:rPr>
              <w:t>Australian Standards define specifications for materials, products, and systems used in construction. Compliance with these standards ensures the quality and safety of construction work.</w:t>
            </w:r>
          </w:p>
          <w:p w14:paraId="1545D344" w14:textId="1442FC2D" w:rsidR="00CE1C0C" w:rsidRPr="0035053D" w:rsidRDefault="00D2508F" w:rsidP="00D2508F">
            <w:pPr>
              <w:ind w:left="360" w:hanging="360"/>
              <w:rPr>
                <w:rFonts w:cs="Calibri"/>
                <w:bCs/>
                <w:sz w:val="22"/>
                <w:szCs w:val="22"/>
                <w:lang w:val="en-GB"/>
              </w:rPr>
            </w:pPr>
            <w:r w:rsidRPr="0035053D">
              <w:rPr>
                <w:rFonts w:cs="Calibri"/>
                <w:bCs/>
                <w:sz w:val="22"/>
                <w:szCs w:val="22"/>
                <w:lang w:val="en-GB"/>
              </w:rPr>
              <w:t xml:space="preserve">5.Environmental Protection Regulations: </w:t>
            </w:r>
            <w:hyperlink r:id="rId20" w:history="1">
              <w:r w:rsidRPr="0035053D">
                <w:rPr>
                  <w:rStyle w:val="af1"/>
                  <w:rFonts w:cs="Calibri"/>
                  <w:bCs/>
                  <w:sz w:val="22"/>
                  <w:szCs w:val="22"/>
                  <w:lang w:val="en-GB"/>
                </w:rPr>
                <w:t>https://www.dcceew.gov.au/</w:t>
              </w:r>
            </w:hyperlink>
          </w:p>
          <w:p w14:paraId="1C862826" w14:textId="540E082C" w:rsidR="00D2508F" w:rsidRPr="0035053D" w:rsidRDefault="00D2508F" w:rsidP="00CE1C0C">
            <w:pPr>
              <w:rPr>
                <w:rFonts w:cs="Calibri"/>
                <w:bCs/>
                <w:sz w:val="22"/>
                <w:szCs w:val="22"/>
                <w:lang w:val="en-GB"/>
              </w:rPr>
            </w:pPr>
            <w:r w:rsidRPr="0035053D">
              <w:rPr>
                <w:rFonts w:cs="Calibri"/>
                <w:bCs/>
                <w:sz w:val="22"/>
                <w:szCs w:val="22"/>
                <w:lang w:val="en-GB"/>
              </w:rPr>
              <w:t>Environmental regulations, both at the national and local levels, are critical for ensuring that construction projects are conducted with minimal environmental impact. Compliance with these regulations is essential for responsible construction practices.</w:t>
            </w:r>
          </w:p>
        </w:tc>
      </w:tr>
    </w:tbl>
    <w:p w14:paraId="6DF82E05" w14:textId="77777777" w:rsidR="009D75DD" w:rsidRPr="0035053D" w:rsidRDefault="009D75DD" w:rsidP="001D03CE">
      <w:pPr>
        <w:spacing w:after="160" w:line="259" w:lineRule="auto"/>
        <w:rPr>
          <w:rFonts w:asciiTheme="minorHAnsi" w:hAnsiTheme="minorHAnsi" w:cstheme="minorHAnsi"/>
          <w:b/>
          <w:bCs/>
          <w:sz w:val="22"/>
          <w:szCs w:val="22"/>
          <w:lang w:val="en-GB"/>
        </w:rPr>
      </w:pPr>
      <w:bookmarkStart w:id="42" w:name="_Hlk131090583"/>
    </w:p>
    <w:p w14:paraId="6475C5EB" w14:textId="77777777" w:rsidR="0035053D" w:rsidRDefault="0035053D" w:rsidP="001D03CE">
      <w:pPr>
        <w:spacing w:after="160" w:line="259" w:lineRule="auto"/>
        <w:rPr>
          <w:rFonts w:asciiTheme="minorHAnsi" w:hAnsiTheme="minorHAnsi" w:cstheme="minorHAnsi"/>
          <w:b/>
          <w:bCs/>
          <w:sz w:val="22"/>
          <w:lang w:val="en-GB"/>
        </w:rPr>
      </w:pPr>
    </w:p>
    <w:tbl>
      <w:tblPr>
        <w:tblStyle w:val="ARATable2"/>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7812"/>
      </w:tblGrid>
      <w:tr w:rsidR="00BA0D08" w14:paraId="1FF10641" w14:textId="77777777" w:rsidTr="007F6173">
        <w:trPr>
          <w:trHeight w:val="768"/>
        </w:trPr>
        <w:tc>
          <w:tcPr>
            <w:tcW w:w="1206" w:type="dxa"/>
            <w:hideMark/>
          </w:tcPr>
          <w:p w14:paraId="048432CD" w14:textId="77777777" w:rsidR="00BA0D08" w:rsidRDefault="00BA0D08" w:rsidP="006A2D11">
            <w:pPr>
              <w:spacing w:after="0" w:line="240" w:lineRule="auto"/>
              <w:rPr>
                <w:rFonts w:asciiTheme="minorHAnsi" w:hAnsiTheme="minorHAnsi" w:cstheme="minorHAnsi"/>
                <w:b/>
                <w:bCs/>
                <w:sz w:val="22"/>
                <w:lang w:val="en-GB"/>
              </w:rPr>
            </w:pPr>
            <w:r>
              <w:rPr>
                <w:noProof/>
              </w:rPr>
              <w:lastRenderedPageBreak/>
              <w:drawing>
                <wp:inline distT="0" distB="0" distL="0" distR="0" wp14:anchorId="15CB63F5" wp14:editId="62B9BD29">
                  <wp:extent cx="619125" cy="619125"/>
                  <wp:effectExtent l="0" t="0" r="9525" b="9525"/>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c>
        <w:tc>
          <w:tcPr>
            <w:tcW w:w="7812" w:type="dxa"/>
          </w:tcPr>
          <w:p w14:paraId="5E9DA395" w14:textId="77777777" w:rsidR="00BA0D08" w:rsidRDefault="00BA0D08" w:rsidP="006A2D11">
            <w:pPr>
              <w:spacing w:after="0" w:line="240" w:lineRule="auto"/>
              <w:rPr>
                <w:rFonts w:asciiTheme="minorHAnsi" w:hAnsiTheme="minorHAnsi" w:cstheme="minorHAnsi"/>
                <w:b/>
                <w:bCs/>
                <w:sz w:val="22"/>
                <w:szCs w:val="22"/>
                <w:lang w:val="en-GB"/>
              </w:rPr>
            </w:pPr>
          </w:p>
          <w:p w14:paraId="60998569" w14:textId="77777777" w:rsidR="00BA0D08" w:rsidRDefault="00BA0D08" w:rsidP="006A2D11">
            <w:pPr>
              <w:spacing w:after="0" w:line="240" w:lineRule="auto"/>
              <w:rPr>
                <w:rFonts w:asciiTheme="minorHAnsi" w:hAnsiTheme="minorHAnsi" w:cstheme="minorHAnsi"/>
                <w:b/>
                <w:bCs/>
                <w:sz w:val="22"/>
                <w:szCs w:val="22"/>
                <w:lang w:val="en-GB"/>
              </w:rPr>
            </w:pPr>
          </w:p>
          <w:p w14:paraId="7C9FF7C4" w14:textId="454699AD" w:rsidR="00BA0D08" w:rsidRPr="00C560AA" w:rsidRDefault="00BA0D08" w:rsidP="005951CC">
            <w:pPr>
              <w:spacing w:after="0" w:line="240" w:lineRule="auto"/>
              <w:rPr>
                <w:rFonts w:asciiTheme="minorHAnsi" w:hAnsiTheme="minorHAnsi" w:cstheme="minorHAnsi"/>
                <w:b/>
                <w:bCs/>
                <w:color w:val="auto"/>
                <w:sz w:val="22"/>
                <w:szCs w:val="22"/>
                <w:lang w:val="en-GB"/>
              </w:rPr>
            </w:pPr>
            <w:r>
              <w:rPr>
                <w:rFonts w:asciiTheme="minorHAnsi" w:hAnsiTheme="minorHAnsi" w:cstheme="minorHAnsi"/>
                <w:b/>
                <w:bCs/>
                <w:color w:val="auto"/>
                <w:sz w:val="22"/>
                <w:szCs w:val="22"/>
                <w:lang w:val="en-GB"/>
              </w:rPr>
              <w:t xml:space="preserve">Activity 1: </w:t>
            </w:r>
            <w:r w:rsidR="00F92894" w:rsidRPr="00F92894">
              <w:rPr>
                <w:rFonts w:asciiTheme="minorHAnsi" w:hAnsiTheme="minorHAnsi" w:cstheme="minorHAnsi"/>
                <w:b/>
                <w:bCs/>
                <w:color w:val="auto"/>
                <w:sz w:val="22"/>
                <w:szCs w:val="22"/>
                <w:lang w:val="en-GB"/>
              </w:rPr>
              <w:t>Recognise and assess construction materials.</w:t>
            </w:r>
          </w:p>
        </w:tc>
      </w:tr>
    </w:tbl>
    <w:p w14:paraId="7C899C63" w14:textId="77777777" w:rsidR="00BA0D08" w:rsidRDefault="00BA0D08" w:rsidP="00BA0D08">
      <w:pPr>
        <w:spacing w:after="0" w:line="240" w:lineRule="auto"/>
        <w:rPr>
          <w:rFonts w:asciiTheme="minorHAnsi" w:hAnsiTheme="minorHAnsi" w:cstheme="minorHAnsi"/>
          <w:b/>
          <w:bCs/>
          <w:sz w:val="22"/>
          <w:lang w:val="en-GB"/>
        </w:rPr>
      </w:pPr>
    </w:p>
    <w:tbl>
      <w:tblPr>
        <w:tblStyle w:val="ARATable2"/>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96"/>
        <w:gridCol w:w="8505"/>
      </w:tblGrid>
      <w:tr w:rsidR="00771769" w14:paraId="79D5F542" w14:textId="77777777" w:rsidTr="006A2D11">
        <w:trPr>
          <w:trHeight w:val="499"/>
        </w:trPr>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hideMark/>
          </w:tcPr>
          <w:p w14:paraId="71D3D39B" w14:textId="77777777" w:rsidR="00771769" w:rsidRPr="00B72769" w:rsidRDefault="00771769" w:rsidP="006A2D11">
            <w:pPr>
              <w:spacing w:after="0" w:line="240" w:lineRule="auto"/>
              <w:rPr>
                <w:rFonts w:asciiTheme="minorHAnsi" w:hAnsiTheme="minorHAnsi" w:cstheme="minorHAnsi"/>
                <w:b/>
                <w:bCs/>
                <w:color w:val="auto"/>
                <w:sz w:val="22"/>
                <w:lang w:val="en-GB"/>
              </w:rPr>
            </w:pPr>
            <w:bookmarkStart w:id="43" w:name="_Hlk131408479"/>
            <w:bookmarkEnd w:id="42"/>
            <w:r w:rsidRPr="00B72769">
              <w:rPr>
                <w:rFonts w:asciiTheme="minorHAnsi" w:hAnsiTheme="minorHAnsi" w:cstheme="minorHAnsi"/>
                <w:b/>
                <w:bCs/>
                <w:color w:val="auto"/>
                <w:sz w:val="22"/>
                <w:lang w:val="en-GB"/>
              </w:rPr>
              <w:t>Your task</w:t>
            </w:r>
          </w:p>
        </w:tc>
        <w:tc>
          <w:tcPr>
            <w:tcW w:w="8505" w:type="dxa"/>
            <w:tcBorders>
              <w:top w:val="single" w:sz="4" w:space="0" w:color="5B9BD5"/>
              <w:left w:val="single" w:sz="4" w:space="0" w:color="5B9BD5"/>
              <w:bottom w:val="single" w:sz="4" w:space="0" w:color="5B9BD5"/>
              <w:right w:val="single" w:sz="4" w:space="0" w:color="5B9BD5"/>
            </w:tcBorders>
          </w:tcPr>
          <w:p w14:paraId="6669E435" w14:textId="77777777" w:rsidR="00771769" w:rsidRPr="00B72769" w:rsidRDefault="00771769" w:rsidP="006A2D11">
            <w:pPr>
              <w:spacing w:after="160" w:line="240" w:lineRule="auto"/>
              <w:rPr>
                <w:rFonts w:asciiTheme="minorHAnsi" w:hAnsiTheme="minorHAnsi" w:cstheme="minorHAnsi"/>
                <w:b/>
                <w:bCs/>
                <w:color w:val="auto"/>
                <w:sz w:val="22"/>
                <w:szCs w:val="22"/>
                <w:lang w:val="en-GB"/>
              </w:rPr>
            </w:pPr>
            <w:r w:rsidRPr="00B72769">
              <w:rPr>
                <w:rFonts w:asciiTheme="minorHAnsi" w:hAnsiTheme="minorHAnsi" w:cstheme="minorHAnsi"/>
                <w:b/>
                <w:bCs/>
                <w:color w:val="auto"/>
                <w:sz w:val="22"/>
                <w:szCs w:val="22"/>
                <w:lang w:val="en-GB"/>
              </w:rPr>
              <w:t>Purpose:</w:t>
            </w:r>
          </w:p>
          <w:p w14:paraId="70EF5041" w14:textId="2C97C3E9" w:rsidR="008C6C01" w:rsidRPr="00C963FD" w:rsidRDefault="00FA0A58" w:rsidP="009A0136">
            <w:pPr>
              <w:spacing w:after="160" w:line="240" w:lineRule="auto"/>
              <w:rPr>
                <w:rFonts w:asciiTheme="minorHAnsi" w:hAnsiTheme="minorHAnsi" w:cstheme="minorHAnsi"/>
                <w:color w:val="auto"/>
                <w:sz w:val="22"/>
                <w:szCs w:val="22"/>
                <w:highlight w:val="yellow"/>
                <w:lang w:val="en-GB"/>
              </w:rPr>
            </w:pPr>
            <w:r w:rsidRPr="00FA0A58">
              <w:rPr>
                <w:rFonts w:asciiTheme="minorHAnsi" w:hAnsiTheme="minorHAnsi" w:cstheme="minorHAnsi"/>
                <w:color w:val="auto"/>
                <w:sz w:val="22"/>
                <w:szCs w:val="22"/>
                <w:lang w:val="en-GB"/>
              </w:rPr>
              <w:t xml:space="preserve">This activity involves </w:t>
            </w:r>
            <w:r w:rsidR="00AC57AD">
              <w:rPr>
                <w:rFonts w:asciiTheme="minorHAnsi" w:hAnsiTheme="minorHAnsi" w:cstheme="minorHAnsi"/>
                <w:color w:val="auto"/>
                <w:sz w:val="22"/>
                <w:szCs w:val="22"/>
                <w:lang w:val="en-GB"/>
              </w:rPr>
              <w:t xml:space="preserve">the </w:t>
            </w:r>
            <w:r w:rsidRPr="00FA0A58">
              <w:rPr>
                <w:rFonts w:asciiTheme="minorHAnsi" w:hAnsiTheme="minorHAnsi" w:cstheme="minorHAnsi"/>
                <w:color w:val="auto"/>
                <w:sz w:val="22"/>
                <w:szCs w:val="22"/>
                <w:lang w:val="en-GB"/>
              </w:rPr>
              <w:t>evaluation of building materials, considering project plans, material properties, quality, environmental impact, tolerances, and compliance with industry standards.</w:t>
            </w:r>
            <w:r w:rsidR="00355ACD">
              <w:rPr>
                <w:rFonts w:asciiTheme="minorHAnsi" w:hAnsiTheme="minorHAnsi" w:cstheme="minorHAnsi"/>
                <w:color w:val="auto"/>
                <w:sz w:val="22"/>
                <w:szCs w:val="22"/>
                <w:lang w:val="en-GB"/>
              </w:rPr>
              <w:t xml:space="preserve"> </w:t>
            </w:r>
          </w:p>
          <w:p w14:paraId="0276BE93" w14:textId="72BB406B" w:rsidR="005A4C3F" w:rsidRPr="009A0136" w:rsidRDefault="00771769" w:rsidP="009A0136">
            <w:pPr>
              <w:spacing w:after="160" w:line="240" w:lineRule="auto"/>
              <w:rPr>
                <w:rFonts w:asciiTheme="minorHAnsi" w:hAnsiTheme="minorHAnsi" w:cstheme="minorHAnsi"/>
                <w:sz w:val="22"/>
                <w:szCs w:val="22"/>
                <w:lang w:val="en-GB"/>
              </w:rPr>
            </w:pPr>
            <w:r w:rsidRPr="0008484D">
              <w:rPr>
                <w:rFonts w:asciiTheme="minorHAnsi" w:hAnsiTheme="minorHAnsi" w:cstheme="minorHAnsi"/>
                <w:sz w:val="22"/>
                <w:szCs w:val="22"/>
                <w:lang w:val="en-GB"/>
              </w:rPr>
              <w:t xml:space="preserve">You will act as </w:t>
            </w:r>
            <w:r w:rsidR="00942595" w:rsidRPr="0008484D">
              <w:rPr>
                <w:rFonts w:asciiTheme="minorHAnsi" w:hAnsiTheme="minorHAnsi" w:cstheme="minorHAnsi"/>
                <w:sz w:val="22"/>
                <w:szCs w:val="22"/>
                <w:lang w:val="en-GB"/>
              </w:rPr>
              <w:t>a</w:t>
            </w:r>
            <w:r w:rsidRPr="0008484D">
              <w:rPr>
                <w:rFonts w:asciiTheme="minorHAnsi" w:hAnsiTheme="minorHAnsi" w:cstheme="minorHAnsi"/>
                <w:sz w:val="22"/>
                <w:szCs w:val="22"/>
                <w:lang w:val="en-GB"/>
              </w:rPr>
              <w:t xml:space="preserve"> </w:t>
            </w:r>
            <w:r w:rsidR="00635B0E" w:rsidRPr="0008484D">
              <w:rPr>
                <w:rFonts w:asciiTheme="minorHAnsi" w:hAnsiTheme="minorHAnsi" w:cstheme="minorHAnsi"/>
                <w:sz w:val="22"/>
                <w:szCs w:val="22"/>
                <w:lang w:val="en-GB"/>
              </w:rPr>
              <w:t>construction manager</w:t>
            </w:r>
            <w:r w:rsidR="00881A73" w:rsidRPr="0008484D">
              <w:rPr>
                <w:rFonts w:asciiTheme="minorHAnsi" w:hAnsiTheme="minorHAnsi" w:cstheme="minorHAnsi"/>
                <w:sz w:val="22"/>
                <w:szCs w:val="22"/>
                <w:lang w:val="en-GB"/>
              </w:rPr>
              <w:t>.</w:t>
            </w:r>
            <w:r w:rsidR="00645B19" w:rsidRPr="0008484D">
              <w:rPr>
                <w:rFonts w:asciiTheme="minorHAnsi" w:hAnsiTheme="minorHAnsi" w:cstheme="minorHAnsi"/>
                <w:sz w:val="22"/>
                <w:szCs w:val="22"/>
                <w:lang w:val="en-GB"/>
              </w:rPr>
              <w:t xml:space="preserve"> </w:t>
            </w:r>
            <w:r w:rsidR="003F5287" w:rsidRPr="0008484D">
              <w:rPr>
                <w:rFonts w:asciiTheme="minorHAnsi" w:hAnsiTheme="minorHAnsi" w:cstheme="minorHAnsi"/>
                <w:sz w:val="22"/>
                <w:szCs w:val="22"/>
                <w:lang w:val="en-GB"/>
              </w:rPr>
              <w:t xml:space="preserve">You are required to </w:t>
            </w:r>
            <w:r w:rsidR="007D3B02">
              <w:rPr>
                <w:rFonts w:asciiTheme="minorHAnsi" w:hAnsiTheme="minorHAnsi" w:cstheme="minorHAnsi"/>
                <w:sz w:val="22"/>
                <w:szCs w:val="22"/>
                <w:lang w:val="en-GB"/>
              </w:rPr>
              <w:t>perform</w:t>
            </w:r>
            <w:r w:rsidR="003F5287" w:rsidRPr="0008484D">
              <w:rPr>
                <w:rFonts w:asciiTheme="minorHAnsi" w:hAnsiTheme="minorHAnsi" w:cstheme="minorHAnsi"/>
                <w:sz w:val="22"/>
                <w:szCs w:val="22"/>
                <w:lang w:val="en-GB"/>
              </w:rPr>
              <w:t xml:space="preserve"> the following tasks:</w:t>
            </w:r>
          </w:p>
          <w:p w14:paraId="750DE131" w14:textId="14A3499A" w:rsidR="002B7313" w:rsidRDefault="00037FC6" w:rsidP="00F6742E">
            <w:pPr>
              <w:pStyle w:val="a1"/>
              <w:numPr>
                <w:ilvl w:val="0"/>
                <w:numId w:val="14"/>
              </w:numPr>
              <w:spacing w:after="160" w:line="240" w:lineRule="auto"/>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A</w:t>
            </w:r>
            <w:r w:rsidR="002B7313" w:rsidRPr="002B7313">
              <w:rPr>
                <w:rFonts w:asciiTheme="minorHAnsi" w:hAnsiTheme="minorHAnsi" w:cstheme="minorHAnsi"/>
                <w:color w:val="auto"/>
                <w:sz w:val="22"/>
                <w:szCs w:val="22"/>
                <w:lang w:val="en-GB"/>
              </w:rPr>
              <w:t>ccess project plans, specifications, and relevant codes</w:t>
            </w:r>
            <w:r w:rsidR="002B7313">
              <w:rPr>
                <w:rFonts w:asciiTheme="minorHAnsi" w:hAnsiTheme="minorHAnsi" w:cstheme="minorHAnsi"/>
                <w:color w:val="auto"/>
                <w:sz w:val="22"/>
                <w:szCs w:val="22"/>
                <w:lang w:val="en-GB"/>
              </w:rPr>
              <w:t xml:space="preserve"> provided</w:t>
            </w:r>
            <w:r w:rsidR="00347B68">
              <w:rPr>
                <w:rFonts w:asciiTheme="minorHAnsi" w:hAnsiTheme="minorHAnsi" w:cstheme="minorHAnsi"/>
                <w:color w:val="auto"/>
                <w:sz w:val="22"/>
                <w:szCs w:val="22"/>
                <w:lang w:val="en-GB"/>
              </w:rPr>
              <w:t xml:space="preserve"> by the RTO.</w:t>
            </w:r>
            <w:r w:rsidR="00C555BC">
              <w:rPr>
                <w:rFonts w:asciiTheme="minorHAnsi" w:hAnsiTheme="minorHAnsi" w:cstheme="minorHAnsi"/>
                <w:color w:val="auto"/>
                <w:sz w:val="22"/>
                <w:szCs w:val="22"/>
                <w:lang w:val="en-GB"/>
              </w:rPr>
              <w:t xml:space="preserve"> </w:t>
            </w:r>
            <w:r w:rsidR="00AF085E">
              <w:rPr>
                <w:rFonts w:asciiTheme="minorHAnsi" w:hAnsiTheme="minorHAnsi" w:cstheme="minorHAnsi"/>
                <w:color w:val="auto"/>
                <w:sz w:val="22"/>
                <w:szCs w:val="22"/>
                <w:lang w:val="en-GB"/>
              </w:rPr>
              <w:t xml:space="preserve">You are required to use </w:t>
            </w:r>
            <w:r w:rsidR="00143870" w:rsidRPr="00143870">
              <w:rPr>
                <w:rFonts w:asciiTheme="minorHAnsi" w:hAnsiTheme="minorHAnsi" w:cstheme="minorHAnsi"/>
                <w:color w:val="auto"/>
                <w:sz w:val="22"/>
                <w:szCs w:val="22"/>
                <w:lang w:val="en-GB"/>
              </w:rPr>
              <w:t>tools and software</w:t>
            </w:r>
            <w:r w:rsidR="0046106C">
              <w:rPr>
                <w:rFonts w:asciiTheme="minorHAnsi" w:hAnsiTheme="minorHAnsi" w:cstheme="minorHAnsi"/>
                <w:color w:val="auto"/>
                <w:sz w:val="22"/>
                <w:szCs w:val="22"/>
                <w:lang w:val="en-GB"/>
              </w:rPr>
              <w:t xml:space="preserve"> </w:t>
            </w:r>
            <w:r w:rsidR="00143870" w:rsidRPr="00143870">
              <w:rPr>
                <w:rFonts w:asciiTheme="minorHAnsi" w:hAnsiTheme="minorHAnsi" w:cstheme="minorHAnsi"/>
                <w:color w:val="auto"/>
                <w:sz w:val="22"/>
                <w:szCs w:val="22"/>
                <w:lang w:val="en-GB"/>
              </w:rPr>
              <w:t>to retrieve and extract data</w:t>
            </w:r>
            <w:r w:rsidR="00143870">
              <w:rPr>
                <w:rFonts w:asciiTheme="minorHAnsi" w:hAnsiTheme="minorHAnsi" w:cstheme="minorHAnsi"/>
                <w:color w:val="auto"/>
                <w:sz w:val="22"/>
                <w:szCs w:val="22"/>
                <w:lang w:val="en-GB"/>
              </w:rPr>
              <w:t xml:space="preserve">, such as </w:t>
            </w:r>
            <w:r w:rsidR="00640FD9">
              <w:rPr>
                <w:rFonts w:asciiTheme="minorHAnsi" w:hAnsiTheme="minorHAnsi" w:cstheme="minorHAnsi"/>
                <w:color w:val="auto"/>
                <w:sz w:val="22"/>
                <w:szCs w:val="22"/>
                <w:lang w:val="en-GB"/>
              </w:rPr>
              <w:t xml:space="preserve">Microsoft Word, Google Drive, </w:t>
            </w:r>
            <w:r w:rsidR="00325A73">
              <w:rPr>
                <w:rFonts w:asciiTheme="minorHAnsi" w:hAnsiTheme="minorHAnsi" w:cstheme="minorHAnsi"/>
                <w:color w:val="auto"/>
                <w:sz w:val="22"/>
                <w:szCs w:val="22"/>
                <w:lang w:val="en-GB"/>
              </w:rPr>
              <w:t>MySQL.</w:t>
            </w:r>
          </w:p>
          <w:p w14:paraId="31864527" w14:textId="58F6BF1B" w:rsidR="00D847E4" w:rsidRPr="00D94080" w:rsidRDefault="00D847E4" w:rsidP="00F6742E">
            <w:pPr>
              <w:pStyle w:val="a1"/>
              <w:numPr>
                <w:ilvl w:val="0"/>
                <w:numId w:val="14"/>
              </w:numPr>
              <w:spacing w:after="160" w:line="240" w:lineRule="auto"/>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Examine</w:t>
            </w:r>
            <w:r w:rsidRPr="00D847E4">
              <w:rPr>
                <w:rFonts w:asciiTheme="minorHAnsi" w:hAnsiTheme="minorHAnsi" w:cstheme="minorHAnsi"/>
                <w:color w:val="auto"/>
                <w:sz w:val="22"/>
                <w:szCs w:val="22"/>
                <w:lang w:val="en-GB"/>
              </w:rPr>
              <w:t xml:space="preserve"> and comprehend the project plans</w:t>
            </w:r>
            <w:r>
              <w:rPr>
                <w:rFonts w:asciiTheme="minorHAnsi" w:hAnsiTheme="minorHAnsi" w:cstheme="minorHAnsi"/>
                <w:color w:val="auto"/>
                <w:sz w:val="22"/>
                <w:szCs w:val="22"/>
                <w:lang w:val="en-GB"/>
              </w:rPr>
              <w:t>,</w:t>
            </w:r>
            <w:r w:rsidRPr="00D847E4">
              <w:rPr>
                <w:rFonts w:asciiTheme="minorHAnsi" w:hAnsiTheme="minorHAnsi" w:cstheme="minorHAnsi"/>
                <w:color w:val="auto"/>
                <w:sz w:val="22"/>
                <w:szCs w:val="22"/>
                <w:lang w:val="en-GB"/>
              </w:rPr>
              <w:t xml:space="preserve"> construction requirements</w:t>
            </w:r>
            <w:r>
              <w:rPr>
                <w:rFonts w:asciiTheme="minorHAnsi" w:hAnsiTheme="minorHAnsi" w:cstheme="minorHAnsi"/>
                <w:color w:val="auto"/>
                <w:sz w:val="22"/>
                <w:szCs w:val="22"/>
                <w:lang w:val="en-GB"/>
              </w:rPr>
              <w:t xml:space="preserve"> and relevant codes.</w:t>
            </w:r>
          </w:p>
          <w:p w14:paraId="7F63753D" w14:textId="4E222D8F" w:rsidR="00093046" w:rsidRPr="00093046" w:rsidRDefault="00FC161F" w:rsidP="00F6742E">
            <w:pPr>
              <w:pStyle w:val="a1"/>
              <w:numPr>
                <w:ilvl w:val="0"/>
                <w:numId w:val="14"/>
              </w:numPr>
              <w:spacing w:after="160" w:line="240" w:lineRule="auto"/>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Recognise</w:t>
            </w:r>
            <w:r w:rsidR="00093046" w:rsidRPr="00093046">
              <w:rPr>
                <w:rFonts w:asciiTheme="minorHAnsi" w:hAnsiTheme="minorHAnsi" w:cstheme="minorHAnsi"/>
                <w:color w:val="auto"/>
                <w:sz w:val="22"/>
                <w:szCs w:val="22"/>
                <w:lang w:val="en-GB"/>
              </w:rPr>
              <w:t xml:space="preserve"> the properties of the specified materials, such as strength, durability, and thermal conductivity.</w:t>
            </w:r>
          </w:p>
          <w:p w14:paraId="29502929" w14:textId="36D8B86B" w:rsidR="000D3531" w:rsidRPr="00D94080" w:rsidRDefault="00093046" w:rsidP="00F6742E">
            <w:pPr>
              <w:pStyle w:val="a1"/>
              <w:numPr>
                <w:ilvl w:val="0"/>
                <w:numId w:val="14"/>
              </w:numPr>
              <w:spacing w:after="160" w:line="240" w:lineRule="auto"/>
              <w:rPr>
                <w:rFonts w:asciiTheme="minorHAnsi" w:hAnsiTheme="minorHAnsi" w:cstheme="minorHAnsi"/>
                <w:color w:val="auto"/>
                <w:sz w:val="22"/>
                <w:szCs w:val="22"/>
                <w:lang w:val="en-GB"/>
              </w:rPr>
            </w:pPr>
            <w:r w:rsidRPr="00093046">
              <w:rPr>
                <w:rFonts w:asciiTheme="minorHAnsi" w:hAnsiTheme="minorHAnsi" w:cstheme="minorHAnsi"/>
                <w:color w:val="auto"/>
                <w:sz w:val="22"/>
                <w:szCs w:val="22"/>
                <w:lang w:val="en-GB"/>
              </w:rPr>
              <w:t>Evaluate whether these materials are suitable for the specific regional conditions and climate.</w:t>
            </w:r>
          </w:p>
          <w:p w14:paraId="5F241E18" w14:textId="4392921D" w:rsidR="000D3531" w:rsidRPr="000D3531" w:rsidRDefault="0020328E" w:rsidP="00F6742E">
            <w:pPr>
              <w:pStyle w:val="a1"/>
              <w:numPr>
                <w:ilvl w:val="0"/>
                <w:numId w:val="14"/>
              </w:numPr>
              <w:spacing w:after="160" w:line="240" w:lineRule="auto"/>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Conduct the necessary test to </w:t>
            </w:r>
            <w:r w:rsidR="00534769">
              <w:rPr>
                <w:rFonts w:asciiTheme="minorHAnsi" w:hAnsiTheme="minorHAnsi" w:cstheme="minorHAnsi"/>
                <w:color w:val="auto"/>
                <w:sz w:val="22"/>
                <w:szCs w:val="22"/>
                <w:lang w:val="en-GB"/>
              </w:rPr>
              <w:t xml:space="preserve">measure and </w:t>
            </w:r>
            <w:r>
              <w:rPr>
                <w:rFonts w:asciiTheme="minorHAnsi" w:hAnsiTheme="minorHAnsi" w:cstheme="minorHAnsi"/>
                <w:color w:val="auto"/>
                <w:sz w:val="22"/>
                <w:szCs w:val="22"/>
                <w:lang w:val="en-GB"/>
              </w:rPr>
              <w:t>a</w:t>
            </w:r>
            <w:r w:rsidR="000D3531" w:rsidRPr="000D3531">
              <w:rPr>
                <w:rFonts w:asciiTheme="minorHAnsi" w:hAnsiTheme="minorHAnsi" w:cstheme="minorHAnsi"/>
                <w:color w:val="auto"/>
                <w:sz w:val="22"/>
                <w:szCs w:val="22"/>
                <w:lang w:val="en-GB"/>
              </w:rPr>
              <w:t>ssess the quality of the materials in terms of meeting industry standards.</w:t>
            </w:r>
          </w:p>
          <w:p w14:paraId="07A36E11" w14:textId="77777777" w:rsidR="000D3531" w:rsidRPr="000D3531" w:rsidRDefault="000D3531" w:rsidP="00F6742E">
            <w:pPr>
              <w:pStyle w:val="a1"/>
              <w:numPr>
                <w:ilvl w:val="0"/>
                <w:numId w:val="14"/>
              </w:numPr>
              <w:spacing w:after="160" w:line="240" w:lineRule="auto"/>
              <w:rPr>
                <w:rFonts w:asciiTheme="minorHAnsi" w:hAnsiTheme="minorHAnsi" w:cstheme="minorHAnsi"/>
                <w:color w:val="auto"/>
                <w:sz w:val="22"/>
                <w:szCs w:val="22"/>
                <w:lang w:val="en-GB"/>
              </w:rPr>
            </w:pPr>
            <w:r w:rsidRPr="000D3531">
              <w:rPr>
                <w:rFonts w:asciiTheme="minorHAnsi" w:hAnsiTheme="minorHAnsi" w:cstheme="minorHAnsi"/>
                <w:color w:val="auto"/>
                <w:sz w:val="22"/>
                <w:szCs w:val="22"/>
                <w:lang w:val="en-GB"/>
              </w:rPr>
              <w:t>Verify the compatibility of selected materials with other project components.</w:t>
            </w:r>
          </w:p>
          <w:p w14:paraId="4D2977E2" w14:textId="1BFF3574" w:rsidR="000E4A55" w:rsidRPr="00D94080" w:rsidRDefault="000D3531" w:rsidP="00F6742E">
            <w:pPr>
              <w:pStyle w:val="a1"/>
              <w:numPr>
                <w:ilvl w:val="0"/>
                <w:numId w:val="14"/>
              </w:numPr>
              <w:spacing w:after="160" w:line="240" w:lineRule="auto"/>
              <w:rPr>
                <w:rFonts w:asciiTheme="minorHAnsi" w:hAnsiTheme="minorHAnsi" w:cstheme="minorHAnsi"/>
                <w:color w:val="auto"/>
                <w:sz w:val="22"/>
                <w:szCs w:val="22"/>
                <w:lang w:val="en-GB"/>
              </w:rPr>
            </w:pPr>
            <w:r w:rsidRPr="000D3531">
              <w:rPr>
                <w:rFonts w:asciiTheme="minorHAnsi" w:hAnsiTheme="minorHAnsi" w:cstheme="minorHAnsi"/>
                <w:color w:val="auto"/>
                <w:sz w:val="22"/>
                <w:szCs w:val="22"/>
                <w:lang w:val="en-GB"/>
              </w:rPr>
              <w:t>Ensure materials comply with relevant regulations and standards.</w:t>
            </w:r>
          </w:p>
          <w:p w14:paraId="322323D6" w14:textId="351361EE" w:rsidR="00534769" w:rsidRDefault="000E4A55" w:rsidP="00F6742E">
            <w:pPr>
              <w:pStyle w:val="a1"/>
              <w:numPr>
                <w:ilvl w:val="0"/>
                <w:numId w:val="14"/>
              </w:numPr>
              <w:spacing w:after="160" w:line="240" w:lineRule="auto"/>
              <w:rPr>
                <w:rFonts w:asciiTheme="minorHAnsi" w:hAnsiTheme="minorHAnsi" w:cstheme="minorHAnsi"/>
                <w:color w:val="auto"/>
                <w:sz w:val="22"/>
                <w:szCs w:val="22"/>
                <w:lang w:val="en-GB"/>
              </w:rPr>
            </w:pPr>
            <w:r w:rsidRPr="000E4A55">
              <w:rPr>
                <w:rFonts w:asciiTheme="minorHAnsi" w:hAnsiTheme="minorHAnsi" w:cstheme="minorHAnsi"/>
                <w:color w:val="auto"/>
                <w:sz w:val="22"/>
                <w:szCs w:val="22"/>
                <w:lang w:val="en-GB"/>
              </w:rPr>
              <w:t>Determine the environmental impact of using specific materials</w:t>
            </w:r>
            <w:r>
              <w:rPr>
                <w:rFonts w:asciiTheme="minorHAnsi" w:hAnsiTheme="minorHAnsi" w:cstheme="minorHAnsi"/>
                <w:color w:val="auto"/>
                <w:sz w:val="22"/>
                <w:szCs w:val="22"/>
                <w:lang w:val="en-GB"/>
              </w:rPr>
              <w:t xml:space="preserve"> by a</w:t>
            </w:r>
            <w:r w:rsidRPr="000E4A55">
              <w:rPr>
                <w:rFonts w:asciiTheme="minorHAnsi" w:hAnsiTheme="minorHAnsi" w:cstheme="minorHAnsi"/>
                <w:color w:val="auto"/>
                <w:sz w:val="22"/>
                <w:szCs w:val="22"/>
                <w:lang w:val="en-GB"/>
              </w:rPr>
              <w:t>ssess the entire life cycle of the materials, from extraction or manufacturing to disposal, considering resource use, energy consumption, emissions, and waste generation at each stage.</w:t>
            </w:r>
          </w:p>
          <w:p w14:paraId="45F30F0C" w14:textId="70026F2F" w:rsidR="00486BD9" w:rsidRPr="00D94080" w:rsidRDefault="00F10AA2" w:rsidP="00F6742E">
            <w:pPr>
              <w:pStyle w:val="a1"/>
              <w:numPr>
                <w:ilvl w:val="0"/>
                <w:numId w:val="14"/>
              </w:numPr>
              <w:spacing w:after="160" w:line="240" w:lineRule="auto"/>
              <w:rPr>
                <w:rFonts w:asciiTheme="minorHAnsi" w:hAnsiTheme="minorHAnsi" w:cstheme="minorHAnsi"/>
                <w:color w:val="auto"/>
                <w:sz w:val="22"/>
                <w:szCs w:val="22"/>
                <w:lang w:val="en-GB"/>
              </w:rPr>
            </w:pPr>
            <w:r w:rsidRPr="00F10AA2">
              <w:rPr>
                <w:rFonts w:asciiTheme="minorHAnsi" w:hAnsiTheme="minorHAnsi" w:cstheme="minorHAnsi"/>
                <w:color w:val="auto"/>
                <w:sz w:val="22"/>
                <w:szCs w:val="22"/>
                <w:lang w:val="en-GB"/>
              </w:rPr>
              <w:t>Consider the long-term environmental effects of material choices.</w:t>
            </w:r>
          </w:p>
          <w:p w14:paraId="0BB244AD" w14:textId="4BDE1D30" w:rsidR="00F10AA2" w:rsidRDefault="00486BD9" w:rsidP="00F6742E">
            <w:pPr>
              <w:pStyle w:val="a1"/>
              <w:numPr>
                <w:ilvl w:val="0"/>
                <w:numId w:val="14"/>
              </w:numPr>
              <w:spacing w:after="160" w:line="240" w:lineRule="auto"/>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Review </w:t>
            </w:r>
            <w:r w:rsidRPr="00486BD9">
              <w:rPr>
                <w:rFonts w:asciiTheme="minorHAnsi" w:hAnsiTheme="minorHAnsi" w:cstheme="minorHAnsi"/>
                <w:color w:val="auto"/>
                <w:sz w:val="22"/>
                <w:szCs w:val="22"/>
                <w:lang w:val="en-GB"/>
              </w:rPr>
              <w:t>the allowable tolerances as specified in project plans, codes, or industry standards.</w:t>
            </w:r>
          </w:p>
          <w:p w14:paraId="1D16BF37" w14:textId="776DC2DD" w:rsidR="00486BD9" w:rsidRDefault="00BF7B50" w:rsidP="00F6742E">
            <w:pPr>
              <w:pStyle w:val="a1"/>
              <w:numPr>
                <w:ilvl w:val="0"/>
                <w:numId w:val="14"/>
              </w:numPr>
              <w:spacing w:after="160" w:line="240" w:lineRule="auto"/>
              <w:rPr>
                <w:rFonts w:asciiTheme="minorHAnsi" w:hAnsiTheme="minorHAnsi" w:cstheme="minorHAnsi"/>
                <w:color w:val="auto"/>
                <w:sz w:val="22"/>
                <w:szCs w:val="22"/>
                <w:lang w:val="en-GB"/>
              </w:rPr>
            </w:pPr>
            <w:r w:rsidRPr="00BF7B50">
              <w:rPr>
                <w:rFonts w:asciiTheme="minorHAnsi" w:hAnsiTheme="minorHAnsi" w:cstheme="minorHAnsi"/>
                <w:color w:val="auto"/>
                <w:sz w:val="22"/>
                <w:szCs w:val="22"/>
                <w:lang w:val="en-GB"/>
              </w:rPr>
              <w:t>Compare the allowable tolerances with the characteristics of the natural materials. Determine if they can be converted or processed within these tolerances.</w:t>
            </w:r>
            <w:r>
              <w:rPr>
                <w:rFonts w:asciiTheme="minorHAnsi" w:hAnsiTheme="minorHAnsi" w:cstheme="minorHAnsi"/>
                <w:color w:val="auto"/>
                <w:sz w:val="22"/>
                <w:szCs w:val="22"/>
                <w:lang w:val="en-GB"/>
              </w:rPr>
              <w:t xml:space="preserve"> </w:t>
            </w:r>
          </w:p>
          <w:p w14:paraId="4215E98D" w14:textId="31C083E4" w:rsidR="00832A4E" w:rsidRPr="00D94080" w:rsidRDefault="00526C5E" w:rsidP="00F6742E">
            <w:pPr>
              <w:pStyle w:val="a1"/>
              <w:numPr>
                <w:ilvl w:val="0"/>
                <w:numId w:val="14"/>
              </w:numPr>
              <w:spacing w:after="160" w:line="240" w:lineRule="auto"/>
              <w:rPr>
                <w:rFonts w:asciiTheme="minorHAnsi" w:hAnsiTheme="minorHAnsi" w:cstheme="minorHAnsi"/>
                <w:color w:val="auto"/>
                <w:sz w:val="22"/>
                <w:szCs w:val="22"/>
                <w:lang w:val="en-GB"/>
              </w:rPr>
            </w:pPr>
            <w:r w:rsidRPr="00526C5E">
              <w:rPr>
                <w:rFonts w:asciiTheme="minorHAnsi" w:hAnsiTheme="minorHAnsi" w:cstheme="minorHAnsi"/>
                <w:color w:val="auto"/>
                <w:sz w:val="22"/>
                <w:szCs w:val="22"/>
                <w:lang w:val="en-GB"/>
              </w:rPr>
              <w:t>Consider the natural variability of these materials and how it may impact their conversion or fabrication.</w:t>
            </w:r>
          </w:p>
          <w:p w14:paraId="2434C960" w14:textId="77777777" w:rsidR="006D702E" w:rsidRDefault="00832A4E" w:rsidP="00F6742E">
            <w:pPr>
              <w:pStyle w:val="a1"/>
              <w:numPr>
                <w:ilvl w:val="0"/>
                <w:numId w:val="14"/>
              </w:numPr>
              <w:spacing w:after="160" w:line="240" w:lineRule="auto"/>
              <w:rPr>
                <w:rFonts w:asciiTheme="minorHAnsi" w:hAnsiTheme="minorHAnsi" w:cstheme="minorHAnsi"/>
                <w:color w:val="auto"/>
                <w:sz w:val="22"/>
                <w:szCs w:val="22"/>
                <w:lang w:val="en-GB"/>
              </w:rPr>
            </w:pPr>
            <w:r w:rsidRPr="00832A4E">
              <w:rPr>
                <w:rFonts w:asciiTheme="minorHAnsi" w:hAnsiTheme="minorHAnsi" w:cstheme="minorHAnsi"/>
                <w:color w:val="auto"/>
                <w:sz w:val="22"/>
                <w:szCs w:val="22"/>
                <w:lang w:val="en-GB"/>
              </w:rPr>
              <w:t>Define the required tolerances for assembling and installing materials in line with industry standards.</w:t>
            </w:r>
          </w:p>
          <w:p w14:paraId="6E70D631" w14:textId="1C4832C8" w:rsidR="00922C6D" w:rsidRPr="00832A4E" w:rsidRDefault="00922C6D" w:rsidP="00F6742E">
            <w:pPr>
              <w:pStyle w:val="a1"/>
              <w:numPr>
                <w:ilvl w:val="0"/>
                <w:numId w:val="14"/>
              </w:numPr>
              <w:spacing w:after="160" w:line="240" w:lineRule="auto"/>
              <w:rPr>
                <w:rFonts w:asciiTheme="minorHAnsi" w:hAnsiTheme="minorHAnsi" w:cstheme="minorHAnsi"/>
                <w:color w:val="auto"/>
                <w:sz w:val="22"/>
                <w:szCs w:val="22"/>
                <w:lang w:val="en-GB"/>
              </w:rPr>
            </w:pPr>
            <w:r w:rsidRPr="00922C6D">
              <w:rPr>
                <w:rFonts w:asciiTheme="minorHAnsi" w:hAnsiTheme="minorHAnsi" w:cstheme="minorHAnsi"/>
                <w:color w:val="auto"/>
                <w:sz w:val="22"/>
                <w:szCs w:val="22"/>
                <w:lang w:val="en-GB"/>
              </w:rPr>
              <w:t>Develop a comprehensive system outlining the processes for selecting, acquiring, and storing project materials on-site, ensuring alignment with relevant standards and regulations.</w:t>
            </w:r>
          </w:p>
        </w:tc>
      </w:tr>
      <w:tr w:rsidR="00D74C50" w14:paraId="1062D8C3" w14:textId="77777777" w:rsidTr="006A2D11">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hideMark/>
          </w:tcPr>
          <w:p w14:paraId="202ECEB4" w14:textId="682AF28C" w:rsidR="00D74C50" w:rsidRDefault="007D3B02" w:rsidP="00D74C50">
            <w:pPr>
              <w:spacing w:after="160" w:line="240" w:lineRule="auto"/>
              <w:rPr>
                <w:rFonts w:asciiTheme="minorHAnsi" w:hAnsiTheme="minorHAnsi" w:cstheme="minorHAnsi"/>
                <w:b/>
                <w:bCs/>
                <w:color w:val="auto"/>
                <w:sz w:val="22"/>
                <w:lang w:val="en-GB"/>
              </w:rPr>
            </w:pPr>
            <w:r>
              <w:rPr>
                <w:rFonts w:asciiTheme="minorHAnsi" w:hAnsiTheme="minorHAnsi" w:cstheme="minorHAnsi"/>
                <w:b/>
                <w:bCs/>
                <w:color w:val="auto"/>
                <w:sz w:val="22"/>
                <w:lang w:val="en-GB"/>
              </w:rPr>
              <w:t>You will be required to complete the following tasks.</w:t>
            </w:r>
          </w:p>
        </w:tc>
        <w:tc>
          <w:tcPr>
            <w:tcW w:w="8505" w:type="dxa"/>
            <w:tcBorders>
              <w:top w:val="single" w:sz="4" w:space="0" w:color="5B9BD5"/>
              <w:left w:val="single" w:sz="4" w:space="0" w:color="5B9BD5"/>
              <w:bottom w:val="single" w:sz="4" w:space="0" w:color="5B9BD5"/>
              <w:right w:val="single" w:sz="4" w:space="0" w:color="5B9BD5"/>
            </w:tcBorders>
            <w:hideMark/>
          </w:tcPr>
          <w:p w14:paraId="651A2295" w14:textId="77777777" w:rsidR="00D74C50" w:rsidRPr="0052653A" w:rsidRDefault="00D74C50" w:rsidP="00D74C50">
            <w:pPr>
              <w:spacing w:after="160" w:line="240" w:lineRule="auto"/>
              <w:rPr>
                <w:rFonts w:asciiTheme="minorHAnsi" w:hAnsiTheme="minorHAnsi" w:cstheme="minorHAnsi"/>
                <w:bCs/>
                <w:color w:val="auto"/>
                <w:sz w:val="22"/>
              </w:rPr>
            </w:pPr>
            <w:r w:rsidRPr="0052653A">
              <w:rPr>
                <w:rFonts w:asciiTheme="minorHAnsi" w:hAnsiTheme="minorHAnsi" w:cstheme="minorHAnsi"/>
                <w:bCs/>
                <w:color w:val="auto"/>
                <w:sz w:val="22"/>
              </w:rPr>
              <w:t xml:space="preserve">You are required to conduct the activity as per the above task instructions provided. </w:t>
            </w:r>
          </w:p>
          <w:p w14:paraId="36AD8B91" w14:textId="77777777" w:rsidR="00D74C50" w:rsidRPr="0052653A" w:rsidRDefault="00D74C50" w:rsidP="00D74C50">
            <w:pPr>
              <w:spacing w:after="160" w:line="240" w:lineRule="auto"/>
              <w:rPr>
                <w:rFonts w:asciiTheme="minorHAnsi" w:hAnsiTheme="minorHAnsi" w:cstheme="minorHAnsi"/>
                <w:bCs/>
                <w:color w:val="auto"/>
                <w:sz w:val="22"/>
              </w:rPr>
            </w:pPr>
            <w:r w:rsidRPr="0052653A">
              <w:rPr>
                <w:rFonts w:asciiTheme="minorHAnsi" w:hAnsiTheme="minorHAnsi" w:cstheme="minorHAnsi"/>
                <w:bCs/>
                <w:color w:val="auto"/>
                <w:sz w:val="22"/>
              </w:rPr>
              <w:t>You are required to complete the following template and any other relevant document provided by your trainer/supervisor.</w:t>
            </w:r>
          </w:p>
          <w:p w14:paraId="37E6128F" w14:textId="3AD0008F" w:rsidR="00D74C50" w:rsidRPr="003809ED" w:rsidRDefault="00D74C50" w:rsidP="00D74C50">
            <w:pPr>
              <w:spacing w:after="160" w:line="240" w:lineRule="auto"/>
              <w:rPr>
                <w:rFonts w:asciiTheme="minorHAnsi" w:hAnsiTheme="minorHAnsi" w:cstheme="minorHAnsi"/>
                <w:b/>
                <w:bCs/>
                <w:color w:val="auto"/>
                <w:sz w:val="22"/>
                <w:lang w:val="en-GB"/>
              </w:rPr>
            </w:pPr>
            <w:r w:rsidRPr="002D100E">
              <w:rPr>
                <w:rFonts w:asciiTheme="minorHAnsi" w:hAnsiTheme="minorHAnsi" w:cstheme="minorHAnsi"/>
                <w:bCs/>
                <w:color w:val="auto"/>
                <w:sz w:val="22"/>
              </w:rPr>
              <w:t xml:space="preserve">Your trainer/assessor will observe your performance and complete the </w:t>
            </w:r>
            <w:r w:rsidRPr="0052653A">
              <w:rPr>
                <w:rFonts w:asciiTheme="minorHAnsi" w:hAnsiTheme="minorHAnsi" w:cstheme="minorHAnsi"/>
                <w:bCs/>
                <w:color w:val="auto"/>
                <w:sz w:val="22"/>
              </w:rPr>
              <w:t>observational</w:t>
            </w:r>
            <w:r w:rsidRPr="002D100E">
              <w:rPr>
                <w:rFonts w:asciiTheme="minorHAnsi" w:hAnsiTheme="minorHAnsi" w:cstheme="minorHAnsi"/>
                <w:bCs/>
                <w:color w:val="auto"/>
                <w:sz w:val="22"/>
              </w:rPr>
              <w:t xml:space="preserve"> checklist</w:t>
            </w:r>
            <w:r w:rsidRPr="002D100E">
              <w:rPr>
                <w:rFonts w:asciiTheme="minorHAnsi" w:hAnsiTheme="minorHAnsi" w:cstheme="minorHAnsi"/>
                <w:b/>
                <w:bCs/>
                <w:color w:val="auto"/>
                <w:sz w:val="22"/>
              </w:rPr>
              <w:t>.</w:t>
            </w:r>
          </w:p>
        </w:tc>
      </w:tr>
      <w:tr w:rsidR="00D74C50" w14:paraId="3A1817EE" w14:textId="77777777" w:rsidTr="006A2D11">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hideMark/>
          </w:tcPr>
          <w:p w14:paraId="3B225807" w14:textId="77777777" w:rsidR="00D74C50" w:rsidRDefault="00D74C50" w:rsidP="00D74C50">
            <w:pPr>
              <w:spacing w:after="160" w:line="240" w:lineRule="auto"/>
              <w:rPr>
                <w:rFonts w:asciiTheme="minorHAnsi" w:hAnsiTheme="minorHAnsi" w:cstheme="minorHAnsi"/>
                <w:b/>
                <w:bCs/>
                <w:color w:val="auto"/>
                <w:sz w:val="22"/>
                <w:lang w:val="en-GB"/>
              </w:rPr>
            </w:pPr>
            <w:r>
              <w:rPr>
                <w:rFonts w:asciiTheme="minorHAnsi" w:hAnsiTheme="minorHAnsi" w:cstheme="minorHAnsi"/>
                <w:b/>
                <w:bCs/>
                <w:color w:val="auto"/>
                <w:sz w:val="22"/>
                <w:lang w:val="en-GB"/>
              </w:rPr>
              <w:t>Timeframe</w:t>
            </w:r>
          </w:p>
        </w:tc>
        <w:tc>
          <w:tcPr>
            <w:tcW w:w="8505" w:type="dxa"/>
            <w:tcBorders>
              <w:top w:val="single" w:sz="4" w:space="0" w:color="5B9BD5"/>
              <w:left w:val="single" w:sz="4" w:space="0" w:color="5B9BD5"/>
              <w:bottom w:val="single" w:sz="4" w:space="0" w:color="5B9BD5"/>
              <w:right w:val="single" w:sz="4" w:space="0" w:color="5B9BD5"/>
            </w:tcBorders>
            <w:hideMark/>
          </w:tcPr>
          <w:p w14:paraId="70384766" w14:textId="4981AD2D" w:rsidR="00D74C50" w:rsidRPr="003809ED" w:rsidRDefault="00D74C50" w:rsidP="00D74C50">
            <w:pPr>
              <w:spacing w:after="160" w:line="240" w:lineRule="auto"/>
              <w:rPr>
                <w:rFonts w:asciiTheme="minorHAnsi" w:hAnsiTheme="minorHAnsi" w:cstheme="minorHAnsi"/>
                <w:bCs/>
                <w:color w:val="auto"/>
                <w:sz w:val="22"/>
                <w:lang w:val="en-GB"/>
              </w:rPr>
            </w:pPr>
            <w:r w:rsidRPr="0052653A">
              <w:rPr>
                <w:rFonts w:asciiTheme="minorHAnsi" w:hAnsiTheme="minorHAnsi" w:cstheme="minorHAnsi"/>
                <w:bCs/>
                <w:color w:val="auto"/>
                <w:sz w:val="22"/>
              </w:rPr>
              <w:t>Your trainer will assign time as per the activity requirements.</w:t>
            </w:r>
          </w:p>
        </w:tc>
      </w:tr>
    </w:tbl>
    <w:p w14:paraId="51B5B830" w14:textId="77777777" w:rsidR="00720861" w:rsidRDefault="00720861" w:rsidP="005019A6">
      <w:pPr>
        <w:spacing w:after="160" w:line="259" w:lineRule="auto"/>
        <w:rPr>
          <w:rFonts w:asciiTheme="minorHAnsi" w:hAnsiTheme="minorHAnsi" w:cstheme="minorHAnsi"/>
          <w:b/>
          <w:bCs/>
          <w:sz w:val="22"/>
          <w:lang w:val="en-GB"/>
        </w:rPr>
      </w:pPr>
      <w:bookmarkStart w:id="44" w:name="_Hlk131414821"/>
      <w:bookmarkEnd w:id="43"/>
    </w:p>
    <w:p w14:paraId="5F49F37D" w14:textId="77777777" w:rsidR="00D94080" w:rsidRDefault="00D94080" w:rsidP="005019A6">
      <w:pPr>
        <w:spacing w:after="160" w:line="259" w:lineRule="auto"/>
        <w:rPr>
          <w:rFonts w:asciiTheme="minorHAnsi" w:hAnsiTheme="minorHAnsi" w:cstheme="minorHAnsi"/>
          <w:b/>
          <w:bCs/>
          <w:sz w:val="22"/>
          <w:lang w:val="en-GB"/>
        </w:rPr>
      </w:pPr>
    </w:p>
    <w:tbl>
      <w:tblPr>
        <w:tblStyle w:val="af8"/>
        <w:tblW w:w="0" w:type="auto"/>
        <w:tblInd w:w="-1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349"/>
      </w:tblGrid>
      <w:tr w:rsidR="00A87426" w:rsidRPr="00612AF1" w14:paraId="6A9BD187" w14:textId="77777777" w:rsidTr="006A2D11">
        <w:tc>
          <w:tcPr>
            <w:tcW w:w="10349" w:type="dxa"/>
            <w:shd w:val="clear" w:color="auto" w:fill="BDD6EE" w:themeFill="accent1" w:themeFillTint="66"/>
          </w:tcPr>
          <w:p w14:paraId="2ABB32E2" w14:textId="171BBE20" w:rsidR="00A87426" w:rsidRPr="00612AF1" w:rsidRDefault="00A87426" w:rsidP="006A2D11">
            <w:pPr>
              <w:spacing w:before="240" w:line="240" w:lineRule="auto"/>
              <w:rPr>
                <w:rFonts w:asciiTheme="minorHAnsi" w:hAnsiTheme="minorHAnsi" w:cstheme="minorHAnsi"/>
                <w:b/>
                <w:bCs/>
                <w:color w:val="auto"/>
                <w:sz w:val="24"/>
                <w:szCs w:val="22"/>
              </w:rPr>
            </w:pPr>
            <w:r w:rsidRPr="00612AF1">
              <w:rPr>
                <w:rFonts w:asciiTheme="minorHAnsi" w:hAnsiTheme="minorHAnsi" w:cstheme="minorHAnsi"/>
                <w:b/>
                <w:bCs/>
                <w:color w:val="auto"/>
                <w:sz w:val="24"/>
                <w:szCs w:val="22"/>
              </w:rPr>
              <w:lastRenderedPageBreak/>
              <w:t xml:space="preserve">Report: </w:t>
            </w:r>
            <w:r w:rsidR="00A25B66" w:rsidRPr="00A25B66">
              <w:rPr>
                <w:rFonts w:asciiTheme="minorHAnsi" w:hAnsiTheme="minorHAnsi" w:cstheme="minorHAnsi"/>
                <w:b/>
                <w:bCs/>
                <w:color w:val="auto"/>
                <w:sz w:val="24"/>
                <w:szCs w:val="22"/>
              </w:rPr>
              <w:t xml:space="preserve">Identify </w:t>
            </w:r>
            <w:r w:rsidR="00A25B66">
              <w:rPr>
                <w:rFonts w:asciiTheme="minorHAnsi" w:hAnsiTheme="minorHAnsi" w:cstheme="minorHAnsi"/>
                <w:b/>
                <w:bCs/>
                <w:color w:val="auto"/>
                <w:sz w:val="24"/>
                <w:szCs w:val="22"/>
              </w:rPr>
              <w:t>a</w:t>
            </w:r>
            <w:r w:rsidR="00A25B66" w:rsidRPr="00A25B66">
              <w:rPr>
                <w:rFonts w:asciiTheme="minorHAnsi" w:hAnsiTheme="minorHAnsi" w:cstheme="minorHAnsi"/>
                <w:b/>
                <w:bCs/>
                <w:color w:val="auto"/>
                <w:sz w:val="24"/>
                <w:szCs w:val="22"/>
              </w:rPr>
              <w:t>nd Evaluate Building Materials.</w:t>
            </w:r>
          </w:p>
        </w:tc>
      </w:tr>
      <w:tr w:rsidR="00A87426" w:rsidRPr="00612AF1" w14:paraId="048D3D63" w14:textId="77777777" w:rsidTr="006A2D11">
        <w:tc>
          <w:tcPr>
            <w:tcW w:w="10349" w:type="dxa"/>
            <w:shd w:val="clear" w:color="auto" w:fill="DEEAF6" w:themeFill="accent1" w:themeFillTint="33"/>
          </w:tcPr>
          <w:p w14:paraId="6717510D" w14:textId="77777777" w:rsidR="00A87426" w:rsidRPr="00612AF1" w:rsidRDefault="00A87426" w:rsidP="006A2D11">
            <w:pPr>
              <w:spacing w:after="160" w:line="240" w:lineRule="auto"/>
              <w:rPr>
                <w:rFonts w:asciiTheme="minorHAnsi" w:hAnsiTheme="minorHAnsi" w:cstheme="minorHAnsi"/>
                <w:b/>
                <w:bCs/>
                <w:sz w:val="22"/>
              </w:rPr>
            </w:pPr>
            <w:r w:rsidRPr="00612AF1">
              <w:rPr>
                <w:rFonts w:asciiTheme="minorHAnsi" w:hAnsiTheme="minorHAnsi" w:cstheme="minorHAnsi"/>
                <w:b/>
                <w:bCs/>
                <w:sz w:val="22"/>
              </w:rPr>
              <w:t xml:space="preserve">Name: </w:t>
            </w:r>
            <w:r w:rsidRPr="00612AF1">
              <w:rPr>
                <w:rFonts w:asciiTheme="minorHAnsi" w:hAnsiTheme="minorHAnsi" w:cstheme="minorHAnsi"/>
                <w:b/>
                <w:bCs/>
                <w:color w:val="FF0000"/>
                <w:sz w:val="22"/>
              </w:rPr>
              <w:t xml:space="preserve"> </w:t>
            </w:r>
            <w:r w:rsidRPr="00612AF1">
              <w:rPr>
                <w:rFonts w:asciiTheme="minorHAnsi" w:hAnsiTheme="minorHAnsi" w:cstheme="minorHAnsi"/>
                <w:b/>
                <w:bCs/>
                <w:sz w:val="22"/>
              </w:rPr>
              <w:t xml:space="preserve">                                                                                 Date: </w:t>
            </w:r>
          </w:p>
        </w:tc>
      </w:tr>
      <w:tr w:rsidR="00AE3BFC" w:rsidRPr="00612AF1" w14:paraId="1FA8B2CD" w14:textId="77777777" w:rsidTr="006A2D11">
        <w:tc>
          <w:tcPr>
            <w:tcW w:w="10349" w:type="dxa"/>
            <w:shd w:val="clear" w:color="auto" w:fill="DEEAF6" w:themeFill="accent1" w:themeFillTint="33"/>
          </w:tcPr>
          <w:p w14:paraId="1876C678" w14:textId="32742D95" w:rsidR="00AE3BFC" w:rsidRPr="00612AF1" w:rsidRDefault="00AE3BFC" w:rsidP="006A2D11">
            <w:pPr>
              <w:spacing w:after="160" w:line="240" w:lineRule="auto"/>
              <w:rPr>
                <w:rFonts w:asciiTheme="minorHAnsi" w:hAnsiTheme="minorHAnsi" w:cstheme="minorHAnsi"/>
                <w:b/>
                <w:bCs/>
                <w:sz w:val="22"/>
              </w:rPr>
            </w:pPr>
            <w:r>
              <w:rPr>
                <w:rFonts w:asciiTheme="minorHAnsi" w:hAnsiTheme="minorHAnsi" w:cstheme="minorHAnsi"/>
                <w:b/>
                <w:bCs/>
                <w:sz w:val="22"/>
              </w:rPr>
              <w:t xml:space="preserve">General Consideration </w:t>
            </w:r>
            <w:r w:rsidR="005B3C37">
              <w:rPr>
                <w:rFonts w:asciiTheme="minorHAnsi" w:hAnsiTheme="minorHAnsi" w:cstheme="minorHAnsi"/>
                <w:b/>
                <w:bCs/>
                <w:sz w:val="22"/>
              </w:rPr>
              <w:t>in Materials Selection for the Building</w:t>
            </w:r>
          </w:p>
        </w:tc>
      </w:tr>
      <w:tr w:rsidR="00AE3BFC" w:rsidRPr="00612AF1" w14:paraId="397737C1" w14:textId="77777777" w:rsidTr="00362F4B">
        <w:tc>
          <w:tcPr>
            <w:tcW w:w="10349" w:type="dxa"/>
            <w:shd w:val="clear" w:color="auto" w:fill="FFFFFF" w:themeFill="background1"/>
          </w:tcPr>
          <w:p w14:paraId="10572597" w14:textId="031C262A" w:rsidR="00362F4B" w:rsidRDefault="00362F4B" w:rsidP="00362F4B">
            <w:pPr>
              <w:spacing w:after="160" w:line="240" w:lineRule="auto"/>
              <w:rPr>
                <w:rFonts w:asciiTheme="minorHAnsi" w:hAnsiTheme="minorHAnsi" w:cstheme="minorHAnsi"/>
                <w:sz w:val="22"/>
              </w:rPr>
            </w:pPr>
            <w:r w:rsidRPr="00C71A0A">
              <w:rPr>
                <w:rFonts w:asciiTheme="minorHAnsi" w:hAnsiTheme="minorHAnsi" w:cstheme="minorHAnsi"/>
                <w:sz w:val="22"/>
              </w:rPr>
              <w:t>Scale and Design:</w:t>
            </w:r>
          </w:p>
          <w:p w14:paraId="69F0C96F" w14:textId="77777777" w:rsidR="0035053D" w:rsidRPr="00C71A0A" w:rsidRDefault="0035053D" w:rsidP="00362F4B">
            <w:pPr>
              <w:spacing w:after="160" w:line="240" w:lineRule="auto"/>
              <w:rPr>
                <w:rFonts w:asciiTheme="minorHAnsi" w:hAnsiTheme="minorHAnsi" w:cstheme="minorHAnsi"/>
                <w:sz w:val="22"/>
              </w:rPr>
            </w:pPr>
          </w:p>
          <w:p w14:paraId="7CB90F89" w14:textId="168116FA" w:rsidR="0035053D" w:rsidRDefault="00362F4B" w:rsidP="00362F4B">
            <w:pPr>
              <w:spacing w:after="160" w:line="240" w:lineRule="auto"/>
              <w:rPr>
                <w:rFonts w:asciiTheme="minorHAnsi" w:hAnsiTheme="minorHAnsi" w:cstheme="minorHAnsi"/>
                <w:sz w:val="22"/>
              </w:rPr>
            </w:pPr>
            <w:r w:rsidRPr="00C71A0A">
              <w:rPr>
                <w:rFonts w:asciiTheme="minorHAnsi" w:hAnsiTheme="minorHAnsi" w:cstheme="minorHAnsi"/>
                <w:sz w:val="22"/>
              </w:rPr>
              <w:t>Functional Requirements:</w:t>
            </w:r>
          </w:p>
          <w:p w14:paraId="715B26F2" w14:textId="77777777" w:rsidR="0035053D" w:rsidRPr="00C71A0A" w:rsidRDefault="0035053D" w:rsidP="00362F4B">
            <w:pPr>
              <w:spacing w:after="160" w:line="240" w:lineRule="auto"/>
              <w:rPr>
                <w:rFonts w:asciiTheme="minorHAnsi" w:hAnsiTheme="minorHAnsi" w:cstheme="minorHAnsi"/>
                <w:sz w:val="22"/>
              </w:rPr>
            </w:pPr>
          </w:p>
          <w:p w14:paraId="6A6905E2" w14:textId="556C9FA9" w:rsidR="00362F4B" w:rsidRDefault="00362F4B" w:rsidP="00362F4B">
            <w:pPr>
              <w:spacing w:after="160" w:line="240" w:lineRule="auto"/>
              <w:rPr>
                <w:rFonts w:asciiTheme="minorHAnsi" w:hAnsiTheme="minorHAnsi" w:cstheme="minorHAnsi"/>
                <w:sz w:val="22"/>
              </w:rPr>
            </w:pPr>
            <w:r w:rsidRPr="00C71A0A">
              <w:rPr>
                <w:rFonts w:asciiTheme="minorHAnsi" w:hAnsiTheme="minorHAnsi" w:cstheme="minorHAnsi"/>
                <w:sz w:val="22"/>
              </w:rPr>
              <w:t>Cost Considerations:</w:t>
            </w:r>
          </w:p>
          <w:p w14:paraId="4335FC4C" w14:textId="77777777" w:rsidR="0035053D" w:rsidRDefault="0035053D" w:rsidP="00362F4B">
            <w:pPr>
              <w:spacing w:after="160" w:line="240" w:lineRule="auto"/>
              <w:rPr>
                <w:rFonts w:asciiTheme="minorHAnsi" w:hAnsiTheme="minorHAnsi" w:cstheme="minorHAnsi"/>
                <w:sz w:val="22"/>
              </w:rPr>
            </w:pPr>
          </w:p>
          <w:p w14:paraId="32BEDAA3" w14:textId="77777777" w:rsidR="0035053D" w:rsidRPr="00C71A0A" w:rsidRDefault="0035053D" w:rsidP="00362F4B">
            <w:pPr>
              <w:spacing w:after="160" w:line="240" w:lineRule="auto"/>
              <w:rPr>
                <w:rFonts w:asciiTheme="minorHAnsi" w:hAnsiTheme="minorHAnsi" w:cstheme="minorHAnsi"/>
                <w:sz w:val="22"/>
              </w:rPr>
            </w:pPr>
          </w:p>
          <w:p w14:paraId="5453276B" w14:textId="77777777" w:rsidR="00362F4B" w:rsidRPr="00C71A0A" w:rsidRDefault="00362F4B" w:rsidP="00362F4B">
            <w:pPr>
              <w:spacing w:after="160" w:line="240" w:lineRule="auto"/>
              <w:rPr>
                <w:rFonts w:asciiTheme="minorHAnsi" w:hAnsiTheme="minorHAnsi" w:cstheme="minorHAnsi"/>
                <w:sz w:val="22"/>
              </w:rPr>
            </w:pPr>
            <w:r w:rsidRPr="00C71A0A">
              <w:rPr>
                <w:rFonts w:asciiTheme="minorHAnsi" w:hAnsiTheme="minorHAnsi" w:cstheme="minorHAnsi"/>
                <w:sz w:val="22"/>
              </w:rPr>
              <w:t>Regulatory Compliance:</w:t>
            </w:r>
          </w:p>
          <w:p w14:paraId="23601E4D" w14:textId="7D4C1D8B" w:rsidR="00362F4B" w:rsidRPr="00612AF1" w:rsidRDefault="00362F4B" w:rsidP="00362F4B">
            <w:pPr>
              <w:spacing w:after="160" w:line="240" w:lineRule="auto"/>
              <w:rPr>
                <w:rFonts w:asciiTheme="minorHAnsi" w:hAnsiTheme="minorHAnsi" w:cstheme="minorHAnsi"/>
                <w:b/>
                <w:bCs/>
                <w:sz w:val="22"/>
              </w:rPr>
            </w:pPr>
          </w:p>
        </w:tc>
      </w:tr>
      <w:tr w:rsidR="00A87426" w:rsidRPr="00BC4672" w14:paraId="66AD275C" w14:textId="77777777" w:rsidTr="006A2D11">
        <w:tc>
          <w:tcPr>
            <w:tcW w:w="10349" w:type="dxa"/>
            <w:shd w:val="clear" w:color="auto" w:fill="DEEAF6" w:themeFill="accent1" w:themeFillTint="33"/>
          </w:tcPr>
          <w:p w14:paraId="3978B464" w14:textId="139FF799" w:rsidR="00A87426" w:rsidRPr="00BC4672" w:rsidRDefault="002C3DAE" w:rsidP="006A2D11">
            <w:pPr>
              <w:spacing w:after="160" w:line="240" w:lineRule="auto"/>
              <w:rPr>
                <w:rFonts w:asciiTheme="minorHAnsi" w:hAnsiTheme="minorHAnsi" w:cstheme="minorHAnsi"/>
                <w:b/>
                <w:bCs/>
                <w:color w:val="auto"/>
                <w:sz w:val="22"/>
              </w:rPr>
            </w:pPr>
            <w:r>
              <w:rPr>
                <w:rFonts w:asciiTheme="minorHAnsi" w:hAnsiTheme="minorHAnsi" w:cstheme="minorHAnsi"/>
                <w:b/>
                <w:bCs/>
                <w:color w:val="auto"/>
                <w:sz w:val="22"/>
              </w:rPr>
              <w:t xml:space="preserve">Properties </w:t>
            </w:r>
            <w:r w:rsidR="00880A95">
              <w:rPr>
                <w:rFonts w:asciiTheme="minorHAnsi" w:hAnsiTheme="minorHAnsi" w:cstheme="minorHAnsi"/>
                <w:b/>
                <w:bCs/>
                <w:color w:val="auto"/>
                <w:sz w:val="22"/>
              </w:rPr>
              <w:t xml:space="preserve">and Suitability </w:t>
            </w:r>
            <w:r>
              <w:rPr>
                <w:rFonts w:asciiTheme="minorHAnsi" w:hAnsiTheme="minorHAnsi" w:cstheme="minorHAnsi"/>
                <w:b/>
                <w:bCs/>
                <w:color w:val="auto"/>
                <w:sz w:val="22"/>
              </w:rPr>
              <w:t xml:space="preserve">of Materials </w:t>
            </w:r>
          </w:p>
        </w:tc>
      </w:tr>
      <w:tr w:rsidR="00A87426" w:rsidRPr="00BC4672" w14:paraId="1A6BA92B" w14:textId="77777777" w:rsidTr="006A2D11">
        <w:tc>
          <w:tcPr>
            <w:tcW w:w="10349" w:type="dxa"/>
          </w:tcPr>
          <w:p w14:paraId="2944E2FB" w14:textId="77777777" w:rsidR="00A87426" w:rsidRDefault="00A87426" w:rsidP="00B73D19">
            <w:pPr>
              <w:spacing w:after="160" w:line="240" w:lineRule="auto"/>
              <w:ind w:left="360" w:hanging="360"/>
              <w:rPr>
                <w:rFonts w:asciiTheme="minorHAnsi" w:hAnsiTheme="minorHAnsi" w:cstheme="minorHAnsi"/>
                <w:color w:val="FF0000"/>
                <w:sz w:val="22"/>
              </w:rPr>
            </w:pPr>
          </w:p>
          <w:tbl>
            <w:tblPr>
              <w:tblStyle w:val="af8"/>
              <w:tblW w:w="0" w:type="auto"/>
              <w:tblInd w:w="360" w:type="dxa"/>
              <w:tblLook w:val="04A0" w:firstRow="1" w:lastRow="0" w:firstColumn="1" w:lastColumn="0" w:noHBand="0" w:noVBand="1"/>
            </w:tblPr>
            <w:tblGrid>
              <w:gridCol w:w="1627"/>
              <w:gridCol w:w="1627"/>
              <w:gridCol w:w="1627"/>
              <w:gridCol w:w="1627"/>
              <w:gridCol w:w="1627"/>
              <w:gridCol w:w="1628"/>
            </w:tblGrid>
            <w:tr w:rsidR="00C26812" w14:paraId="63341B77" w14:textId="77777777" w:rsidTr="006A01AA">
              <w:tc>
                <w:tcPr>
                  <w:tcW w:w="1627" w:type="dxa"/>
                  <w:shd w:val="clear" w:color="auto" w:fill="DEEAF6" w:themeFill="accent1" w:themeFillTint="33"/>
                  <w:vAlign w:val="bottom"/>
                </w:tcPr>
                <w:p w14:paraId="4E49967B" w14:textId="1FDE34B0" w:rsidR="00C26812" w:rsidRPr="006A01AA" w:rsidRDefault="00C26812" w:rsidP="006A01AA">
                  <w:pPr>
                    <w:spacing w:after="160" w:line="240" w:lineRule="auto"/>
                    <w:jc w:val="center"/>
                    <w:rPr>
                      <w:rFonts w:asciiTheme="minorHAnsi" w:hAnsiTheme="minorHAnsi" w:cstheme="minorHAnsi"/>
                      <w:b/>
                      <w:bCs/>
                      <w:color w:val="auto"/>
                      <w:sz w:val="22"/>
                    </w:rPr>
                  </w:pPr>
                  <w:r w:rsidRPr="006A01AA">
                    <w:rPr>
                      <w:rFonts w:asciiTheme="minorHAnsi" w:hAnsiTheme="minorHAnsi" w:cstheme="minorHAnsi"/>
                      <w:b/>
                      <w:bCs/>
                      <w:color w:val="auto"/>
                      <w:sz w:val="22"/>
                    </w:rPr>
                    <w:t>Material</w:t>
                  </w:r>
                </w:p>
              </w:tc>
              <w:tc>
                <w:tcPr>
                  <w:tcW w:w="1627" w:type="dxa"/>
                  <w:shd w:val="clear" w:color="auto" w:fill="DEEAF6" w:themeFill="accent1" w:themeFillTint="33"/>
                  <w:vAlign w:val="bottom"/>
                </w:tcPr>
                <w:p w14:paraId="781EBDFA" w14:textId="2A98171C" w:rsidR="00C26812" w:rsidRPr="006A01AA" w:rsidRDefault="00C26812" w:rsidP="006A01AA">
                  <w:pPr>
                    <w:spacing w:after="160" w:line="240" w:lineRule="auto"/>
                    <w:jc w:val="center"/>
                    <w:rPr>
                      <w:rFonts w:asciiTheme="minorHAnsi" w:hAnsiTheme="minorHAnsi" w:cstheme="minorHAnsi"/>
                      <w:b/>
                      <w:bCs/>
                      <w:color w:val="auto"/>
                      <w:sz w:val="22"/>
                    </w:rPr>
                  </w:pPr>
                  <w:r w:rsidRPr="006A01AA">
                    <w:rPr>
                      <w:rFonts w:asciiTheme="minorHAnsi" w:hAnsiTheme="minorHAnsi" w:cstheme="minorHAnsi"/>
                      <w:b/>
                      <w:bCs/>
                      <w:color w:val="auto"/>
                      <w:sz w:val="22"/>
                    </w:rPr>
                    <w:t>Strength (MPa)</w:t>
                  </w:r>
                </w:p>
              </w:tc>
              <w:tc>
                <w:tcPr>
                  <w:tcW w:w="1627" w:type="dxa"/>
                  <w:shd w:val="clear" w:color="auto" w:fill="DEEAF6" w:themeFill="accent1" w:themeFillTint="33"/>
                  <w:vAlign w:val="bottom"/>
                </w:tcPr>
                <w:p w14:paraId="4E6B2318" w14:textId="27BB587A" w:rsidR="00C26812" w:rsidRPr="006A01AA" w:rsidRDefault="00C26812" w:rsidP="006A01AA">
                  <w:pPr>
                    <w:spacing w:after="160" w:line="240" w:lineRule="auto"/>
                    <w:jc w:val="center"/>
                    <w:rPr>
                      <w:rFonts w:asciiTheme="minorHAnsi" w:hAnsiTheme="minorHAnsi" w:cstheme="minorHAnsi"/>
                      <w:b/>
                      <w:bCs/>
                      <w:color w:val="auto"/>
                      <w:sz w:val="22"/>
                    </w:rPr>
                  </w:pPr>
                  <w:r w:rsidRPr="006A01AA">
                    <w:rPr>
                      <w:rFonts w:asciiTheme="minorHAnsi" w:hAnsiTheme="minorHAnsi" w:cstheme="minorHAnsi"/>
                      <w:b/>
                      <w:bCs/>
                      <w:color w:val="auto"/>
                      <w:sz w:val="22"/>
                    </w:rPr>
                    <w:t>Durability (Years)</w:t>
                  </w:r>
                </w:p>
              </w:tc>
              <w:tc>
                <w:tcPr>
                  <w:tcW w:w="1627" w:type="dxa"/>
                  <w:shd w:val="clear" w:color="auto" w:fill="DEEAF6" w:themeFill="accent1" w:themeFillTint="33"/>
                  <w:vAlign w:val="bottom"/>
                </w:tcPr>
                <w:p w14:paraId="7F2E328C" w14:textId="593E08DA" w:rsidR="00C26812" w:rsidRPr="006A01AA" w:rsidRDefault="00C26812" w:rsidP="006A01AA">
                  <w:pPr>
                    <w:spacing w:after="160" w:line="240" w:lineRule="auto"/>
                    <w:jc w:val="center"/>
                    <w:rPr>
                      <w:rFonts w:asciiTheme="minorHAnsi" w:hAnsiTheme="minorHAnsi" w:cstheme="minorHAnsi"/>
                      <w:b/>
                      <w:bCs/>
                      <w:color w:val="auto"/>
                      <w:sz w:val="22"/>
                    </w:rPr>
                  </w:pPr>
                  <w:r w:rsidRPr="006A01AA">
                    <w:rPr>
                      <w:rFonts w:asciiTheme="minorHAnsi" w:hAnsiTheme="minorHAnsi" w:cstheme="minorHAnsi"/>
                      <w:b/>
                      <w:bCs/>
                      <w:color w:val="auto"/>
                      <w:sz w:val="22"/>
                    </w:rPr>
                    <w:t>Thermal Conductivity (W/mK)</w:t>
                  </w:r>
                </w:p>
              </w:tc>
              <w:tc>
                <w:tcPr>
                  <w:tcW w:w="1627" w:type="dxa"/>
                  <w:shd w:val="clear" w:color="auto" w:fill="DEEAF6" w:themeFill="accent1" w:themeFillTint="33"/>
                  <w:vAlign w:val="bottom"/>
                </w:tcPr>
                <w:p w14:paraId="2A56151B" w14:textId="3BE66671" w:rsidR="00C26812" w:rsidRPr="006A01AA" w:rsidRDefault="00C26812" w:rsidP="006A01AA">
                  <w:pPr>
                    <w:spacing w:after="160" w:line="240" w:lineRule="auto"/>
                    <w:jc w:val="center"/>
                    <w:rPr>
                      <w:rFonts w:asciiTheme="minorHAnsi" w:hAnsiTheme="minorHAnsi" w:cstheme="minorHAnsi"/>
                      <w:b/>
                      <w:bCs/>
                      <w:color w:val="auto"/>
                      <w:sz w:val="22"/>
                    </w:rPr>
                  </w:pPr>
                  <w:r w:rsidRPr="006A01AA">
                    <w:rPr>
                      <w:rFonts w:asciiTheme="minorHAnsi" w:hAnsiTheme="minorHAnsi" w:cstheme="minorHAnsi"/>
                      <w:b/>
                      <w:bCs/>
                      <w:color w:val="auto"/>
                      <w:sz w:val="22"/>
                    </w:rPr>
                    <w:t>Suitable for Regional Conditions</w:t>
                  </w:r>
                </w:p>
              </w:tc>
              <w:tc>
                <w:tcPr>
                  <w:tcW w:w="1628" w:type="dxa"/>
                  <w:shd w:val="clear" w:color="auto" w:fill="DEEAF6" w:themeFill="accent1" w:themeFillTint="33"/>
                  <w:vAlign w:val="bottom"/>
                </w:tcPr>
                <w:p w14:paraId="4374642E" w14:textId="10F4CF53" w:rsidR="00C26812" w:rsidRPr="006A01AA" w:rsidRDefault="00C26812" w:rsidP="006A01AA">
                  <w:pPr>
                    <w:spacing w:after="160" w:line="240" w:lineRule="auto"/>
                    <w:jc w:val="center"/>
                    <w:rPr>
                      <w:rFonts w:asciiTheme="minorHAnsi" w:hAnsiTheme="minorHAnsi" w:cstheme="minorHAnsi"/>
                      <w:b/>
                      <w:bCs/>
                      <w:color w:val="auto"/>
                      <w:sz w:val="22"/>
                    </w:rPr>
                  </w:pPr>
                  <w:r w:rsidRPr="006A01AA">
                    <w:rPr>
                      <w:rFonts w:asciiTheme="minorHAnsi" w:hAnsiTheme="minorHAnsi" w:cstheme="minorHAnsi"/>
                      <w:b/>
                      <w:bCs/>
                      <w:color w:val="auto"/>
                      <w:sz w:val="22"/>
                    </w:rPr>
                    <w:t>Climate Suitability</w:t>
                  </w:r>
                </w:p>
              </w:tc>
            </w:tr>
            <w:tr w:rsidR="00396752" w14:paraId="4EBB77B2" w14:textId="77777777" w:rsidTr="006A2D11">
              <w:tc>
                <w:tcPr>
                  <w:tcW w:w="1627" w:type="dxa"/>
                  <w:vAlign w:val="bottom"/>
                </w:tcPr>
                <w:p w14:paraId="610E8D81" w14:textId="030B08AC" w:rsidR="00396752" w:rsidRPr="00396752" w:rsidRDefault="00396752" w:rsidP="00396752">
                  <w:pPr>
                    <w:spacing w:after="160" w:line="240" w:lineRule="auto"/>
                    <w:rPr>
                      <w:rFonts w:asciiTheme="minorHAnsi" w:hAnsiTheme="minorHAnsi" w:cstheme="minorHAnsi"/>
                      <w:color w:val="FF0000"/>
                      <w:sz w:val="22"/>
                      <w:lang w:val="en-GB" w:eastAsia="en-US"/>
                    </w:rPr>
                  </w:pPr>
                </w:p>
              </w:tc>
              <w:tc>
                <w:tcPr>
                  <w:tcW w:w="1627" w:type="dxa"/>
                  <w:vAlign w:val="bottom"/>
                </w:tcPr>
                <w:p w14:paraId="06576F93" w14:textId="58D51ECA" w:rsidR="00396752" w:rsidRPr="00396752" w:rsidRDefault="00396752" w:rsidP="00396752">
                  <w:pPr>
                    <w:spacing w:after="160" w:line="240" w:lineRule="auto"/>
                    <w:rPr>
                      <w:rFonts w:asciiTheme="minorHAnsi" w:hAnsiTheme="minorHAnsi" w:cstheme="minorHAnsi"/>
                      <w:color w:val="FF0000"/>
                      <w:sz w:val="22"/>
                      <w:lang w:val="en-GB" w:eastAsia="en-US"/>
                    </w:rPr>
                  </w:pPr>
                </w:p>
              </w:tc>
              <w:tc>
                <w:tcPr>
                  <w:tcW w:w="1627" w:type="dxa"/>
                  <w:vAlign w:val="bottom"/>
                </w:tcPr>
                <w:p w14:paraId="6360087B" w14:textId="3127A441" w:rsidR="00396752" w:rsidRPr="00396752" w:rsidRDefault="00396752" w:rsidP="00396752">
                  <w:pPr>
                    <w:spacing w:after="160" w:line="240" w:lineRule="auto"/>
                    <w:rPr>
                      <w:rFonts w:asciiTheme="minorHAnsi" w:hAnsiTheme="minorHAnsi" w:cstheme="minorHAnsi"/>
                      <w:color w:val="FF0000"/>
                      <w:sz w:val="22"/>
                      <w:lang w:val="en-GB" w:eastAsia="en-US"/>
                    </w:rPr>
                  </w:pPr>
                </w:p>
              </w:tc>
              <w:tc>
                <w:tcPr>
                  <w:tcW w:w="1627" w:type="dxa"/>
                  <w:vAlign w:val="bottom"/>
                </w:tcPr>
                <w:p w14:paraId="76324BB8" w14:textId="4FB6C16F" w:rsidR="00396752" w:rsidRPr="00396752" w:rsidRDefault="00396752" w:rsidP="00396752">
                  <w:pPr>
                    <w:spacing w:after="160" w:line="240" w:lineRule="auto"/>
                    <w:rPr>
                      <w:rFonts w:asciiTheme="minorHAnsi" w:hAnsiTheme="minorHAnsi" w:cstheme="minorHAnsi"/>
                      <w:color w:val="FF0000"/>
                      <w:sz w:val="22"/>
                      <w:lang w:val="en-GB" w:eastAsia="en-US"/>
                    </w:rPr>
                  </w:pPr>
                </w:p>
              </w:tc>
              <w:tc>
                <w:tcPr>
                  <w:tcW w:w="1627" w:type="dxa"/>
                  <w:vAlign w:val="bottom"/>
                </w:tcPr>
                <w:p w14:paraId="028FC769" w14:textId="6EE7DA83" w:rsidR="00396752" w:rsidRPr="00396752" w:rsidRDefault="00396752" w:rsidP="00396752">
                  <w:pPr>
                    <w:spacing w:after="160" w:line="240" w:lineRule="auto"/>
                    <w:rPr>
                      <w:rFonts w:asciiTheme="minorHAnsi" w:hAnsiTheme="minorHAnsi" w:cstheme="minorHAnsi"/>
                      <w:color w:val="FF0000"/>
                      <w:sz w:val="22"/>
                      <w:lang w:val="en-GB" w:eastAsia="en-US"/>
                    </w:rPr>
                  </w:pPr>
                </w:p>
              </w:tc>
              <w:tc>
                <w:tcPr>
                  <w:tcW w:w="1628" w:type="dxa"/>
                  <w:vAlign w:val="bottom"/>
                </w:tcPr>
                <w:p w14:paraId="60E1BA78" w14:textId="50F1FF9C" w:rsidR="00396752" w:rsidRPr="00396752" w:rsidRDefault="00396752" w:rsidP="00396752">
                  <w:pPr>
                    <w:spacing w:after="160" w:line="240" w:lineRule="auto"/>
                    <w:rPr>
                      <w:rFonts w:asciiTheme="minorHAnsi" w:hAnsiTheme="minorHAnsi" w:cstheme="minorHAnsi"/>
                      <w:color w:val="FF0000"/>
                      <w:sz w:val="22"/>
                      <w:lang w:val="en-GB" w:eastAsia="en-US"/>
                    </w:rPr>
                  </w:pPr>
                </w:p>
              </w:tc>
            </w:tr>
            <w:tr w:rsidR="002F0FF8" w14:paraId="5CECADFC" w14:textId="77777777" w:rsidTr="006A2D11">
              <w:tc>
                <w:tcPr>
                  <w:tcW w:w="1627" w:type="dxa"/>
                  <w:vAlign w:val="bottom"/>
                </w:tcPr>
                <w:p w14:paraId="08EBB9F0" w14:textId="2100902B"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5648F099" w14:textId="0CF4A8E8"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4742F134" w14:textId="5B66AC81"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6E2C26A3" w14:textId="132A5E0C"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2ED337BF" w14:textId="2F84C29A"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8" w:type="dxa"/>
                  <w:vAlign w:val="bottom"/>
                </w:tcPr>
                <w:p w14:paraId="780E7007" w14:textId="5958676E" w:rsidR="002F0FF8" w:rsidRPr="00396752" w:rsidRDefault="002F0FF8" w:rsidP="002F0FF8">
                  <w:pPr>
                    <w:spacing w:after="160" w:line="240" w:lineRule="auto"/>
                    <w:rPr>
                      <w:rFonts w:asciiTheme="minorHAnsi" w:hAnsiTheme="minorHAnsi" w:cstheme="minorHAnsi"/>
                      <w:color w:val="FF0000"/>
                      <w:sz w:val="22"/>
                      <w:lang w:val="en-GB" w:eastAsia="en-US"/>
                    </w:rPr>
                  </w:pPr>
                </w:p>
              </w:tc>
            </w:tr>
            <w:tr w:rsidR="002F0FF8" w14:paraId="1B028B0E" w14:textId="77777777" w:rsidTr="006A2D11">
              <w:tc>
                <w:tcPr>
                  <w:tcW w:w="1627" w:type="dxa"/>
                  <w:vAlign w:val="bottom"/>
                </w:tcPr>
                <w:p w14:paraId="7EDB76AF" w14:textId="0F378418"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4465051F" w14:textId="4FFBF01E"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72823F50" w14:textId="79FBE7E3"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09C3E417" w14:textId="162DE6CC"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3B11FBEE" w14:textId="0F85AC41"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8" w:type="dxa"/>
                  <w:vAlign w:val="bottom"/>
                </w:tcPr>
                <w:p w14:paraId="3BFAAE6E" w14:textId="2DA78AD4" w:rsidR="002F0FF8" w:rsidRPr="00396752" w:rsidRDefault="002F0FF8" w:rsidP="002F0FF8">
                  <w:pPr>
                    <w:spacing w:after="160" w:line="240" w:lineRule="auto"/>
                    <w:rPr>
                      <w:rFonts w:asciiTheme="minorHAnsi" w:hAnsiTheme="minorHAnsi" w:cstheme="minorHAnsi"/>
                      <w:color w:val="FF0000"/>
                      <w:sz w:val="22"/>
                      <w:lang w:val="en-GB" w:eastAsia="en-US"/>
                    </w:rPr>
                  </w:pPr>
                </w:p>
              </w:tc>
            </w:tr>
            <w:tr w:rsidR="002F0FF8" w14:paraId="2DC5C779" w14:textId="77777777" w:rsidTr="006A2D11">
              <w:tc>
                <w:tcPr>
                  <w:tcW w:w="1627" w:type="dxa"/>
                  <w:vAlign w:val="bottom"/>
                </w:tcPr>
                <w:p w14:paraId="4B9D4A70" w14:textId="1E836921"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6C3D86EC" w14:textId="20E223C8"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0F6DFC94" w14:textId="77DAD31E"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097F8286" w14:textId="486222B8"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7" w:type="dxa"/>
                  <w:vAlign w:val="bottom"/>
                </w:tcPr>
                <w:p w14:paraId="7BBF1077" w14:textId="4957CD0C" w:rsidR="002F0FF8" w:rsidRPr="00396752" w:rsidRDefault="002F0FF8" w:rsidP="002F0FF8">
                  <w:pPr>
                    <w:spacing w:after="160" w:line="240" w:lineRule="auto"/>
                    <w:rPr>
                      <w:rFonts w:asciiTheme="minorHAnsi" w:hAnsiTheme="minorHAnsi" w:cstheme="minorHAnsi"/>
                      <w:color w:val="FF0000"/>
                      <w:sz w:val="22"/>
                      <w:lang w:val="en-GB" w:eastAsia="en-US"/>
                    </w:rPr>
                  </w:pPr>
                </w:p>
              </w:tc>
              <w:tc>
                <w:tcPr>
                  <w:tcW w:w="1628" w:type="dxa"/>
                  <w:vAlign w:val="bottom"/>
                </w:tcPr>
                <w:p w14:paraId="6BE79180" w14:textId="5FD35459" w:rsidR="002F0FF8" w:rsidRPr="00396752" w:rsidRDefault="002F0FF8" w:rsidP="002F0FF8">
                  <w:pPr>
                    <w:spacing w:after="160" w:line="240" w:lineRule="auto"/>
                    <w:rPr>
                      <w:rFonts w:asciiTheme="minorHAnsi" w:hAnsiTheme="minorHAnsi" w:cstheme="minorHAnsi"/>
                      <w:color w:val="FF0000"/>
                      <w:sz w:val="22"/>
                      <w:lang w:val="en-GB" w:eastAsia="en-US"/>
                    </w:rPr>
                  </w:pPr>
                </w:p>
              </w:tc>
            </w:tr>
          </w:tbl>
          <w:p w14:paraId="5595978C" w14:textId="77777777" w:rsidR="00B73D19" w:rsidRDefault="00B73D19" w:rsidP="00B73D19">
            <w:pPr>
              <w:spacing w:after="160" w:line="240" w:lineRule="auto"/>
              <w:ind w:left="360" w:hanging="360"/>
              <w:rPr>
                <w:rFonts w:asciiTheme="minorHAnsi" w:hAnsiTheme="minorHAnsi" w:cstheme="minorHAnsi"/>
                <w:color w:val="FF0000"/>
                <w:sz w:val="22"/>
              </w:rPr>
            </w:pPr>
          </w:p>
          <w:p w14:paraId="0954EF44" w14:textId="1402AC02" w:rsidR="00B73D19" w:rsidRPr="00B73D19" w:rsidRDefault="00B73D19" w:rsidP="00C963FD">
            <w:pPr>
              <w:spacing w:after="160" w:line="240" w:lineRule="auto"/>
              <w:rPr>
                <w:rFonts w:asciiTheme="minorHAnsi" w:hAnsiTheme="minorHAnsi" w:cstheme="minorHAnsi"/>
                <w:color w:val="FF0000"/>
                <w:sz w:val="22"/>
              </w:rPr>
            </w:pPr>
          </w:p>
        </w:tc>
      </w:tr>
      <w:tr w:rsidR="00A87426" w:rsidRPr="00612AF1" w14:paraId="1E86FC70" w14:textId="77777777" w:rsidTr="006A2D11">
        <w:tc>
          <w:tcPr>
            <w:tcW w:w="10349" w:type="dxa"/>
            <w:shd w:val="clear" w:color="auto" w:fill="DEEAF6" w:themeFill="accent1" w:themeFillTint="33"/>
          </w:tcPr>
          <w:p w14:paraId="2F45A991" w14:textId="6AD98365" w:rsidR="00A87426" w:rsidRPr="00612AF1" w:rsidRDefault="00880A95" w:rsidP="006A2D11">
            <w:pPr>
              <w:spacing w:after="160" w:line="240" w:lineRule="auto"/>
              <w:rPr>
                <w:rFonts w:asciiTheme="minorHAnsi" w:hAnsiTheme="minorHAnsi" w:cstheme="minorHAnsi"/>
                <w:b/>
                <w:bCs/>
                <w:color w:val="auto"/>
                <w:sz w:val="22"/>
              </w:rPr>
            </w:pPr>
            <w:r>
              <w:rPr>
                <w:rFonts w:asciiTheme="minorHAnsi" w:hAnsiTheme="minorHAnsi" w:cstheme="minorHAnsi"/>
                <w:b/>
                <w:bCs/>
                <w:color w:val="auto"/>
                <w:sz w:val="22"/>
              </w:rPr>
              <w:t>Quality, Compatibility</w:t>
            </w:r>
            <w:r w:rsidR="007D3B02">
              <w:rPr>
                <w:rFonts w:asciiTheme="minorHAnsi" w:hAnsiTheme="minorHAnsi" w:cstheme="minorHAnsi"/>
                <w:b/>
                <w:bCs/>
                <w:color w:val="auto"/>
                <w:sz w:val="22"/>
              </w:rPr>
              <w:t>,</w:t>
            </w:r>
            <w:r>
              <w:rPr>
                <w:rFonts w:asciiTheme="minorHAnsi" w:hAnsiTheme="minorHAnsi" w:cstheme="minorHAnsi"/>
                <w:b/>
                <w:bCs/>
                <w:color w:val="auto"/>
                <w:sz w:val="22"/>
              </w:rPr>
              <w:t xml:space="preserve"> and Compliance of Materials</w:t>
            </w:r>
          </w:p>
        </w:tc>
      </w:tr>
      <w:tr w:rsidR="00A87426" w:rsidRPr="00612AF1" w14:paraId="3A2B7316" w14:textId="77777777" w:rsidTr="006A2D11">
        <w:tc>
          <w:tcPr>
            <w:tcW w:w="10349" w:type="dxa"/>
          </w:tcPr>
          <w:p w14:paraId="20C2A51C" w14:textId="77777777" w:rsidR="00A87426" w:rsidRDefault="00A87426" w:rsidP="006A2D11">
            <w:pPr>
              <w:tabs>
                <w:tab w:val="left" w:pos="1475"/>
              </w:tabs>
              <w:spacing w:after="160" w:line="240" w:lineRule="auto"/>
              <w:rPr>
                <w:rFonts w:asciiTheme="minorHAnsi" w:hAnsiTheme="minorHAnsi" w:cstheme="minorHAnsi"/>
                <w:color w:val="FF0000"/>
                <w:sz w:val="22"/>
              </w:rPr>
            </w:pPr>
          </w:p>
          <w:tbl>
            <w:tblPr>
              <w:tblStyle w:val="af8"/>
              <w:tblW w:w="0" w:type="auto"/>
              <w:tblLook w:val="04A0" w:firstRow="1" w:lastRow="0" w:firstColumn="1" w:lastColumn="0" w:noHBand="0" w:noVBand="1"/>
            </w:tblPr>
            <w:tblGrid>
              <w:gridCol w:w="2530"/>
              <w:gridCol w:w="2531"/>
              <w:gridCol w:w="2531"/>
              <w:gridCol w:w="2531"/>
            </w:tblGrid>
            <w:tr w:rsidR="0005061F" w14:paraId="29AE1FD5" w14:textId="77777777" w:rsidTr="00FF7A10">
              <w:tc>
                <w:tcPr>
                  <w:tcW w:w="2530" w:type="dxa"/>
                  <w:shd w:val="clear" w:color="auto" w:fill="DEEAF6" w:themeFill="accent1" w:themeFillTint="33"/>
                  <w:vAlign w:val="bottom"/>
                </w:tcPr>
                <w:p w14:paraId="0D8A335F" w14:textId="177756E9" w:rsidR="0005061F" w:rsidRPr="00FF7A10" w:rsidRDefault="0005061F" w:rsidP="00FF7A10">
                  <w:pPr>
                    <w:tabs>
                      <w:tab w:val="left" w:pos="1475"/>
                    </w:tabs>
                    <w:spacing w:after="160" w:line="240" w:lineRule="auto"/>
                    <w:jc w:val="center"/>
                    <w:rPr>
                      <w:rFonts w:asciiTheme="minorHAnsi" w:hAnsiTheme="minorHAnsi" w:cstheme="minorHAnsi"/>
                      <w:b/>
                      <w:bCs/>
                      <w:color w:val="auto"/>
                      <w:sz w:val="22"/>
                    </w:rPr>
                  </w:pPr>
                  <w:r w:rsidRPr="00FF7A10">
                    <w:rPr>
                      <w:rFonts w:asciiTheme="minorHAnsi" w:hAnsiTheme="minorHAnsi" w:cstheme="minorHAnsi"/>
                      <w:b/>
                      <w:bCs/>
                      <w:color w:val="auto"/>
                      <w:sz w:val="22"/>
                    </w:rPr>
                    <w:t>Material</w:t>
                  </w:r>
                </w:p>
              </w:tc>
              <w:tc>
                <w:tcPr>
                  <w:tcW w:w="2531" w:type="dxa"/>
                  <w:shd w:val="clear" w:color="auto" w:fill="DEEAF6" w:themeFill="accent1" w:themeFillTint="33"/>
                  <w:vAlign w:val="bottom"/>
                </w:tcPr>
                <w:p w14:paraId="09E16E99" w14:textId="584DE722" w:rsidR="0005061F" w:rsidRPr="00FF7A10" w:rsidRDefault="0005061F" w:rsidP="00FF7A10">
                  <w:pPr>
                    <w:tabs>
                      <w:tab w:val="left" w:pos="1475"/>
                    </w:tabs>
                    <w:spacing w:after="160" w:line="240" w:lineRule="auto"/>
                    <w:jc w:val="center"/>
                    <w:rPr>
                      <w:rFonts w:asciiTheme="minorHAnsi" w:hAnsiTheme="minorHAnsi" w:cstheme="minorHAnsi"/>
                      <w:b/>
                      <w:bCs/>
                      <w:color w:val="auto"/>
                      <w:sz w:val="22"/>
                    </w:rPr>
                  </w:pPr>
                  <w:r w:rsidRPr="00FF7A10">
                    <w:rPr>
                      <w:rFonts w:asciiTheme="minorHAnsi" w:hAnsiTheme="minorHAnsi" w:cstheme="minorHAnsi"/>
                      <w:b/>
                      <w:bCs/>
                      <w:color w:val="auto"/>
                      <w:sz w:val="22"/>
                    </w:rPr>
                    <w:t>Quality</w:t>
                  </w:r>
                </w:p>
              </w:tc>
              <w:tc>
                <w:tcPr>
                  <w:tcW w:w="2531" w:type="dxa"/>
                  <w:shd w:val="clear" w:color="auto" w:fill="DEEAF6" w:themeFill="accent1" w:themeFillTint="33"/>
                  <w:vAlign w:val="bottom"/>
                </w:tcPr>
                <w:p w14:paraId="285CA811" w14:textId="3FA8EFEC" w:rsidR="0005061F" w:rsidRPr="00FF7A10" w:rsidRDefault="0005061F" w:rsidP="00FF7A10">
                  <w:pPr>
                    <w:tabs>
                      <w:tab w:val="left" w:pos="1475"/>
                    </w:tabs>
                    <w:spacing w:after="160" w:line="240" w:lineRule="auto"/>
                    <w:jc w:val="center"/>
                    <w:rPr>
                      <w:rFonts w:asciiTheme="minorHAnsi" w:hAnsiTheme="minorHAnsi" w:cstheme="minorHAnsi"/>
                      <w:b/>
                      <w:bCs/>
                      <w:color w:val="auto"/>
                      <w:sz w:val="22"/>
                    </w:rPr>
                  </w:pPr>
                  <w:r w:rsidRPr="00FF7A10">
                    <w:rPr>
                      <w:rFonts w:asciiTheme="minorHAnsi" w:hAnsiTheme="minorHAnsi" w:cstheme="minorHAnsi"/>
                      <w:b/>
                      <w:bCs/>
                      <w:color w:val="auto"/>
                      <w:sz w:val="22"/>
                    </w:rPr>
                    <w:t>Compatibility</w:t>
                  </w:r>
                </w:p>
              </w:tc>
              <w:tc>
                <w:tcPr>
                  <w:tcW w:w="2531" w:type="dxa"/>
                  <w:shd w:val="clear" w:color="auto" w:fill="DEEAF6" w:themeFill="accent1" w:themeFillTint="33"/>
                  <w:vAlign w:val="bottom"/>
                </w:tcPr>
                <w:p w14:paraId="05A86EC5" w14:textId="4F091224" w:rsidR="0005061F" w:rsidRPr="00FF7A10" w:rsidRDefault="0005061F" w:rsidP="00FF7A10">
                  <w:pPr>
                    <w:tabs>
                      <w:tab w:val="left" w:pos="1475"/>
                    </w:tabs>
                    <w:spacing w:after="160" w:line="240" w:lineRule="auto"/>
                    <w:jc w:val="center"/>
                    <w:rPr>
                      <w:rFonts w:asciiTheme="minorHAnsi" w:hAnsiTheme="minorHAnsi" w:cstheme="minorHAnsi"/>
                      <w:b/>
                      <w:bCs/>
                      <w:color w:val="auto"/>
                      <w:sz w:val="22"/>
                    </w:rPr>
                  </w:pPr>
                  <w:r w:rsidRPr="00FF7A10">
                    <w:rPr>
                      <w:rFonts w:asciiTheme="minorHAnsi" w:hAnsiTheme="minorHAnsi" w:cstheme="minorHAnsi"/>
                      <w:b/>
                      <w:bCs/>
                      <w:color w:val="auto"/>
                      <w:sz w:val="22"/>
                    </w:rPr>
                    <w:t>Compliance</w:t>
                  </w:r>
                </w:p>
              </w:tc>
            </w:tr>
            <w:tr w:rsidR="0005061F" w14:paraId="398C882E" w14:textId="77777777" w:rsidTr="006A2D11">
              <w:tc>
                <w:tcPr>
                  <w:tcW w:w="2530" w:type="dxa"/>
                  <w:vAlign w:val="bottom"/>
                </w:tcPr>
                <w:p w14:paraId="180804ED" w14:textId="765962EB"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06B1A3B6" w14:textId="3CDC9BFF"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67E225A7" w14:textId="1DFE38FA"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69CB5BC5" w14:textId="690FCB7C" w:rsidR="00FF7A10" w:rsidRPr="00FF7A10" w:rsidRDefault="00FF7A10" w:rsidP="00FF7A10">
                  <w:pPr>
                    <w:spacing w:after="160" w:line="240" w:lineRule="auto"/>
                    <w:rPr>
                      <w:rFonts w:asciiTheme="minorHAnsi" w:hAnsiTheme="minorHAnsi" w:cstheme="minorHAnsi"/>
                      <w:color w:val="FF0000"/>
                      <w:sz w:val="22"/>
                      <w:lang w:val="en-GB" w:eastAsia="en-US"/>
                    </w:rPr>
                  </w:pPr>
                </w:p>
              </w:tc>
            </w:tr>
            <w:tr w:rsidR="0005061F" w14:paraId="018C732E" w14:textId="77777777" w:rsidTr="006A2D11">
              <w:tc>
                <w:tcPr>
                  <w:tcW w:w="2530" w:type="dxa"/>
                  <w:vAlign w:val="bottom"/>
                </w:tcPr>
                <w:p w14:paraId="5F5130F7" w14:textId="483FE223"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48D04EEB" w14:textId="7182F6B8"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7A706961" w14:textId="01DC0A47"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4587B08A" w14:textId="79C7D24F" w:rsidR="00FF7A10" w:rsidRPr="00FF7A10" w:rsidRDefault="00FF7A10" w:rsidP="00FF7A10">
                  <w:pPr>
                    <w:spacing w:after="160" w:line="240" w:lineRule="auto"/>
                    <w:rPr>
                      <w:rFonts w:asciiTheme="minorHAnsi" w:hAnsiTheme="minorHAnsi" w:cstheme="minorHAnsi"/>
                      <w:color w:val="FF0000"/>
                      <w:sz w:val="22"/>
                      <w:lang w:val="en-GB" w:eastAsia="en-US"/>
                    </w:rPr>
                  </w:pPr>
                </w:p>
              </w:tc>
            </w:tr>
            <w:tr w:rsidR="0005061F" w14:paraId="37836E1F" w14:textId="77777777" w:rsidTr="006A2D11">
              <w:tc>
                <w:tcPr>
                  <w:tcW w:w="2530" w:type="dxa"/>
                  <w:vAlign w:val="bottom"/>
                </w:tcPr>
                <w:p w14:paraId="042B6569" w14:textId="670E72F0"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0FDE1B61" w14:textId="49C00862"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56CD19FB" w14:textId="6ECD0184"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156AA688" w14:textId="0D075ED0" w:rsidR="00D01499" w:rsidRPr="00FF7A10" w:rsidRDefault="00D01499" w:rsidP="00FF7A10">
                  <w:pPr>
                    <w:spacing w:after="160" w:line="240" w:lineRule="auto"/>
                    <w:rPr>
                      <w:rFonts w:asciiTheme="minorHAnsi" w:hAnsiTheme="minorHAnsi" w:cstheme="minorHAnsi"/>
                      <w:color w:val="FF0000"/>
                      <w:sz w:val="22"/>
                      <w:lang w:val="en-GB" w:eastAsia="en-US"/>
                    </w:rPr>
                  </w:pPr>
                </w:p>
              </w:tc>
            </w:tr>
            <w:tr w:rsidR="0005061F" w14:paraId="4223AC33" w14:textId="77777777" w:rsidTr="006A2D11">
              <w:tc>
                <w:tcPr>
                  <w:tcW w:w="2530" w:type="dxa"/>
                  <w:vAlign w:val="bottom"/>
                </w:tcPr>
                <w:p w14:paraId="48247660" w14:textId="11BBEF5F"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39DE15EB" w14:textId="54D530BF"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17FBB86F" w14:textId="15F43656" w:rsidR="0005061F" w:rsidRPr="00FF7A10" w:rsidRDefault="0005061F" w:rsidP="00FF7A10">
                  <w:pPr>
                    <w:spacing w:after="160" w:line="240" w:lineRule="auto"/>
                    <w:rPr>
                      <w:rFonts w:asciiTheme="minorHAnsi" w:hAnsiTheme="minorHAnsi" w:cstheme="minorHAnsi"/>
                      <w:color w:val="FF0000"/>
                      <w:sz w:val="22"/>
                      <w:lang w:val="en-GB" w:eastAsia="en-US"/>
                    </w:rPr>
                  </w:pPr>
                </w:p>
              </w:tc>
              <w:tc>
                <w:tcPr>
                  <w:tcW w:w="2531" w:type="dxa"/>
                  <w:vAlign w:val="bottom"/>
                </w:tcPr>
                <w:p w14:paraId="2EDF288E" w14:textId="302EFEDD" w:rsidR="00FF7A10" w:rsidRPr="00FF7A10" w:rsidRDefault="00FF7A10" w:rsidP="00FF7A10">
                  <w:pPr>
                    <w:spacing w:after="160" w:line="240" w:lineRule="auto"/>
                    <w:rPr>
                      <w:rFonts w:asciiTheme="minorHAnsi" w:hAnsiTheme="minorHAnsi" w:cstheme="minorHAnsi"/>
                      <w:color w:val="FF0000"/>
                      <w:sz w:val="22"/>
                      <w:lang w:val="en-GB" w:eastAsia="en-US"/>
                    </w:rPr>
                  </w:pPr>
                </w:p>
              </w:tc>
            </w:tr>
          </w:tbl>
          <w:p w14:paraId="2C635450" w14:textId="77777777" w:rsidR="00396752" w:rsidRDefault="00396752" w:rsidP="006A2D11">
            <w:pPr>
              <w:tabs>
                <w:tab w:val="left" w:pos="1475"/>
              </w:tabs>
              <w:spacing w:after="160" w:line="240" w:lineRule="auto"/>
              <w:rPr>
                <w:rFonts w:asciiTheme="minorHAnsi" w:hAnsiTheme="minorHAnsi" w:cstheme="minorHAnsi"/>
                <w:color w:val="FF0000"/>
                <w:sz w:val="22"/>
              </w:rPr>
            </w:pPr>
          </w:p>
          <w:p w14:paraId="7E3B0B3F" w14:textId="0577A68E" w:rsidR="00202262" w:rsidRPr="00612AF1" w:rsidRDefault="00202262" w:rsidP="006A2D11">
            <w:pPr>
              <w:tabs>
                <w:tab w:val="left" w:pos="1475"/>
              </w:tabs>
              <w:spacing w:after="160" w:line="240" w:lineRule="auto"/>
              <w:rPr>
                <w:rFonts w:asciiTheme="minorHAnsi" w:hAnsiTheme="minorHAnsi" w:cstheme="minorHAnsi"/>
                <w:color w:val="FF0000"/>
                <w:sz w:val="22"/>
              </w:rPr>
            </w:pPr>
          </w:p>
        </w:tc>
      </w:tr>
      <w:tr w:rsidR="00A87426" w:rsidRPr="00612AF1" w14:paraId="62DCF56E" w14:textId="77777777" w:rsidTr="006A2D11">
        <w:tc>
          <w:tcPr>
            <w:tcW w:w="10349" w:type="dxa"/>
            <w:shd w:val="clear" w:color="auto" w:fill="DEEAF6" w:themeFill="accent1" w:themeFillTint="33"/>
          </w:tcPr>
          <w:p w14:paraId="2FEAEEEE" w14:textId="32E3A428" w:rsidR="00A87426" w:rsidRDefault="00AD78DA" w:rsidP="006A2D11">
            <w:pPr>
              <w:spacing w:after="160" w:line="240" w:lineRule="auto"/>
              <w:rPr>
                <w:rFonts w:asciiTheme="minorHAnsi" w:hAnsiTheme="minorHAnsi" w:cstheme="minorHAnsi"/>
                <w:b/>
                <w:bCs/>
                <w:color w:val="auto"/>
                <w:sz w:val="22"/>
              </w:rPr>
            </w:pPr>
            <w:r>
              <w:rPr>
                <w:rFonts w:asciiTheme="minorHAnsi" w:hAnsiTheme="minorHAnsi" w:cstheme="minorHAnsi"/>
                <w:b/>
                <w:bCs/>
                <w:color w:val="auto"/>
                <w:sz w:val="22"/>
              </w:rPr>
              <w:t>Environmental Impact of Materials</w:t>
            </w:r>
          </w:p>
        </w:tc>
      </w:tr>
      <w:tr w:rsidR="00A87426" w:rsidRPr="00026E7A" w14:paraId="2CA260EB" w14:textId="77777777" w:rsidTr="006A2D11">
        <w:tc>
          <w:tcPr>
            <w:tcW w:w="10349" w:type="dxa"/>
          </w:tcPr>
          <w:p w14:paraId="458622B0" w14:textId="77777777" w:rsidR="00A87426" w:rsidRDefault="00A87426" w:rsidP="006A2D11">
            <w:pPr>
              <w:pStyle w:val="paragraph"/>
              <w:spacing w:before="0" w:beforeAutospacing="0" w:after="160" w:afterAutospacing="0"/>
              <w:textAlignment w:val="baseline"/>
              <w:rPr>
                <w:rFonts w:ascii="Calibri" w:hAnsi="Calibri" w:cs="Calibri"/>
                <w:b/>
                <w:bCs/>
                <w:color w:val="0D0D0D"/>
                <w:sz w:val="22"/>
                <w:szCs w:val="22"/>
              </w:rPr>
            </w:pPr>
          </w:p>
          <w:tbl>
            <w:tblPr>
              <w:tblStyle w:val="af8"/>
              <w:tblW w:w="0" w:type="auto"/>
              <w:tblInd w:w="360" w:type="dxa"/>
              <w:tblLook w:val="04A0" w:firstRow="1" w:lastRow="0" w:firstColumn="1" w:lastColumn="0" w:noHBand="0" w:noVBand="1"/>
            </w:tblPr>
            <w:tblGrid>
              <w:gridCol w:w="1627"/>
              <w:gridCol w:w="1627"/>
              <w:gridCol w:w="1627"/>
              <w:gridCol w:w="1627"/>
              <w:gridCol w:w="1627"/>
              <w:gridCol w:w="1628"/>
            </w:tblGrid>
            <w:tr w:rsidR="004A2AA3" w14:paraId="283832F4" w14:textId="77777777" w:rsidTr="006A2D11">
              <w:tc>
                <w:tcPr>
                  <w:tcW w:w="1627" w:type="dxa"/>
                  <w:shd w:val="clear" w:color="auto" w:fill="DEEAF6" w:themeFill="accent1" w:themeFillTint="33"/>
                  <w:vAlign w:val="bottom"/>
                </w:tcPr>
                <w:p w14:paraId="34FAB09E" w14:textId="15C23D36" w:rsidR="004A2AA3" w:rsidRPr="006A01AA" w:rsidRDefault="004A2AA3" w:rsidP="00353CFC">
                  <w:pPr>
                    <w:tabs>
                      <w:tab w:val="left" w:pos="1475"/>
                    </w:tabs>
                    <w:spacing w:after="160" w:line="240" w:lineRule="auto"/>
                    <w:jc w:val="center"/>
                    <w:rPr>
                      <w:rFonts w:asciiTheme="minorHAnsi" w:hAnsiTheme="minorHAnsi" w:cstheme="minorHAnsi"/>
                      <w:b/>
                      <w:bCs/>
                      <w:color w:val="auto"/>
                      <w:sz w:val="22"/>
                    </w:rPr>
                  </w:pPr>
                  <w:r w:rsidRPr="00353CFC">
                    <w:rPr>
                      <w:rFonts w:asciiTheme="minorHAnsi" w:hAnsiTheme="minorHAnsi" w:cstheme="minorHAnsi"/>
                      <w:b/>
                      <w:bCs/>
                      <w:color w:val="auto"/>
                      <w:sz w:val="22"/>
                    </w:rPr>
                    <w:t>Material</w:t>
                  </w:r>
                </w:p>
              </w:tc>
              <w:tc>
                <w:tcPr>
                  <w:tcW w:w="1627" w:type="dxa"/>
                  <w:shd w:val="clear" w:color="auto" w:fill="DEEAF6" w:themeFill="accent1" w:themeFillTint="33"/>
                  <w:vAlign w:val="bottom"/>
                </w:tcPr>
                <w:p w14:paraId="10567944" w14:textId="3672BB01" w:rsidR="004A2AA3" w:rsidRPr="006A01AA" w:rsidRDefault="004A2AA3" w:rsidP="00353CFC">
                  <w:pPr>
                    <w:tabs>
                      <w:tab w:val="left" w:pos="1475"/>
                    </w:tabs>
                    <w:spacing w:after="160" w:line="240" w:lineRule="auto"/>
                    <w:jc w:val="center"/>
                    <w:rPr>
                      <w:rFonts w:asciiTheme="minorHAnsi" w:hAnsiTheme="minorHAnsi" w:cstheme="minorHAnsi"/>
                      <w:b/>
                      <w:bCs/>
                      <w:color w:val="auto"/>
                      <w:sz w:val="22"/>
                    </w:rPr>
                  </w:pPr>
                  <w:r w:rsidRPr="00353CFC">
                    <w:rPr>
                      <w:rFonts w:asciiTheme="minorHAnsi" w:hAnsiTheme="minorHAnsi" w:cstheme="minorHAnsi"/>
                      <w:b/>
                      <w:bCs/>
                      <w:color w:val="auto"/>
                      <w:sz w:val="22"/>
                    </w:rPr>
                    <w:t>Resource Use</w:t>
                  </w:r>
                </w:p>
              </w:tc>
              <w:tc>
                <w:tcPr>
                  <w:tcW w:w="1627" w:type="dxa"/>
                  <w:shd w:val="clear" w:color="auto" w:fill="DEEAF6" w:themeFill="accent1" w:themeFillTint="33"/>
                  <w:vAlign w:val="bottom"/>
                </w:tcPr>
                <w:p w14:paraId="6076CD57" w14:textId="5769FE9F" w:rsidR="004A2AA3" w:rsidRPr="006A01AA" w:rsidRDefault="004A2AA3" w:rsidP="00353CFC">
                  <w:pPr>
                    <w:tabs>
                      <w:tab w:val="left" w:pos="1475"/>
                    </w:tabs>
                    <w:spacing w:after="160" w:line="240" w:lineRule="auto"/>
                    <w:jc w:val="center"/>
                    <w:rPr>
                      <w:rFonts w:asciiTheme="minorHAnsi" w:hAnsiTheme="minorHAnsi" w:cstheme="minorHAnsi"/>
                      <w:b/>
                      <w:bCs/>
                      <w:color w:val="auto"/>
                      <w:sz w:val="22"/>
                    </w:rPr>
                  </w:pPr>
                  <w:r w:rsidRPr="00353CFC">
                    <w:rPr>
                      <w:rFonts w:asciiTheme="minorHAnsi" w:hAnsiTheme="minorHAnsi" w:cstheme="minorHAnsi"/>
                      <w:b/>
                      <w:bCs/>
                      <w:color w:val="auto"/>
                      <w:sz w:val="22"/>
                    </w:rPr>
                    <w:t>Energy Consumption</w:t>
                  </w:r>
                </w:p>
              </w:tc>
              <w:tc>
                <w:tcPr>
                  <w:tcW w:w="1627" w:type="dxa"/>
                  <w:shd w:val="clear" w:color="auto" w:fill="DEEAF6" w:themeFill="accent1" w:themeFillTint="33"/>
                  <w:vAlign w:val="bottom"/>
                </w:tcPr>
                <w:p w14:paraId="48B05FD1" w14:textId="4D67922D" w:rsidR="004A2AA3" w:rsidRPr="006A01AA" w:rsidRDefault="004A2AA3" w:rsidP="00353CFC">
                  <w:pPr>
                    <w:tabs>
                      <w:tab w:val="left" w:pos="1475"/>
                    </w:tabs>
                    <w:spacing w:after="160" w:line="240" w:lineRule="auto"/>
                    <w:jc w:val="center"/>
                    <w:rPr>
                      <w:rFonts w:asciiTheme="minorHAnsi" w:hAnsiTheme="minorHAnsi" w:cstheme="minorHAnsi"/>
                      <w:b/>
                      <w:bCs/>
                      <w:color w:val="auto"/>
                      <w:sz w:val="22"/>
                    </w:rPr>
                  </w:pPr>
                  <w:r w:rsidRPr="00353CFC">
                    <w:rPr>
                      <w:rFonts w:asciiTheme="minorHAnsi" w:hAnsiTheme="minorHAnsi" w:cstheme="minorHAnsi"/>
                      <w:b/>
                      <w:bCs/>
                      <w:color w:val="auto"/>
                      <w:sz w:val="22"/>
                    </w:rPr>
                    <w:t>Emissions</w:t>
                  </w:r>
                </w:p>
              </w:tc>
              <w:tc>
                <w:tcPr>
                  <w:tcW w:w="1627" w:type="dxa"/>
                  <w:shd w:val="clear" w:color="auto" w:fill="DEEAF6" w:themeFill="accent1" w:themeFillTint="33"/>
                  <w:vAlign w:val="bottom"/>
                </w:tcPr>
                <w:p w14:paraId="3158AD44" w14:textId="085BD4E5" w:rsidR="004A2AA3" w:rsidRPr="006A01AA" w:rsidRDefault="004A2AA3" w:rsidP="00353CFC">
                  <w:pPr>
                    <w:tabs>
                      <w:tab w:val="left" w:pos="1475"/>
                    </w:tabs>
                    <w:spacing w:after="160" w:line="240" w:lineRule="auto"/>
                    <w:jc w:val="center"/>
                    <w:rPr>
                      <w:rFonts w:asciiTheme="minorHAnsi" w:hAnsiTheme="minorHAnsi" w:cstheme="minorHAnsi"/>
                      <w:b/>
                      <w:bCs/>
                      <w:color w:val="auto"/>
                      <w:sz w:val="22"/>
                    </w:rPr>
                  </w:pPr>
                  <w:r w:rsidRPr="00353CFC">
                    <w:rPr>
                      <w:rFonts w:asciiTheme="minorHAnsi" w:hAnsiTheme="minorHAnsi" w:cstheme="minorHAnsi"/>
                      <w:b/>
                      <w:bCs/>
                      <w:color w:val="auto"/>
                      <w:sz w:val="22"/>
                    </w:rPr>
                    <w:t>Waste Generation</w:t>
                  </w:r>
                </w:p>
              </w:tc>
              <w:tc>
                <w:tcPr>
                  <w:tcW w:w="1628" w:type="dxa"/>
                  <w:shd w:val="clear" w:color="auto" w:fill="DEEAF6" w:themeFill="accent1" w:themeFillTint="33"/>
                  <w:vAlign w:val="bottom"/>
                </w:tcPr>
                <w:p w14:paraId="31FBE976" w14:textId="7B065598" w:rsidR="004A2AA3" w:rsidRPr="006A01AA" w:rsidRDefault="004A2AA3" w:rsidP="00353CFC">
                  <w:pPr>
                    <w:tabs>
                      <w:tab w:val="left" w:pos="1475"/>
                    </w:tabs>
                    <w:spacing w:after="160" w:line="240" w:lineRule="auto"/>
                    <w:jc w:val="center"/>
                    <w:rPr>
                      <w:rFonts w:asciiTheme="minorHAnsi" w:hAnsiTheme="minorHAnsi" w:cstheme="minorHAnsi"/>
                      <w:b/>
                      <w:bCs/>
                      <w:color w:val="auto"/>
                      <w:sz w:val="22"/>
                    </w:rPr>
                  </w:pPr>
                  <w:r w:rsidRPr="00353CFC">
                    <w:rPr>
                      <w:rFonts w:asciiTheme="minorHAnsi" w:hAnsiTheme="minorHAnsi" w:cstheme="minorHAnsi"/>
                      <w:b/>
                      <w:bCs/>
                      <w:color w:val="auto"/>
                      <w:sz w:val="22"/>
                    </w:rPr>
                    <w:t>Long-Term Environmental Effects</w:t>
                  </w:r>
                </w:p>
              </w:tc>
            </w:tr>
            <w:tr w:rsidR="004A2AA3" w14:paraId="5A7010DF" w14:textId="77777777" w:rsidTr="006A2D11">
              <w:tc>
                <w:tcPr>
                  <w:tcW w:w="1627" w:type="dxa"/>
                  <w:vAlign w:val="bottom"/>
                </w:tcPr>
                <w:p w14:paraId="0F078160" w14:textId="5609158A"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2DFB0556" w14:textId="26102FDE"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12087655" w14:textId="095BE942"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69B0564B" w14:textId="7E4DCA6E"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2CEB7D06" w14:textId="74626872"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8" w:type="dxa"/>
                  <w:vAlign w:val="bottom"/>
                </w:tcPr>
                <w:p w14:paraId="612819BB" w14:textId="71DADD22" w:rsidR="004A2AA3" w:rsidRPr="00396752" w:rsidRDefault="004A2AA3" w:rsidP="004A2AA3">
                  <w:pPr>
                    <w:spacing w:after="160" w:line="240" w:lineRule="auto"/>
                    <w:rPr>
                      <w:rFonts w:asciiTheme="minorHAnsi" w:hAnsiTheme="minorHAnsi" w:cstheme="minorHAnsi"/>
                      <w:color w:val="FF0000"/>
                      <w:sz w:val="22"/>
                      <w:lang w:val="en-GB" w:eastAsia="en-US"/>
                    </w:rPr>
                  </w:pPr>
                </w:p>
              </w:tc>
            </w:tr>
            <w:tr w:rsidR="004A2AA3" w14:paraId="3B2B7D98" w14:textId="77777777" w:rsidTr="006A2D11">
              <w:tc>
                <w:tcPr>
                  <w:tcW w:w="1627" w:type="dxa"/>
                  <w:vAlign w:val="bottom"/>
                </w:tcPr>
                <w:p w14:paraId="1844111B" w14:textId="07A373D8"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06510756" w14:textId="272D15A0"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6D932F81" w14:textId="0E85341E"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429249B8" w14:textId="0ADAFF6A"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0122FA61" w14:textId="5D4067CD"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8" w:type="dxa"/>
                  <w:vAlign w:val="bottom"/>
                </w:tcPr>
                <w:p w14:paraId="35EC093F" w14:textId="358C2A52" w:rsidR="004A2AA3" w:rsidRPr="00396752" w:rsidRDefault="004A2AA3" w:rsidP="004A2AA3">
                  <w:pPr>
                    <w:spacing w:after="160" w:line="240" w:lineRule="auto"/>
                    <w:rPr>
                      <w:rFonts w:asciiTheme="minorHAnsi" w:hAnsiTheme="minorHAnsi" w:cstheme="minorHAnsi"/>
                      <w:color w:val="FF0000"/>
                      <w:sz w:val="22"/>
                      <w:lang w:val="en-GB" w:eastAsia="en-US"/>
                    </w:rPr>
                  </w:pPr>
                </w:p>
              </w:tc>
            </w:tr>
            <w:tr w:rsidR="004A2AA3" w14:paraId="4402718F" w14:textId="77777777" w:rsidTr="006A2D11">
              <w:tc>
                <w:tcPr>
                  <w:tcW w:w="1627" w:type="dxa"/>
                  <w:vAlign w:val="bottom"/>
                </w:tcPr>
                <w:p w14:paraId="0E7E0F02" w14:textId="1BEDE221"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15126A97" w14:textId="7278B613"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7E8FD26E" w14:textId="7FC98ED0"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6E88D346" w14:textId="79DBC961"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121E1473" w14:textId="23AE8973"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8" w:type="dxa"/>
                  <w:vAlign w:val="bottom"/>
                </w:tcPr>
                <w:p w14:paraId="27034889" w14:textId="249FDB58" w:rsidR="004A2AA3" w:rsidRPr="00396752" w:rsidRDefault="004A2AA3" w:rsidP="004A2AA3">
                  <w:pPr>
                    <w:spacing w:after="160" w:line="240" w:lineRule="auto"/>
                    <w:rPr>
                      <w:rFonts w:asciiTheme="minorHAnsi" w:hAnsiTheme="minorHAnsi" w:cstheme="minorHAnsi"/>
                      <w:color w:val="FF0000"/>
                      <w:sz w:val="22"/>
                      <w:lang w:val="en-GB" w:eastAsia="en-US"/>
                    </w:rPr>
                  </w:pPr>
                </w:p>
              </w:tc>
            </w:tr>
            <w:tr w:rsidR="004A2AA3" w14:paraId="61F7A6C1" w14:textId="77777777" w:rsidTr="006A2D11">
              <w:tc>
                <w:tcPr>
                  <w:tcW w:w="1627" w:type="dxa"/>
                  <w:vAlign w:val="bottom"/>
                </w:tcPr>
                <w:p w14:paraId="2CCB40DC" w14:textId="4D91318A"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0C83FD75" w14:textId="20433692"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3E9F3A8F" w14:textId="6847A99F"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7D965D9B" w14:textId="0CEFD83F"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7" w:type="dxa"/>
                  <w:vAlign w:val="bottom"/>
                </w:tcPr>
                <w:p w14:paraId="0C920576" w14:textId="3A3E8E8F" w:rsidR="004A2AA3" w:rsidRPr="00396752" w:rsidRDefault="004A2AA3" w:rsidP="004A2AA3">
                  <w:pPr>
                    <w:spacing w:after="160" w:line="240" w:lineRule="auto"/>
                    <w:rPr>
                      <w:rFonts w:asciiTheme="minorHAnsi" w:hAnsiTheme="minorHAnsi" w:cstheme="minorHAnsi"/>
                      <w:color w:val="FF0000"/>
                      <w:sz w:val="22"/>
                      <w:lang w:val="en-GB" w:eastAsia="en-US"/>
                    </w:rPr>
                  </w:pPr>
                </w:p>
              </w:tc>
              <w:tc>
                <w:tcPr>
                  <w:tcW w:w="1628" w:type="dxa"/>
                  <w:vAlign w:val="bottom"/>
                </w:tcPr>
                <w:p w14:paraId="58E846F9" w14:textId="1008BCC5" w:rsidR="004A2AA3" w:rsidRPr="00396752" w:rsidRDefault="004A2AA3" w:rsidP="004A2AA3">
                  <w:pPr>
                    <w:spacing w:after="160" w:line="240" w:lineRule="auto"/>
                    <w:rPr>
                      <w:rFonts w:asciiTheme="minorHAnsi" w:hAnsiTheme="minorHAnsi" w:cstheme="minorHAnsi"/>
                      <w:color w:val="FF0000"/>
                      <w:sz w:val="22"/>
                      <w:lang w:val="en-GB" w:eastAsia="en-US"/>
                    </w:rPr>
                  </w:pPr>
                </w:p>
              </w:tc>
            </w:tr>
          </w:tbl>
          <w:p w14:paraId="48C92E41" w14:textId="77777777" w:rsidR="00FF7A10" w:rsidRDefault="00FF7A10" w:rsidP="006A2D11">
            <w:pPr>
              <w:pStyle w:val="paragraph"/>
              <w:spacing w:before="0" w:beforeAutospacing="0" w:after="160" w:afterAutospacing="0"/>
              <w:textAlignment w:val="baseline"/>
              <w:rPr>
                <w:rFonts w:ascii="Calibri" w:hAnsi="Calibri" w:cs="Calibri"/>
                <w:b/>
                <w:bCs/>
                <w:color w:val="0D0D0D"/>
                <w:sz w:val="22"/>
                <w:szCs w:val="22"/>
              </w:rPr>
            </w:pPr>
          </w:p>
          <w:p w14:paraId="26B298F3" w14:textId="661029FB" w:rsidR="00FF7A10" w:rsidRPr="00026E7A" w:rsidRDefault="00FF7A10" w:rsidP="006A2D11">
            <w:pPr>
              <w:pStyle w:val="paragraph"/>
              <w:spacing w:before="0" w:beforeAutospacing="0" w:after="160" w:afterAutospacing="0"/>
              <w:textAlignment w:val="baseline"/>
              <w:rPr>
                <w:rFonts w:ascii="Calibri" w:hAnsi="Calibri" w:cs="Calibri"/>
                <w:b/>
                <w:bCs/>
                <w:color w:val="0D0D0D"/>
                <w:sz w:val="22"/>
                <w:szCs w:val="22"/>
              </w:rPr>
            </w:pPr>
          </w:p>
        </w:tc>
      </w:tr>
      <w:tr w:rsidR="00A87426" w:rsidRPr="00612AF1" w14:paraId="2994001F" w14:textId="77777777" w:rsidTr="006A2D11">
        <w:tc>
          <w:tcPr>
            <w:tcW w:w="10349" w:type="dxa"/>
            <w:shd w:val="clear" w:color="auto" w:fill="DEEAF6" w:themeFill="accent1" w:themeFillTint="33"/>
          </w:tcPr>
          <w:p w14:paraId="6C6CEB83" w14:textId="775736CA" w:rsidR="00A87426" w:rsidRPr="00612AF1" w:rsidRDefault="00924C82" w:rsidP="006A2D11">
            <w:pPr>
              <w:spacing w:after="160" w:line="240" w:lineRule="auto"/>
              <w:rPr>
                <w:rFonts w:asciiTheme="minorHAnsi" w:hAnsiTheme="minorHAnsi" w:cstheme="minorHAnsi"/>
                <w:b/>
                <w:bCs/>
                <w:color w:val="auto"/>
                <w:sz w:val="22"/>
              </w:rPr>
            </w:pPr>
            <w:r>
              <w:rPr>
                <w:rFonts w:asciiTheme="minorHAnsi" w:hAnsiTheme="minorHAnsi" w:cstheme="minorHAnsi"/>
                <w:b/>
                <w:bCs/>
                <w:color w:val="auto"/>
                <w:sz w:val="22"/>
              </w:rPr>
              <w:t>I</w:t>
            </w:r>
            <w:r w:rsidR="00B433EA" w:rsidRPr="00B433EA">
              <w:rPr>
                <w:rFonts w:asciiTheme="minorHAnsi" w:hAnsiTheme="minorHAnsi" w:cstheme="minorHAnsi"/>
                <w:b/>
                <w:bCs/>
                <w:color w:val="auto"/>
                <w:sz w:val="22"/>
              </w:rPr>
              <w:t>mpact of allowable tolerances on the conversion of naturally occurring materials</w:t>
            </w:r>
          </w:p>
        </w:tc>
      </w:tr>
      <w:tr w:rsidR="00A87426" w:rsidRPr="00026E7A" w14:paraId="2DBB9F43" w14:textId="77777777" w:rsidTr="006A2D11">
        <w:tc>
          <w:tcPr>
            <w:tcW w:w="10349" w:type="dxa"/>
          </w:tcPr>
          <w:p w14:paraId="12E7AA7E" w14:textId="77777777" w:rsidR="00A87426" w:rsidRDefault="00A87426" w:rsidP="00C8577D">
            <w:pPr>
              <w:tabs>
                <w:tab w:val="left" w:pos="8271"/>
              </w:tabs>
              <w:spacing w:after="160" w:line="240" w:lineRule="auto"/>
              <w:rPr>
                <w:rFonts w:asciiTheme="minorHAnsi" w:hAnsiTheme="minorHAnsi" w:cstheme="minorHAnsi"/>
                <w:color w:val="FF0000"/>
                <w:sz w:val="22"/>
              </w:rPr>
            </w:pPr>
          </w:p>
          <w:p w14:paraId="54BB3A62" w14:textId="5946F9BD" w:rsidR="0035053D" w:rsidRPr="00C8577D" w:rsidRDefault="0035053D" w:rsidP="00C8577D">
            <w:pPr>
              <w:tabs>
                <w:tab w:val="left" w:pos="8271"/>
              </w:tabs>
              <w:spacing w:after="160" w:line="240" w:lineRule="auto"/>
              <w:rPr>
                <w:rFonts w:asciiTheme="minorHAnsi" w:hAnsiTheme="minorHAnsi" w:cstheme="minorHAnsi"/>
                <w:color w:val="FF0000"/>
                <w:sz w:val="22"/>
              </w:rPr>
            </w:pPr>
          </w:p>
        </w:tc>
      </w:tr>
      <w:tr w:rsidR="00A87426" w:rsidRPr="00612AF1" w14:paraId="663A1E05" w14:textId="77777777" w:rsidTr="006A2D11">
        <w:tc>
          <w:tcPr>
            <w:tcW w:w="10349" w:type="dxa"/>
            <w:shd w:val="clear" w:color="auto" w:fill="DEEAF6" w:themeFill="accent1" w:themeFillTint="33"/>
          </w:tcPr>
          <w:p w14:paraId="11D9A921" w14:textId="51A8E157" w:rsidR="00A87426" w:rsidRPr="00612AF1" w:rsidRDefault="00924C82" w:rsidP="006A2D11">
            <w:pPr>
              <w:spacing w:after="160" w:line="240" w:lineRule="auto"/>
              <w:rPr>
                <w:rFonts w:asciiTheme="minorHAnsi" w:hAnsiTheme="minorHAnsi" w:cstheme="minorHAnsi"/>
                <w:b/>
                <w:bCs/>
                <w:color w:val="FF0000"/>
                <w:sz w:val="22"/>
              </w:rPr>
            </w:pPr>
            <w:r>
              <w:rPr>
                <w:rFonts w:asciiTheme="minorHAnsi" w:hAnsiTheme="minorHAnsi" w:cstheme="minorHAnsi"/>
                <w:b/>
                <w:bCs/>
                <w:color w:val="auto"/>
                <w:sz w:val="22"/>
              </w:rPr>
              <w:t>M</w:t>
            </w:r>
            <w:r w:rsidRPr="00924C82">
              <w:rPr>
                <w:rFonts w:asciiTheme="minorHAnsi" w:hAnsiTheme="minorHAnsi" w:cstheme="minorHAnsi"/>
                <w:b/>
                <w:bCs/>
                <w:color w:val="auto"/>
                <w:sz w:val="22"/>
              </w:rPr>
              <w:t>aterial assembly and installation tolerances</w:t>
            </w:r>
          </w:p>
        </w:tc>
      </w:tr>
      <w:tr w:rsidR="00A87426" w:rsidRPr="00417116" w14:paraId="5C02D725" w14:textId="77777777" w:rsidTr="006A2D11">
        <w:tc>
          <w:tcPr>
            <w:tcW w:w="10349" w:type="dxa"/>
          </w:tcPr>
          <w:p w14:paraId="37B0912E" w14:textId="77777777" w:rsidR="00A87426" w:rsidRDefault="00A87426" w:rsidP="00105668">
            <w:pPr>
              <w:spacing w:after="160" w:line="240" w:lineRule="auto"/>
              <w:rPr>
                <w:rFonts w:asciiTheme="minorHAnsi" w:hAnsiTheme="minorHAnsi" w:cstheme="minorHAnsi"/>
                <w:color w:val="FF0000"/>
                <w:sz w:val="22"/>
              </w:rPr>
            </w:pPr>
          </w:p>
          <w:p w14:paraId="08F938C0" w14:textId="50005458" w:rsidR="0035053D" w:rsidRPr="00105668" w:rsidRDefault="0035053D" w:rsidP="00105668">
            <w:pPr>
              <w:spacing w:after="160" w:line="240" w:lineRule="auto"/>
              <w:rPr>
                <w:rFonts w:asciiTheme="minorHAnsi" w:hAnsiTheme="minorHAnsi" w:cstheme="minorHAnsi"/>
                <w:color w:val="FF0000"/>
                <w:sz w:val="22"/>
              </w:rPr>
            </w:pPr>
          </w:p>
        </w:tc>
      </w:tr>
      <w:tr w:rsidR="00A87426" w:rsidRPr="00612AF1" w14:paraId="6C8352C6" w14:textId="77777777" w:rsidTr="006A2D11">
        <w:tc>
          <w:tcPr>
            <w:tcW w:w="10349" w:type="dxa"/>
            <w:shd w:val="clear" w:color="auto" w:fill="DEEAF6" w:themeFill="accent1" w:themeFillTint="33"/>
          </w:tcPr>
          <w:p w14:paraId="74048586" w14:textId="090CFA81" w:rsidR="00A87426" w:rsidRPr="00612AF1" w:rsidRDefault="003D460D" w:rsidP="006A2D11">
            <w:pPr>
              <w:tabs>
                <w:tab w:val="left" w:pos="3718"/>
              </w:tabs>
              <w:spacing w:after="160" w:line="240" w:lineRule="auto"/>
              <w:rPr>
                <w:rFonts w:asciiTheme="minorHAnsi" w:hAnsiTheme="minorHAnsi" w:cstheme="minorHAnsi"/>
                <w:b/>
                <w:bCs/>
                <w:color w:val="000000" w:themeColor="text1"/>
                <w:sz w:val="22"/>
              </w:rPr>
            </w:pPr>
            <w:r w:rsidRPr="003D460D">
              <w:rPr>
                <w:rFonts w:asciiTheme="minorHAnsi" w:hAnsiTheme="minorHAnsi" w:cstheme="minorHAnsi"/>
                <w:b/>
                <w:bCs/>
                <w:color w:val="000000" w:themeColor="text1"/>
                <w:sz w:val="22"/>
              </w:rPr>
              <w:t xml:space="preserve">Processes For Selecting, Acquiring, </w:t>
            </w:r>
            <w:r>
              <w:rPr>
                <w:rFonts w:asciiTheme="minorHAnsi" w:hAnsiTheme="minorHAnsi" w:cstheme="minorHAnsi"/>
                <w:b/>
                <w:bCs/>
                <w:color w:val="000000" w:themeColor="text1"/>
                <w:sz w:val="22"/>
              </w:rPr>
              <w:t>a</w:t>
            </w:r>
            <w:r w:rsidRPr="003D460D">
              <w:rPr>
                <w:rFonts w:asciiTheme="minorHAnsi" w:hAnsiTheme="minorHAnsi" w:cstheme="minorHAnsi"/>
                <w:b/>
                <w:bCs/>
                <w:color w:val="000000" w:themeColor="text1"/>
                <w:sz w:val="22"/>
              </w:rPr>
              <w:t>nd Storing Project Materials On-Site</w:t>
            </w:r>
          </w:p>
        </w:tc>
      </w:tr>
      <w:tr w:rsidR="00A87426" w:rsidRPr="00417116" w14:paraId="73F14A75" w14:textId="77777777" w:rsidTr="006A2D11">
        <w:tc>
          <w:tcPr>
            <w:tcW w:w="10349" w:type="dxa"/>
          </w:tcPr>
          <w:p w14:paraId="7ACF0B4C" w14:textId="39EA5CF3" w:rsidR="00E74671" w:rsidRPr="001405DF" w:rsidRDefault="00E74671" w:rsidP="0035053D">
            <w:pPr>
              <w:tabs>
                <w:tab w:val="left" w:pos="2408"/>
              </w:tabs>
              <w:rPr>
                <w:rFonts w:asciiTheme="minorHAnsi" w:hAnsiTheme="minorHAnsi" w:cstheme="minorHAnsi"/>
                <w:color w:val="FF0000"/>
                <w:sz w:val="22"/>
              </w:rPr>
            </w:pPr>
          </w:p>
        </w:tc>
      </w:tr>
    </w:tbl>
    <w:p w14:paraId="6E4E70EE" w14:textId="77777777" w:rsidR="00A87426" w:rsidRDefault="00A87426" w:rsidP="00A87426">
      <w:pPr>
        <w:spacing w:after="160" w:line="240" w:lineRule="auto"/>
        <w:rPr>
          <w:rFonts w:asciiTheme="minorHAnsi" w:hAnsiTheme="minorHAnsi" w:cstheme="minorHAnsi"/>
          <w:b/>
          <w:bCs/>
          <w:sz w:val="22"/>
          <w:lang w:val="en-GB"/>
        </w:rPr>
      </w:pPr>
    </w:p>
    <w:p w14:paraId="227F7FF9" w14:textId="77777777" w:rsidR="00A87426" w:rsidRDefault="00A87426" w:rsidP="005019A6">
      <w:pPr>
        <w:spacing w:after="160" w:line="259" w:lineRule="auto"/>
        <w:rPr>
          <w:rFonts w:asciiTheme="minorHAnsi" w:hAnsiTheme="minorHAnsi" w:cstheme="minorHAnsi"/>
          <w:b/>
          <w:bCs/>
          <w:sz w:val="22"/>
          <w:lang w:val="en-GB"/>
        </w:rPr>
      </w:pPr>
    </w:p>
    <w:p w14:paraId="7EA6E414" w14:textId="77777777" w:rsidR="00A87426" w:rsidRDefault="00A87426" w:rsidP="005019A6">
      <w:pPr>
        <w:spacing w:after="160" w:line="259" w:lineRule="auto"/>
        <w:rPr>
          <w:rFonts w:asciiTheme="minorHAnsi" w:hAnsiTheme="minorHAnsi" w:cstheme="minorHAnsi"/>
          <w:b/>
          <w:bCs/>
          <w:sz w:val="22"/>
          <w:lang w:val="en-GB"/>
        </w:rPr>
      </w:pPr>
    </w:p>
    <w:p w14:paraId="53A26DF1" w14:textId="77777777" w:rsidR="000C5AB0" w:rsidRDefault="000C5AB0" w:rsidP="005019A6">
      <w:pPr>
        <w:spacing w:after="160" w:line="259" w:lineRule="auto"/>
        <w:rPr>
          <w:rFonts w:asciiTheme="minorHAnsi" w:hAnsiTheme="minorHAnsi" w:cstheme="minorHAnsi"/>
          <w:b/>
          <w:bCs/>
          <w:sz w:val="22"/>
          <w:lang w:val="en-GB"/>
        </w:rPr>
      </w:pPr>
    </w:p>
    <w:p w14:paraId="29454151" w14:textId="77777777" w:rsidR="000C5AB0" w:rsidRDefault="000C5AB0" w:rsidP="005019A6">
      <w:pPr>
        <w:spacing w:after="160" w:line="259" w:lineRule="auto"/>
        <w:rPr>
          <w:rFonts w:asciiTheme="minorHAnsi" w:hAnsiTheme="minorHAnsi" w:cstheme="minorHAnsi"/>
          <w:b/>
          <w:bCs/>
          <w:sz w:val="22"/>
          <w:lang w:val="en-GB"/>
        </w:rPr>
      </w:pPr>
    </w:p>
    <w:p w14:paraId="3027339A" w14:textId="77777777" w:rsidR="000C5AB0" w:rsidRDefault="000C5AB0" w:rsidP="005019A6">
      <w:pPr>
        <w:spacing w:after="160" w:line="259" w:lineRule="auto"/>
        <w:rPr>
          <w:rFonts w:asciiTheme="minorHAnsi" w:hAnsiTheme="minorHAnsi" w:cstheme="minorHAnsi"/>
          <w:b/>
          <w:bCs/>
          <w:sz w:val="22"/>
          <w:lang w:val="en-GB"/>
        </w:rPr>
      </w:pPr>
    </w:p>
    <w:p w14:paraId="7E60539A" w14:textId="344175F4" w:rsidR="00A87426" w:rsidRDefault="00A87426" w:rsidP="005019A6">
      <w:pPr>
        <w:spacing w:after="160" w:line="259" w:lineRule="auto"/>
        <w:rPr>
          <w:rFonts w:asciiTheme="minorHAnsi" w:hAnsiTheme="minorHAnsi" w:cstheme="minorHAnsi"/>
          <w:b/>
          <w:bCs/>
          <w:sz w:val="22"/>
          <w:lang w:val="en-GB"/>
        </w:rPr>
      </w:pPr>
    </w:p>
    <w:p w14:paraId="4E56EF60" w14:textId="4BB9379F" w:rsidR="0035053D" w:rsidRDefault="0035053D" w:rsidP="005019A6">
      <w:pPr>
        <w:spacing w:after="160" w:line="259" w:lineRule="auto"/>
        <w:rPr>
          <w:rFonts w:asciiTheme="minorHAnsi" w:hAnsiTheme="minorHAnsi" w:cstheme="minorHAnsi"/>
          <w:b/>
          <w:bCs/>
          <w:sz w:val="22"/>
          <w:lang w:val="en-GB"/>
        </w:rPr>
      </w:pPr>
    </w:p>
    <w:p w14:paraId="1B97AA2E" w14:textId="0E7D674E" w:rsidR="0035053D" w:rsidRDefault="0035053D" w:rsidP="005019A6">
      <w:pPr>
        <w:spacing w:after="160" w:line="259" w:lineRule="auto"/>
        <w:rPr>
          <w:rFonts w:asciiTheme="minorHAnsi" w:hAnsiTheme="minorHAnsi" w:cstheme="minorHAnsi"/>
          <w:b/>
          <w:bCs/>
          <w:sz w:val="22"/>
          <w:lang w:val="en-GB"/>
        </w:rPr>
      </w:pPr>
    </w:p>
    <w:p w14:paraId="7BF0C36B" w14:textId="2399E696" w:rsidR="0035053D" w:rsidRDefault="0035053D" w:rsidP="005019A6">
      <w:pPr>
        <w:spacing w:after="160" w:line="259" w:lineRule="auto"/>
        <w:rPr>
          <w:rFonts w:asciiTheme="minorHAnsi" w:hAnsiTheme="minorHAnsi" w:cstheme="minorHAnsi"/>
          <w:b/>
          <w:bCs/>
          <w:sz w:val="22"/>
          <w:lang w:val="en-GB"/>
        </w:rPr>
      </w:pPr>
    </w:p>
    <w:p w14:paraId="622FCA34" w14:textId="0C012DF9" w:rsidR="0035053D" w:rsidRDefault="0035053D" w:rsidP="005019A6">
      <w:pPr>
        <w:spacing w:after="160" w:line="259" w:lineRule="auto"/>
        <w:rPr>
          <w:rFonts w:asciiTheme="minorHAnsi" w:hAnsiTheme="minorHAnsi" w:cstheme="minorHAnsi"/>
          <w:b/>
          <w:bCs/>
          <w:sz w:val="22"/>
          <w:lang w:val="en-GB"/>
        </w:rPr>
      </w:pPr>
    </w:p>
    <w:p w14:paraId="244D6447" w14:textId="0C7E7825" w:rsidR="0035053D" w:rsidRDefault="0035053D" w:rsidP="005019A6">
      <w:pPr>
        <w:spacing w:after="160" w:line="259" w:lineRule="auto"/>
        <w:rPr>
          <w:rFonts w:asciiTheme="minorHAnsi" w:hAnsiTheme="minorHAnsi" w:cstheme="minorHAnsi"/>
          <w:b/>
          <w:bCs/>
          <w:sz w:val="22"/>
          <w:lang w:val="en-GB"/>
        </w:rPr>
      </w:pPr>
    </w:p>
    <w:p w14:paraId="6AD3C8FA" w14:textId="77777777" w:rsidR="0035053D" w:rsidRDefault="0035053D" w:rsidP="005019A6">
      <w:pPr>
        <w:spacing w:after="160" w:line="259" w:lineRule="auto"/>
        <w:rPr>
          <w:rFonts w:asciiTheme="minorHAnsi" w:hAnsiTheme="minorHAnsi" w:cstheme="minorHAnsi"/>
          <w:b/>
          <w:bCs/>
          <w:sz w:val="22"/>
          <w:lang w:val="en-GB"/>
        </w:rPr>
      </w:pPr>
    </w:p>
    <w:tbl>
      <w:tblPr>
        <w:tblStyle w:val="ARATable2"/>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7812"/>
      </w:tblGrid>
      <w:tr w:rsidR="00513CFB" w14:paraId="0E697EF8" w14:textId="77777777" w:rsidTr="006A2D11">
        <w:trPr>
          <w:trHeight w:val="768"/>
        </w:trPr>
        <w:tc>
          <w:tcPr>
            <w:tcW w:w="1183" w:type="dxa"/>
            <w:hideMark/>
          </w:tcPr>
          <w:bookmarkEnd w:id="44"/>
          <w:p w14:paraId="45DB70D2" w14:textId="77777777" w:rsidR="00513CFB" w:rsidRDefault="00513CFB" w:rsidP="006A2D11">
            <w:pPr>
              <w:spacing w:after="0" w:line="240" w:lineRule="auto"/>
              <w:rPr>
                <w:rFonts w:asciiTheme="minorHAnsi" w:hAnsiTheme="minorHAnsi" w:cstheme="minorHAnsi"/>
                <w:b/>
                <w:bCs/>
                <w:sz w:val="22"/>
                <w:lang w:val="en-GB"/>
              </w:rPr>
            </w:pPr>
            <w:r>
              <w:rPr>
                <w:noProof/>
              </w:rPr>
              <w:lastRenderedPageBreak/>
              <w:drawing>
                <wp:inline distT="0" distB="0" distL="0" distR="0" wp14:anchorId="71E173DE" wp14:editId="6D7954DE">
                  <wp:extent cx="619125" cy="619125"/>
                  <wp:effectExtent l="0" t="0" r="9525" b="9525"/>
                  <wp:docPr id="10"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c>
        <w:tc>
          <w:tcPr>
            <w:tcW w:w="7812" w:type="dxa"/>
          </w:tcPr>
          <w:p w14:paraId="0E83F684" w14:textId="77777777" w:rsidR="00513CFB" w:rsidRDefault="00513CFB" w:rsidP="006A2D11">
            <w:pPr>
              <w:spacing w:after="0" w:line="240" w:lineRule="auto"/>
              <w:rPr>
                <w:rFonts w:asciiTheme="minorHAnsi" w:hAnsiTheme="minorHAnsi" w:cstheme="minorHAnsi"/>
                <w:b/>
                <w:bCs/>
                <w:sz w:val="22"/>
                <w:szCs w:val="22"/>
                <w:lang w:val="en-GB"/>
              </w:rPr>
            </w:pPr>
          </w:p>
          <w:p w14:paraId="7794F1B4" w14:textId="77777777" w:rsidR="00513CFB" w:rsidRDefault="00513CFB" w:rsidP="006A2D11">
            <w:pPr>
              <w:spacing w:after="0" w:line="240" w:lineRule="auto"/>
              <w:rPr>
                <w:rFonts w:asciiTheme="minorHAnsi" w:hAnsiTheme="minorHAnsi" w:cstheme="minorHAnsi"/>
                <w:b/>
                <w:bCs/>
                <w:sz w:val="22"/>
                <w:szCs w:val="22"/>
                <w:lang w:val="en-GB"/>
              </w:rPr>
            </w:pPr>
          </w:p>
          <w:p w14:paraId="280978BC" w14:textId="3FF2A24F" w:rsidR="00513CFB" w:rsidRPr="00FF5A17" w:rsidRDefault="00513CFB" w:rsidP="00923B82">
            <w:pPr>
              <w:spacing w:after="0" w:line="240" w:lineRule="auto"/>
              <w:rPr>
                <w:rFonts w:asciiTheme="minorHAnsi" w:hAnsiTheme="minorHAnsi" w:cstheme="minorHAnsi"/>
                <w:b/>
                <w:bCs/>
                <w:color w:val="auto"/>
                <w:sz w:val="22"/>
                <w:szCs w:val="22"/>
                <w:lang w:val="en-GB"/>
              </w:rPr>
            </w:pPr>
            <w:r>
              <w:rPr>
                <w:rFonts w:asciiTheme="minorHAnsi" w:hAnsiTheme="minorHAnsi" w:cstheme="minorHAnsi"/>
                <w:b/>
                <w:bCs/>
                <w:color w:val="auto"/>
                <w:sz w:val="22"/>
                <w:szCs w:val="22"/>
                <w:lang w:val="en-GB"/>
              </w:rPr>
              <w:t xml:space="preserve">Activity </w:t>
            </w:r>
            <w:r w:rsidR="0057052C">
              <w:rPr>
                <w:rFonts w:asciiTheme="minorHAnsi" w:hAnsiTheme="minorHAnsi" w:cstheme="minorHAnsi"/>
                <w:b/>
                <w:bCs/>
                <w:color w:val="auto"/>
                <w:sz w:val="22"/>
                <w:szCs w:val="22"/>
                <w:lang w:val="en-GB"/>
              </w:rPr>
              <w:t>2</w:t>
            </w:r>
            <w:r>
              <w:rPr>
                <w:rFonts w:asciiTheme="minorHAnsi" w:hAnsiTheme="minorHAnsi" w:cstheme="minorHAnsi"/>
                <w:b/>
                <w:bCs/>
                <w:color w:val="auto"/>
                <w:sz w:val="22"/>
                <w:szCs w:val="22"/>
                <w:lang w:val="en-GB"/>
              </w:rPr>
              <w:t xml:space="preserve">: </w:t>
            </w:r>
            <w:r w:rsidR="00C6254B" w:rsidRPr="00C6254B">
              <w:rPr>
                <w:rFonts w:asciiTheme="minorHAnsi" w:hAnsiTheme="minorHAnsi" w:cstheme="minorHAnsi"/>
                <w:b/>
                <w:bCs/>
                <w:color w:val="auto"/>
                <w:sz w:val="22"/>
                <w:szCs w:val="22"/>
                <w:lang w:val="en-GB"/>
              </w:rPr>
              <w:t>Choose and acquire construction material.</w:t>
            </w:r>
          </w:p>
        </w:tc>
      </w:tr>
    </w:tbl>
    <w:p w14:paraId="0038AC31" w14:textId="77777777" w:rsidR="00513CFB" w:rsidRDefault="00513CFB" w:rsidP="00513CFB">
      <w:pPr>
        <w:spacing w:after="0" w:line="240" w:lineRule="auto"/>
        <w:rPr>
          <w:rFonts w:asciiTheme="minorHAnsi" w:hAnsiTheme="minorHAnsi" w:cstheme="minorHAnsi"/>
          <w:b/>
          <w:bCs/>
          <w:sz w:val="22"/>
          <w:lang w:val="en-GB"/>
        </w:rPr>
      </w:pPr>
    </w:p>
    <w:tbl>
      <w:tblPr>
        <w:tblStyle w:val="ARATable2"/>
        <w:tblW w:w="0" w:type="auto"/>
        <w:jc w:val="center"/>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96"/>
        <w:gridCol w:w="8505"/>
      </w:tblGrid>
      <w:tr w:rsidR="00513CFB" w14:paraId="7F53CC33" w14:textId="77777777" w:rsidTr="0035053D">
        <w:trPr>
          <w:trHeight w:val="485"/>
          <w:jc w:val="center"/>
        </w:trPr>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hideMark/>
          </w:tcPr>
          <w:p w14:paraId="085531EA" w14:textId="77777777" w:rsidR="00513CFB" w:rsidRDefault="00513CFB" w:rsidP="006A2D11">
            <w:pPr>
              <w:spacing w:after="0" w:line="240" w:lineRule="auto"/>
              <w:rPr>
                <w:rFonts w:asciiTheme="minorHAnsi" w:hAnsiTheme="minorHAnsi" w:cstheme="minorHAnsi"/>
                <w:b/>
                <w:bCs/>
                <w:sz w:val="22"/>
                <w:lang w:val="en-GB"/>
              </w:rPr>
            </w:pPr>
            <w:r>
              <w:rPr>
                <w:rFonts w:asciiTheme="minorHAnsi" w:hAnsiTheme="minorHAnsi" w:cstheme="minorHAnsi"/>
                <w:b/>
                <w:bCs/>
                <w:sz w:val="22"/>
                <w:lang w:val="en-GB"/>
              </w:rPr>
              <w:t>Your task</w:t>
            </w:r>
          </w:p>
        </w:tc>
        <w:tc>
          <w:tcPr>
            <w:tcW w:w="8505" w:type="dxa"/>
            <w:tcBorders>
              <w:top w:val="single" w:sz="4" w:space="0" w:color="5B9BD5"/>
              <w:left w:val="single" w:sz="4" w:space="0" w:color="5B9BD5"/>
              <w:bottom w:val="single" w:sz="4" w:space="0" w:color="5B9BD5"/>
              <w:right w:val="single" w:sz="4" w:space="0" w:color="5B9BD5"/>
            </w:tcBorders>
          </w:tcPr>
          <w:p w14:paraId="4768A09F" w14:textId="77777777" w:rsidR="00513CFB" w:rsidRPr="004E6EB2" w:rsidRDefault="00513CFB" w:rsidP="006A2D11">
            <w:pPr>
              <w:spacing w:after="160" w:line="240" w:lineRule="auto"/>
              <w:rPr>
                <w:rFonts w:asciiTheme="minorHAnsi" w:hAnsiTheme="minorHAnsi" w:cstheme="minorHAnsi"/>
                <w:b/>
                <w:bCs/>
                <w:sz w:val="22"/>
                <w:szCs w:val="22"/>
                <w:lang w:val="en-GB"/>
              </w:rPr>
            </w:pPr>
            <w:r w:rsidRPr="004E6EB2">
              <w:rPr>
                <w:rFonts w:asciiTheme="minorHAnsi" w:hAnsiTheme="minorHAnsi" w:cstheme="minorHAnsi"/>
                <w:b/>
                <w:bCs/>
                <w:sz w:val="22"/>
                <w:szCs w:val="22"/>
                <w:lang w:val="en-GB"/>
              </w:rPr>
              <w:t>Purpose:</w:t>
            </w:r>
          </w:p>
          <w:p w14:paraId="4ACBB20D" w14:textId="352EAE3B" w:rsidR="00231BF1" w:rsidRDefault="00BD5AD4" w:rsidP="007535BA">
            <w:pPr>
              <w:spacing w:after="160" w:line="240" w:lineRule="auto"/>
              <w:rPr>
                <w:rFonts w:asciiTheme="minorHAnsi" w:hAnsiTheme="minorHAnsi" w:cstheme="minorHAnsi"/>
                <w:sz w:val="22"/>
                <w:szCs w:val="22"/>
                <w:lang w:val="en-GB"/>
              </w:rPr>
            </w:pPr>
            <w:r w:rsidRPr="00BD5AD4">
              <w:rPr>
                <w:rFonts w:asciiTheme="minorHAnsi" w:hAnsiTheme="minorHAnsi" w:cstheme="minorHAnsi"/>
                <w:sz w:val="22"/>
                <w:szCs w:val="22"/>
                <w:lang w:val="en-GB"/>
              </w:rPr>
              <w:t>Th</w:t>
            </w:r>
            <w:r w:rsidR="007D3B02">
              <w:rPr>
                <w:rFonts w:asciiTheme="minorHAnsi" w:hAnsiTheme="minorHAnsi" w:cstheme="minorHAnsi"/>
                <w:sz w:val="22"/>
                <w:szCs w:val="22"/>
                <w:lang w:val="en-GB"/>
              </w:rPr>
              <w:t>e aim of this</w:t>
            </w:r>
            <w:r w:rsidRPr="00BD5AD4">
              <w:rPr>
                <w:rFonts w:asciiTheme="minorHAnsi" w:hAnsiTheme="minorHAnsi" w:cstheme="minorHAnsi"/>
                <w:sz w:val="22"/>
                <w:szCs w:val="22"/>
                <w:lang w:val="en-GB"/>
              </w:rPr>
              <w:t xml:space="preserve"> activity </w:t>
            </w:r>
            <w:r w:rsidR="007D3B02">
              <w:rPr>
                <w:rFonts w:asciiTheme="minorHAnsi" w:hAnsiTheme="minorHAnsi" w:cstheme="minorHAnsi"/>
                <w:sz w:val="22"/>
                <w:szCs w:val="22"/>
                <w:lang w:val="en-GB"/>
              </w:rPr>
              <w:t>is</w:t>
            </w:r>
            <w:r w:rsidRPr="00BD5AD4">
              <w:rPr>
                <w:rFonts w:asciiTheme="minorHAnsi" w:hAnsiTheme="minorHAnsi" w:cstheme="minorHAnsi"/>
                <w:sz w:val="22"/>
                <w:szCs w:val="22"/>
                <w:lang w:val="en-GB"/>
              </w:rPr>
              <w:t xml:space="preserve"> to ensure the effective selection and procurement of building materials by reviewing contract and project requirements, choosing materials for structural and safety needs, considering degradation, consulting with professionals and clients, using digital tools for communication, and following procurement procedures to obtain compliant and suitable materials.</w:t>
            </w:r>
          </w:p>
          <w:p w14:paraId="34023AD2" w14:textId="33CE6071" w:rsidR="005A4C3F" w:rsidRPr="004E6EB2" w:rsidRDefault="00F3071E" w:rsidP="00FA3929">
            <w:pPr>
              <w:spacing w:after="160" w:line="240" w:lineRule="auto"/>
              <w:rPr>
                <w:rFonts w:asciiTheme="minorHAnsi" w:hAnsiTheme="minorHAnsi" w:cstheme="minorHAnsi"/>
                <w:sz w:val="22"/>
                <w:szCs w:val="22"/>
                <w:lang w:val="en-GB"/>
              </w:rPr>
            </w:pPr>
            <w:r w:rsidRPr="00367940">
              <w:rPr>
                <w:rFonts w:asciiTheme="minorHAnsi" w:hAnsiTheme="minorHAnsi" w:cstheme="minorHAnsi"/>
                <w:sz w:val="22"/>
                <w:szCs w:val="22"/>
                <w:lang w:val="en-GB"/>
              </w:rPr>
              <w:t xml:space="preserve">In the previous activity, you were tasked with </w:t>
            </w:r>
            <w:r w:rsidR="007D3B02">
              <w:rPr>
                <w:rFonts w:asciiTheme="minorHAnsi" w:hAnsiTheme="minorHAnsi" w:cstheme="minorHAnsi"/>
                <w:sz w:val="22"/>
                <w:szCs w:val="22"/>
                <w:lang w:val="en-GB"/>
              </w:rPr>
              <w:t>i</w:t>
            </w:r>
            <w:r w:rsidR="0008484D" w:rsidRPr="00367940">
              <w:rPr>
                <w:rFonts w:asciiTheme="minorHAnsi" w:hAnsiTheme="minorHAnsi" w:cstheme="minorHAnsi"/>
                <w:sz w:val="22"/>
                <w:szCs w:val="22"/>
                <w:lang w:val="en-GB"/>
              </w:rPr>
              <w:t xml:space="preserve">dentifying and evaluating building </w:t>
            </w:r>
            <w:r w:rsidR="00367940" w:rsidRPr="00367940">
              <w:rPr>
                <w:rFonts w:asciiTheme="minorHAnsi" w:hAnsiTheme="minorHAnsi" w:cstheme="minorHAnsi"/>
                <w:sz w:val="22"/>
                <w:szCs w:val="22"/>
                <w:lang w:val="en-GB"/>
              </w:rPr>
              <w:t>materials.</w:t>
            </w:r>
            <w:r w:rsidRPr="00367940">
              <w:rPr>
                <w:rFonts w:asciiTheme="minorHAnsi" w:hAnsiTheme="minorHAnsi" w:cstheme="minorHAnsi"/>
                <w:sz w:val="22"/>
                <w:szCs w:val="22"/>
                <w:lang w:val="en-GB"/>
              </w:rPr>
              <w:t xml:space="preserve"> In this </w:t>
            </w:r>
            <w:r w:rsidR="00BB3AFF" w:rsidRPr="00367940">
              <w:rPr>
                <w:rFonts w:asciiTheme="minorHAnsi" w:hAnsiTheme="minorHAnsi" w:cstheme="minorHAnsi"/>
                <w:sz w:val="22"/>
                <w:szCs w:val="22"/>
                <w:lang w:val="en-GB"/>
              </w:rPr>
              <w:t>activity</w:t>
            </w:r>
            <w:r w:rsidRPr="00367940">
              <w:rPr>
                <w:rFonts w:asciiTheme="minorHAnsi" w:hAnsiTheme="minorHAnsi" w:cstheme="minorHAnsi"/>
                <w:sz w:val="22"/>
                <w:szCs w:val="22"/>
                <w:lang w:val="en-GB"/>
              </w:rPr>
              <w:t xml:space="preserve">, your focus is on </w:t>
            </w:r>
            <w:r w:rsidR="00555E7E" w:rsidRPr="00367940">
              <w:rPr>
                <w:rFonts w:asciiTheme="minorHAnsi" w:hAnsiTheme="minorHAnsi" w:cstheme="minorHAnsi"/>
                <w:sz w:val="22"/>
                <w:szCs w:val="22"/>
                <w:lang w:val="en-GB"/>
              </w:rPr>
              <w:t>selecting and procuring building material</w:t>
            </w:r>
            <w:r w:rsidR="00367940" w:rsidRPr="00367940">
              <w:rPr>
                <w:rFonts w:asciiTheme="minorHAnsi" w:hAnsiTheme="minorHAnsi" w:cstheme="minorHAnsi"/>
                <w:sz w:val="22"/>
                <w:szCs w:val="22"/>
                <w:lang w:val="en-GB"/>
              </w:rPr>
              <w:t xml:space="preserve"> </w:t>
            </w:r>
            <w:r w:rsidR="00F32964" w:rsidRPr="00367940">
              <w:rPr>
                <w:rFonts w:asciiTheme="minorHAnsi" w:hAnsiTheme="minorHAnsi" w:cstheme="minorHAnsi"/>
                <w:sz w:val="22"/>
                <w:szCs w:val="22"/>
                <w:lang w:val="en-GB"/>
              </w:rPr>
              <w:t>by completing</w:t>
            </w:r>
            <w:r w:rsidR="00AA5DA9" w:rsidRPr="00367940">
              <w:rPr>
                <w:rFonts w:asciiTheme="minorHAnsi" w:hAnsiTheme="minorHAnsi" w:cstheme="minorHAnsi"/>
                <w:sz w:val="22"/>
                <w:szCs w:val="22"/>
                <w:lang w:val="en-GB"/>
              </w:rPr>
              <w:t xml:space="preserve"> the following tasks:</w:t>
            </w:r>
          </w:p>
          <w:p w14:paraId="654C0DA5" w14:textId="77777777" w:rsidR="00A43E52" w:rsidRPr="00A43E52" w:rsidRDefault="00A43E52" w:rsidP="00F6742E">
            <w:pPr>
              <w:pStyle w:val="a1"/>
              <w:numPr>
                <w:ilvl w:val="0"/>
                <w:numId w:val="14"/>
              </w:numPr>
              <w:spacing w:after="160" w:line="240" w:lineRule="auto"/>
              <w:rPr>
                <w:rFonts w:asciiTheme="minorHAnsi" w:hAnsiTheme="minorHAnsi" w:cstheme="minorHAnsi"/>
                <w:color w:val="auto"/>
                <w:sz w:val="22"/>
                <w:szCs w:val="22"/>
                <w:lang w:val="en-GB"/>
              </w:rPr>
            </w:pPr>
            <w:r w:rsidRPr="00A43E52">
              <w:rPr>
                <w:rFonts w:asciiTheme="minorHAnsi" w:hAnsiTheme="minorHAnsi" w:cstheme="minorHAnsi"/>
                <w:color w:val="auto"/>
                <w:sz w:val="22"/>
                <w:szCs w:val="22"/>
                <w:lang w:val="en-GB"/>
              </w:rPr>
              <w:t>Review the construction contract and project plans to understand the specific requirements and building system in use.</w:t>
            </w:r>
          </w:p>
          <w:p w14:paraId="03AFA353" w14:textId="77777777" w:rsidR="006D702E" w:rsidRPr="00A43E52" w:rsidRDefault="00A43E52" w:rsidP="00F6742E">
            <w:pPr>
              <w:pStyle w:val="a1"/>
              <w:numPr>
                <w:ilvl w:val="0"/>
                <w:numId w:val="14"/>
              </w:numPr>
              <w:spacing w:after="160" w:line="240" w:lineRule="auto"/>
              <w:rPr>
                <w:rFonts w:asciiTheme="minorHAnsi" w:hAnsiTheme="minorHAnsi" w:cstheme="minorHAnsi"/>
                <w:sz w:val="22"/>
                <w:szCs w:val="22"/>
                <w:lang w:val="en-GB"/>
              </w:rPr>
            </w:pPr>
            <w:r w:rsidRPr="00A43E52">
              <w:rPr>
                <w:rFonts w:asciiTheme="minorHAnsi" w:hAnsiTheme="minorHAnsi" w:cstheme="minorHAnsi"/>
                <w:color w:val="auto"/>
                <w:sz w:val="22"/>
                <w:szCs w:val="22"/>
                <w:lang w:val="en-GB"/>
              </w:rPr>
              <w:t>Identify the load-bearing and structural components of the building and their corresponding material needs.</w:t>
            </w:r>
          </w:p>
          <w:p w14:paraId="7ECC0D78" w14:textId="5E5F691E" w:rsidR="0016061C" w:rsidRPr="00D94080" w:rsidRDefault="00482665" w:rsidP="00F6742E">
            <w:pPr>
              <w:pStyle w:val="a1"/>
              <w:numPr>
                <w:ilvl w:val="0"/>
                <w:numId w:val="14"/>
              </w:numPr>
              <w:spacing w:after="160" w:line="240" w:lineRule="auto"/>
              <w:rPr>
                <w:rFonts w:asciiTheme="minorHAnsi" w:hAnsiTheme="minorHAnsi" w:cstheme="minorHAnsi"/>
                <w:sz w:val="22"/>
                <w:szCs w:val="22"/>
                <w:lang w:val="en-GB"/>
              </w:rPr>
            </w:pPr>
            <w:r w:rsidRPr="00482665">
              <w:rPr>
                <w:rFonts w:asciiTheme="minorHAnsi" w:hAnsiTheme="minorHAnsi" w:cstheme="minorHAnsi"/>
                <w:sz w:val="22"/>
                <w:szCs w:val="22"/>
                <w:lang w:val="en-GB"/>
              </w:rPr>
              <w:t>Compare available materials and select those that best meet the structural needs of the project while adhering to the contract's specifications.</w:t>
            </w:r>
          </w:p>
          <w:p w14:paraId="4CECBE92" w14:textId="4C025902" w:rsidR="00A416FD" w:rsidRPr="00D94080" w:rsidRDefault="0016061C" w:rsidP="00F6742E">
            <w:pPr>
              <w:pStyle w:val="a1"/>
              <w:numPr>
                <w:ilvl w:val="0"/>
                <w:numId w:val="14"/>
              </w:numPr>
              <w:spacing w:after="160" w:line="240" w:lineRule="auto"/>
              <w:rPr>
                <w:rFonts w:asciiTheme="minorHAnsi" w:hAnsiTheme="minorHAnsi" w:cstheme="minorHAnsi"/>
                <w:sz w:val="22"/>
                <w:szCs w:val="22"/>
                <w:lang w:val="en-GB"/>
              </w:rPr>
            </w:pPr>
            <w:r w:rsidRPr="0016061C">
              <w:rPr>
                <w:rFonts w:asciiTheme="minorHAnsi" w:hAnsiTheme="minorHAnsi" w:cstheme="minorHAnsi"/>
                <w:sz w:val="22"/>
                <w:szCs w:val="22"/>
                <w:lang w:val="en-GB"/>
              </w:rPr>
              <w:t>Prioriti</w:t>
            </w:r>
            <w:r>
              <w:rPr>
                <w:rFonts w:asciiTheme="minorHAnsi" w:hAnsiTheme="minorHAnsi" w:cstheme="minorHAnsi"/>
                <w:sz w:val="22"/>
                <w:szCs w:val="22"/>
                <w:lang w:val="en-GB"/>
              </w:rPr>
              <w:t>s</w:t>
            </w:r>
            <w:r w:rsidRPr="0016061C">
              <w:rPr>
                <w:rFonts w:asciiTheme="minorHAnsi" w:hAnsiTheme="minorHAnsi" w:cstheme="minorHAnsi"/>
                <w:sz w:val="22"/>
                <w:szCs w:val="22"/>
                <w:lang w:val="en-GB"/>
              </w:rPr>
              <w:t>e materials that meet safety standards and fire resistance requirements</w:t>
            </w:r>
            <w:r w:rsidR="00EA4BC8">
              <w:rPr>
                <w:rFonts w:asciiTheme="minorHAnsi" w:hAnsiTheme="minorHAnsi" w:cstheme="minorHAnsi"/>
                <w:sz w:val="22"/>
                <w:szCs w:val="22"/>
                <w:lang w:val="en-GB"/>
              </w:rPr>
              <w:t xml:space="preserve"> during the material selection.</w:t>
            </w:r>
          </w:p>
          <w:p w14:paraId="757D0980" w14:textId="3705C448" w:rsidR="00032C9A" w:rsidRPr="00D94080" w:rsidRDefault="00A416FD" w:rsidP="00F6742E">
            <w:pPr>
              <w:pStyle w:val="a1"/>
              <w:numPr>
                <w:ilvl w:val="0"/>
                <w:numId w:val="14"/>
              </w:numPr>
              <w:spacing w:after="160" w:line="240" w:lineRule="auto"/>
              <w:rPr>
                <w:rFonts w:asciiTheme="minorHAnsi" w:hAnsiTheme="minorHAnsi" w:cstheme="minorHAnsi"/>
                <w:sz w:val="22"/>
                <w:szCs w:val="22"/>
                <w:lang w:val="en-GB"/>
              </w:rPr>
            </w:pPr>
            <w:r w:rsidRPr="00A416FD">
              <w:rPr>
                <w:rFonts w:asciiTheme="minorHAnsi" w:hAnsiTheme="minorHAnsi" w:cstheme="minorHAnsi"/>
                <w:sz w:val="22"/>
                <w:szCs w:val="22"/>
                <w:lang w:val="en-GB"/>
              </w:rPr>
              <w:t>Evaluate the potential for degradation of materials over both short-term and long-term periods, considering factors like weathering, wear and tear, and maintenance requirements.</w:t>
            </w:r>
          </w:p>
          <w:p w14:paraId="5CFB0E1E" w14:textId="474C6E2D" w:rsidR="00154511" w:rsidRPr="00D94080" w:rsidRDefault="00032C9A" w:rsidP="00F6742E">
            <w:pPr>
              <w:pStyle w:val="a1"/>
              <w:numPr>
                <w:ilvl w:val="0"/>
                <w:numId w:val="14"/>
              </w:numPr>
              <w:spacing w:after="160" w:line="240" w:lineRule="auto"/>
              <w:rPr>
                <w:rFonts w:asciiTheme="minorHAnsi" w:hAnsiTheme="minorHAnsi" w:cstheme="minorHAnsi"/>
                <w:sz w:val="22"/>
                <w:szCs w:val="22"/>
                <w:lang w:val="en-GB"/>
              </w:rPr>
            </w:pPr>
            <w:r>
              <w:rPr>
                <w:rFonts w:asciiTheme="minorHAnsi" w:hAnsiTheme="minorHAnsi" w:cstheme="minorHAnsi"/>
                <w:sz w:val="22"/>
                <w:szCs w:val="22"/>
                <w:lang w:val="en-GB"/>
              </w:rPr>
              <w:t>I</w:t>
            </w:r>
            <w:r w:rsidRPr="00032C9A">
              <w:rPr>
                <w:rFonts w:asciiTheme="minorHAnsi" w:hAnsiTheme="minorHAnsi" w:cstheme="minorHAnsi"/>
                <w:sz w:val="22"/>
                <w:szCs w:val="22"/>
                <w:lang w:val="en-GB"/>
              </w:rPr>
              <w:t xml:space="preserve">dentify </w:t>
            </w:r>
            <w:r>
              <w:rPr>
                <w:rFonts w:asciiTheme="minorHAnsi" w:hAnsiTheme="minorHAnsi" w:cstheme="minorHAnsi"/>
                <w:sz w:val="22"/>
                <w:szCs w:val="22"/>
                <w:lang w:val="en-GB"/>
              </w:rPr>
              <w:t xml:space="preserve">and examine </w:t>
            </w:r>
            <w:r w:rsidRPr="00032C9A">
              <w:rPr>
                <w:rFonts w:asciiTheme="minorHAnsi" w:hAnsiTheme="minorHAnsi" w:cstheme="minorHAnsi"/>
                <w:sz w:val="22"/>
                <w:szCs w:val="22"/>
                <w:lang w:val="en-GB"/>
              </w:rPr>
              <w:t xml:space="preserve">alternative materials </w:t>
            </w:r>
            <w:r>
              <w:rPr>
                <w:rFonts w:asciiTheme="minorHAnsi" w:hAnsiTheme="minorHAnsi" w:cstheme="minorHAnsi"/>
                <w:sz w:val="22"/>
                <w:szCs w:val="22"/>
                <w:lang w:val="en-GB"/>
              </w:rPr>
              <w:t>if</w:t>
            </w:r>
            <w:r w:rsidRPr="00032C9A">
              <w:rPr>
                <w:rFonts w:asciiTheme="minorHAnsi" w:hAnsiTheme="minorHAnsi" w:cstheme="minorHAnsi"/>
                <w:sz w:val="22"/>
                <w:szCs w:val="22"/>
                <w:lang w:val="en-GB"/>
              </w:rPr>
              <w:t xml:space="preserve"> the specified ones are unavailable or do not meet project requirements.</w:t>
            </w:r>
          </w:p>
          <w:p w14:paraId="3549F632" w14:textId="19F8B7A3" w:rsidR="00EE73EA" w:rsidRDefault="00EE73EA" w:rsidP="00F6742E">
            <w:pPr>
              <w:pStyle w:val="a1"/>
              <w:numPr>
                <w:ilvl w:val="0"/>
                <w:numId w:val="14"/>
              </w:numPr>
              <w:spacing w:after="160" w:line="240" w:lineRule="auto"/>
              <w:rPr>
                <w:rFonts w:asciiTheme="minorHAnsi" w:hAnsiTheme="minorHAnsi" w:cstheme="minorHAnsi"/>
                <w:sz w:val="22"/>
                <w:szCs w:val="22"/>
                <w:lang w:val="en-GB"/>
              </w:rPr>
            </w:pPr>
            <w:r>
              <w:rPr>
                <w:rFonts w:asciiTheme="minorHAnsi" w:hAnsiTheme="minorHAnsi" w:cstheme="minorHAnsi"/>
                <w:sz w:val="22"/>
                <w:szCs w:val="22"/>
                <w:lang w:val="en-GB"/>
              </w:rPr>
              <w:t>R</w:t>
            </w:r>
            <w:r w:rsidRPr="00EE73EA">
              <w:rPr>
                <w:rFonts w:asciiTheme="minorHAnsi" w:hAnsiTheme="minorHAnsi" w:cstheme="minorHAnsi"/>
                <w:sz w:val="22"/>
                <w:szCs w:val="22"/>
                <w:lang w:val="en-GB"/>
              </w:rPr>
              <w:t>eview the construction contract to understand the specified material requirements, quality standards, and any special conditions.</w:t>
            </w:r>
          </w:p>
          <w:p w14:paraId="59E4DB3C" w14:textId="136528D9" w:rsidR="001468E4" w:rsidRPr="00444F03" w:rsidRDefault="008A2FAC" w:rsidP="00444F03">
            <w:pPr>
              <w:pStyle w:val="a1"/>
              <w:numPr>
                <w:ilvl w:val="0"/>
                <w:numId w:val="14"/>
              </w:numPr>
              <w:spacing w:after="160" w:line="240" w:lineRule="auto"/>
              <w:rPr>
                <w:rFonts w:asciiTheme="minorHAnsi" w:hAnsiTheme="minorHAnsi" w:cstheme="minorHAnsi"/>
                <w:sz w:val="22"/>
                <w:szCs w:val="22"/>
                <w:lang w:val="en-GB"/>
              </w:rPr>
            </w:pPr>
            <w:r>
              <w:rPr>
                <w:rFonts w:asciiTheme="minorHAnsi" w:hAnsiTheme="minorHAnsi" w:cstheme="minorHAnsi"/>
                <w:sz w:val="22"/>
                <w:szCs w:val="22"/>
                <w:lang w:val="en-GB"/>
              </w:rPr>
              <w:t>C</w:t>
            </w:r>
            <w:r w:rsidRPr="008A2FAC">
              <w:rPr>
                <w:rFonts w:asciiTheme="minorHAnsi" w:hAnsiTheme="minorHAnsi" w:cstheme="minorHAnsi"/>
                <w:sz w:val="22"/>
                <w:szCs w:val="22"/>
                <w:lang w:val="en-GB"/>
              </w:rPr>
              <w:t>onsult with relevant professionals to gather their input on material choices, ensuring they align with the project's technical and safety requirements.</w:t>
            </w:r>
            <w:r w:rsidR="0016059E">
              <w:rPr>
                <w:rFonts w:asciiTheme="minorHAnsi" w:hAnsiTheme="minorHAnsi" w:cstheme="minorHAnsi"/>
                <w:sz w:val="22"/>
                <w:szCs w:val="22"/>
                <w:lang w:val="en-GB"/>
              </w:rPr>
              <w:t xml:space="preserve"> You </w:t>
            </w:r>
            <w:r w:rsidR="00D761A8">
              <w:rPr>
                <w:rFonts w:asciiTheme="minorHAnsi" w:hAnsiTheme="minorHAnsi" w:cstheme="minorHAnsi"/>
                <w:sz w:val="22"/>
                <w:szCs w:val="22"/>
                <w:lang w:val="en-GB"/>
              </w:rPr>
              <w:t xml:space="preserve">are required to </w:t>
            </w:r>
            <w:r w:rsidR="00C959A2">
              <w:rPr>
                <w:rFonts w:asciiTheme="minorHAnsi" w:hAnsiTheme="minorHAnsi" w:cstheme="minorHAnsi"/>
                <w:sz w:val="22"/>
                <w:szCs w:val="22"/>
                <w:lang w:val="en-GB"/>
              </w:rPr>
              <w:t>discuss</w:t>
            </w:r>
            <w:r w:rsidR="00D761A8">
              <w:rPr>
                <w:rFonts w:asciiTheme="minorHAnsi" w:hAnsiTheme="minorHAnsi" w:cstheme="minorHAnsi"/>
                <w:sz w:val="22"/>
                <w:szCs w:val="22"/>
                <w:lang w:val="en-GB"/>
              </w:rPr>
              <w:t xml:space="preserve"> </w:t>
            </w:r>
            <w:r w:rsidR="000012C0">
              <w:rPr>
                <w:rFonts w:asciiTheme="minorHAnsi" w:hAnsiTheme="minorHAnsi" w:cstheme="minorHAnsi"/>
                <w:sz w:val="22"/>
                <w:szCs w:val="22"/>
                <w:lang w:val="en-GB"/>
              </w:rPr>
              <w:t xml:space="preserve">with </w:t>
            </w:r>
            <w:r w:rsidR="00D761A8">
              <w:rPr>
                <w:rFonts w:asciiTheme="minorHAnsi" w:hAnsiTheme="minorHAnsi" w:cstheme="minorHAnsi"/>
                <w:sz w:val="22"/>
                <w:szCs w:val="22"/>
                <w:lang w:val="en-GB"/>
              </w:rPr>
              <w:t xml:space="preserve">the relevant professionals to </w:t>
            </w:r>
            <w:r w:rsidR="00907843">
              <w:rPr>
                <w:rFonts w:asciiTheme="minorHAnsi" w:hAnsiTheme="minorHAnsi" w:cstheme="minorHAnsi"/>
                <w:sz w:val="22"/>
                <w:szCs w:val="22"/>
                <w:lang w:val="en-GB"/>
              </w:rPr>
              <w:t>coll</w:t>
            </w:r>
            <w:r w:rsidR="003F49CD">
              <w:rPr>
                <w:rFonts w:asciiTheme="minorHAnsi" w:hAnsiTheme="minorHAnsi" w:cstheme="minorHAnsi"/>
                <w:sz w:val="22"/>
                <w:szCs w:val="22"/>
                <w:lang w:val="en-GB"/>
              </w:rPr>
              <w:t>ect their idea.</w:t>
            </w:r>
          </w:p>
          <w:p w14:paraId="242C6354" w14:textId="064D1609" w:rsidR="00414A61" w:rsidRPr="00D94080" w:rsidRDefault="00535563" w:rsidP="00F6742E">
            <w:pPr>
              <w:pStyle w:val="a1"/>
              <w:numPr>
                <w:ilvl w:val="0"/>
                <w:numId w:val="14"/>
              </w:numPr>
              <w:spacing w:after="160" w:line="240" w:lineRule="auto"/>
              <w:rPr>
                <w:rFonts w:asciiTheme="minorHAnsi" w:hAnsiTheme="minorHAnsi" w:cstheme="minorHAnsi"/>
                <w:sz w:val="22"/>
                <w:szCs w:val="22"/>
                <w:lang w:val="en-GB"/>
              </w:rPr>
            </w:pPr>
            <w:r>
              <w:rPr>
                <w:rFonts w:asciiTheme="minorHAnsi" w:hAnsiTheme="minorHAnsi" w:cstheme="minorHAnsi"/>
                <w:sz w:val="22"/>
                <w:szCs w:val="22"/>
                <w:lang w:val="en-GB"/>
              </w:rPr>
              <w:t>U</w:t>
            </w:r>
            <w:r w:rsidRPr="00535563">
              <w:rPr>
                <w:rFonts w:asciiTheme="minorHAnsi" w:hAnsiTheme="minorHAnsi" w:cstheme="minorHAnsi"/>
                <w:sz w:val="22"/>
                <w:szCs w:val="22"/>
                <w:lang w:val="en-GB"/>
              </w:rPr>
              <w:t>se digital tools and devices to communicate and collaborate</w:t>
            </w:r>
            <w:r w:rsidR="008A2FAC" w:rsidRPr="00154511">
              <w:rPr>
                <w:rFonts w:asciiTheme="minorHAnsi" w:hAnsiTheme="minorHAnsi" w:cstheme="minorHAnsi"/>
                <w:sz w:val="22"/>
                <w:szCs w:val="22"/>
                <w:lang w:val="en-GB"/>
              </w:rPr>
              <w:t xml:space="preserve"> with the client to ensure their preferences and expectations are </w:t>
            </w:r>
            <w:r w:rsidR="00EE73EA" w:rsidRPr="00154511">
              <w:rPr>
                <w:rFonts w:asciiTheme="minorHAnsi" w:hAnsiTheme="minorHAnsi" w:cstheme="minorHAnsi"/>
                <w:sz w:val="22"/>
                <w:szCs w:val="22"/>
                <w:lang w:val="en-GB"/>
              </w:rPr>
              <w:t>considered and</w:t>
            </w:r>
            <w:r w:rsidR="008A2FAC" w:rsidRPr="00154511">
              <w:rPr>
                <w:rFonts w:asciiTheme="minorHAnsi" w:hAnsiTheme="minorHAnsi" w:cstheme="minorHAnsi"/>
                <w:sz w:val="22"/>
                <w:szCs w:val="22"/>
                <w:lang w:val="en-GB"/>
              </w:rPr>
              <w:t xml:space="preserve"> obtain their approval for the selected materials.</w:t>
            </w:r>
            <w:r>
              <w:rPr>
                <w:rFonts w:asciiTheme="minorHAnsi" w:hAnsiTheme="minorHAnsi" w:cstheme="minorHAnsi"/>
                <w:sz w:val="22"/>
                <w:szCs w:val="22"/>
                <w:lang w:val="en-GB"/>
              </w:rPr>
              <w:t xml:space="preserve"> You can use </w:t>
            </w:r>
            <w:r w:rsidR="007D3B02">
              <w:rPr>
                <w:rFonts w:asciiTheme="minorHAnsi" w:hAnsiTheme="minorHAnsi" w:cstheme="minorHAnsi"/>
                <w:sz w:val="22"/>
                <w:szCs w:val="22"/>
                <w:lang w:val="en-GB"/>
              </w:rPr>
              <w:t>e</w:t>
            </w:r>
            <w:r w:rsidR="007A3D42">
              <w:rPr>
                <w:rFonts w:asciiTheme="minorHAnsi" w:hAnsiTheme="minorHAnsi" w:cstheme="minorHAnsi"/>
                <w:sz w:val="22"/>
                <w:szCs w:val="22"/>
                <w:lang w:val="en-GB"/>
              </w:rPr>
              <w:t xml:space="preserve">mail, video conferencing, project management software, or any other </w:t>
            </w:r>
            <w:r w:rsidR="00580214">
              <w:rPr>
                <w:rFonts w:asciiTheme="minorHAnsi" w:hAnsiTheme="minorHAnsi" w:cstheme="minorHAnsi"/>
                <w:sz w:val="22"/>
                <w:szCs w:val="22"/>
                <w:lang w:val="en-GB"/>
              </w:rPr>
              <w:t>digital tools or devices provided by your trainer.</w:t>
            </w:r>
          </w:p>
          <w:p w14:paraId="4F0393BD" w14:textId="496364E3" w:rsidR="00440D79" w:rsidRPr="00D94080" w:rsidRDefault="00414A61" w:rsidP="00F6742E">
            <w:pPr>
              <w:pStyle w:val="a1"/>
              <w:numPr>
                <w:ilvl w:val="0"/>
                <w:numId w:val="14"/>
              </w:numPr>
              <w:spacing w:after="160" w:line="240" w:lineRule="auto"/>
              <w:rPr>
                <w:rFonts w:asciiTheme="minorHAnsi" w:hAnsiTheme="minorHAnsi" w:cstheme="minorHAnsi"/>
                <w:sz w:val="22"/>
                <w:szCs w:val="22"/>
                <w:lang w:val="en-GB"/>
              </w:rPr>
            </w:pPr>
            <w:r w:rsidRPr="00414A61">
              <w:rPr>
                <w:rFonts w:asciiTheme="minorHAnsi" w:hAnsiTheme="minorHAnsi" w:cstheme="minorHAnsi"/>
                <w:sz w:val="22"/>
                <w:szCs w:val="22"/>
                <w:lang w:val="en-GB"/>
              </w:rPr>
              <w:t>Follow the established procurement and ordering procedures of the organi</w:t>
            </w:r>
            <w:r>
              <w:rPr>
                <w:rFonts w:asciiTheme="minorHAnsi" w:hAnsiTheme="minorHAnsi" w:cstheme="minorHAnsi"/>
                <w:sz w:val="22"/>
                <w:szCs w:val="22"/>
                <w:lang w:val="en-GB"/>
              </w:rPr>
              <w:t>s</w:t>
            </w:r>
            <w:r w:rsidRPr="00414A61">
              <w:rPr>
                <w:rFonts w:asciiTheme="minorHAnsi" w:hAnsiTheme="minorHAnsi" w:cstheme="minorHAnsi"/>
                <w:sz w:val="22"/>
                <w:szCs w:val="22"/>
                <w:lang w:val="en-GB"/>
              </w:rPr>
              <w:t>ation to obtain the selected materials.</w:t>
            </w:r>
          </w:p>
          <w:p w14:paraId="03C9E2D3" w14:textId="56530FC4" w:rsidR="001468E4" w:rsidRPr="001468E4" w:rsidRDefault="00D73DC5" w:rsidP="00F6742E">
            <w:pPr>
              <w:pStyle w:val="a1"/>
              <w:numPr>
                <w:ilvl w:val="0"/>
                <w:numId w:val="14"/>
              </w:numPr>
              <w:spacing w:after="160" w:line="240" w:lineRule="auto"/>
              <w:rPr>
                <w:rFonts w:asciiTheme="minorHAnsi" w:hAnsiTheme="minorHAnsi" w:cstheme="minorHAnsi"/>
                <w:sz w:val="22"/>
                <w:szCs w:val="22"/>
                <w:lang w:val="en-GB"/>
              </w:rPr>
            </w:pPr>
            <w:r>
              <w:rPr>
                <w:rFonts w:asciiTheme="minorHAnsi" w:hAnsiTheme="minorHAnsi" w:cstheme="minorHAnsi"/>
                <w:sz w:val="22"/>
                <w:szCs w:val="22"/>
                <w:lang w:val="en-GB"/>
              </w:rPr>
              <w:t>Send an email to r</w:t>
            </w:r>
            <w:r w:rsidR="00440D79" w:rsidRPr="00440D79">
              <w:rPr>
                <w:rFonts w:asciiTheme="minorHAnsi" w:hAnsiTheme="minorHAnsi" w:cstheme="minorHAnsi"/>
                <w:sz w:val="22"/>
                <w:szCs w:val="22"/>
                <w:lang w:val="en-GB"/>
              </w:rPr>
              <w:t>equest documentation from suppliers or manufacturers that confirm the suitability of the materials, ensuring compliance with standards and specifications.</w:t>
            </w:r>
            <w:r w:rsidR="00D25B2A">
              <w:rPr>
                <w:rFonts w:asciiTheme="minorHAnsi" w:hAnsiTheme="minorHAnsi" w:cstheme="minorHAnsi"/>
                <w:sz w:val="22"/>
                <w:szCs w:val="22"/>
                <w:lang w:val="en-GB"/>
              </w:rPr>
              <w:t xml:space="preserve"> </w:t>
            </w:r>
            <w:r w:rsidR="001468E4">
              <w:rPr>
                <w:rFonts w:asciiTheme="minorHAnsi" w:hAnsiTheme="minorHAnsi" w:cstheme="minorHAnsi"/>
                <w:sz w:val="22"/>
                <w:szCs w:val="22"/>
                <w:lang w:val="en-GB"/>
              </w:rPr>
              <w:t>Complete the email template and submit to your trainer/assessor.</w:t>
            </w:r>
          </w:p>
          <w:p w14:paraId="350797B5" w14:textId="02BA5D01" w:rsidR="00522A8D" w:rsidRPr="00D94080" w:rsidRDefault="00522A8D" w:rsidP="00F6742E">
            <w:pPr>
              <w:pStyle w:val="a1"/>
              <w:numPr>
                <w:ilvl w:val="0"/>
                <w:numId w:val="14"/>
              </w:numPr>
              <w:spacing w:after="160" w:line="240" w:lineRule="auto"/>
              <w:rPr>
                <w:rFonts w:asciiTheme="minorHAnsi" w:hAnsiTheme="minorHAnsi" w:cstheme="minorHAnsi"/>
                <w:sz w:val="22"/>
                <w:szCs w:val="22"/>
                <w:lang w:val="en-GB"/>
              </w:rPr>
            </w:pPr>
            <w:r>
              <w:rPr>
                <w:rFonts w:asciiTheme="minorHAnsi" w:hAnsiTheme="minorHAnsi" w:cstheme="minorHAnsi"/>
                <w:sz w:val="22"/>
                <w:szCs w:val="22"/>
                <w:lang w:val="en-GB"/>
              </w:rPr>
              <w:t>Ensure that the material</w:t>
            </w:r>
            <w:r w:rsidR="00431158">
              <w:rPr>
                <w:rFonts w:asciiTheme="minorHAnsi" w:hAnsiTheme="minorHAnsi" w:cstheme="minorHAnsi"/>
                <w:sz w:val="22"/>
                <w:szCs w:val="22"/>
                <w:lang w:val="en-GB"/>
              </w:rPr>
              <w:t xml:space="preserve">s used </w:t>
            </w:r>
            <w:r w:rsidR="0042554B" w:rsidRPr="0042554B">
              <w:rPr>
                <w:rFonts w:asciiTheme="minorHAnsi" w:hAnsiTheme="minorHAnsi" w:cstheme="minorHAnsi"/>
                <w:sz w:val="22"/>
                <w:szCs w:val="22"/>
                <w:lang w:val="en-GB"/>
              </w:rPr>
              <w:t>adhere to the required standards</w:t>
            </w:r>
            <w:r w:rsidR="00D94080">
              <w:rPr>
                <w:rFonts w:asciiTheme="minorHAnsi" w:hAnsiTheme="minorHAnsi" w:cstheme="minorHAnsi"/>
                <w:sz w:val="22"/>
                <w:szCs w:val="22"/>
                <w:lang w:val="en-GB"/>
              </w:rPr>
              <w:t>.</w:t>
            </w:r>
          </w:p>
        </w:tc>
      </w:tr>
      <w:tr w:rsidR="00513CFB" w14:paraId="3F42C09C" w14:textId="77777777" w:rsidTr="0035053D">
        <w:trPr>
          <w:jc w:val="center"/>
        </w:trPr>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hideMark/>
          </w:tcPr>
          <w:p w14:paraId="4CCDAB60" w14:textId="1F7514C8" w:rsidR="00513CFB" w:rsidRDefault="007D3B02" w:rsidP="006A2D11">
            <w:pPr>
              <w:spacing w:after="160" w:line="240" w:lineRule="auto"/>
              <w:rPr>
                <w:rFonts w:asciiTheme="minorHAnsi" w:hAnsiTheme="minorHAnsi" w:cstheme="minorHAnsi"/>
                <w:b/>
                <w:bCs/>
                <w:color w:val="auto"/>
                <w:sz w:val="22"/>
                <w:lang w:val="en-GB"/>
              </w:rPr>
            </w:pPr>
            <w:r>
              <w:rPr>
                <w:rFonts w:asciiTheme="minorHAnsi" w:hAnsiTheme="minorHAnsi" w:cstheme="minorHAnsi"/>
                <w:b/>
                <w:bCs/>
                <w:color w:val="auto"/>
                <w:sz w:val="22"/>
                <w:lang w:val="en-GB"/>
              </w:rPr>
              <w:t>You will be required to complete the following tasks.</w:t>
            </w:r>
          </w:p>
        </w:tc>
        <w:tc>
          <w:tcPr>
            <w:tcW w:w="8505" w:type="dxa"/>
            <w:tcBorders>
              <w:top w:val="single" w:sz="4" w:space="0" w:color="5B9BD5"/>
              <w:left w:val="single" w:sz="4" w:space="0" w:color="5B9BD5"/>
              <w:bottom w:val="single" w:sz="4" w:space="0" w:color="5B9BD5"/>
              <w:right w:val="single" w:sz="4" w:space="0" w:color="5B9BD5"/>
            </w:tcBorders>
            <w:hideMark/>
          </w:tcPr>
          <w:p w14:paraId="60EE43E2" w14:textId="4476775C" w:rsidR="00444F03" w:rsidRPr="0052653A" w:rsidRDefault="00444F03" w:rsidP="00444F03">
            <w:pPr>
              <w:spacing w:after="160" w:line="240" w:lineRule="auto"/>
              <w:rPr>
                <w:rFonts w:asciiTheme="minorHAnsi" w:hAnsiTheme="minorHAnsi" w:cstheme="minorHAnsi"/>
                <w:bCs/>
                <w:color w:val="auto"/>
                <w:sz w:val="22"/>
              </w:rPr>
            </w:pPr>
            <w:r w:rsidRPr="0052653A">
              <w:rPr>
                <w:rFonts w:asciiTheme="minorHAnsi" w:hAnsiTheme="minorHAnsi" w:cstheme="minorHAnsi"/>
                <w:bCs/>
                <w:color w:val="auto"/>
                <w:sz w:val="22"/>
              </w:rPr>
              <w:t xml:space="preserve">You are required to </w:t>
            </w:r>
            <w:r w:rsidR="007D3B02">
              <w:rPr>
                <w:rFonts w:asciiTheme="minorHAnsi" w:hAnsiTheme="minorHAnsi" w:cstheme="minorHAnsi"/>
                <w:bCs/>
                <w:color w:val="auto"/>
                <w:sz w:val="22"/>
              </w:rPr>
              <w:t>perform</w:t>
            </w:r>
            <w:r w:rsidRPr="0052653A">
              <w:rPr>
                <w:rFonts w:asciiTheme="minorHAnsi" w:hAnsiTheme="minorHAnsi" w:cstheme="minorHAnsi"/>
                <w:bCs/>
                <w:color w:val="auto"/>
                <w:sz w:val="22"/>
              </w:rPr>
              <w:t xml:space="preserve"> the activity as per the above task instructions provided. </w:t>
            </w:r>
          </w:p>
          <w:p w14:paraId="2FAF19BB" w14:textId="77777777" w:rsidR="00444F03" w:rsidRPr="0052653A" w:rsidRDefault="00444F03" w:rsidP="00444F03">
            <w:pPr>
              <w:spacing w:after="160" w:line="240" w:lineRule="auto"/>
              <w:rPr>
                <w:rFonts w:asciiTheme="minorHAnsi" w:hAnsiTheme="minorHAnsi" w:cstheme="minorHAnsi"/>
                <w:bCs/>
                <w:color w:val="auto"/>
                <w:sz w:val="22"/>
              </w:rPr>
            </w:pPr>
            <w:r w:rsidRPr="0052653A">
              <w:rPr>
                <w:rFonts w:asciiTheme="minorHAnsi" w:hAnsiTheme="minorHAnsi" w:cstheme="minorHAnsi"/>
                <w:bCs/>
                <w:color w:val="auto"/>
                <w:sz w:val="22"/>
              </w:rPr>
              <w:t>You are required to complete the following template and any other relevant document provided by your trainer/supervisor.</w:t>
            </w:r>
          </w:p>
          <w:p w14:paraId="637CA13E" w14:textId="14A8EC92" w:rsidR="00513CFB" w:rsidRPr="00444F03" w:rsidRDefault="00444F03" w:rsidP="00444F03">
            <w:pPr>
              <w:spacing w:after="160" w:line="240" w:lineRule="auto"/>
              <w:rPr>
                <w:rFonts w:asciiTheme="minorHAnsi" w:hAnsiTheme="minorHAnsi" w:cstheme="minorHAnsi"/>
                <w:bCs/>
                <w:color w:val="auto"/>
                <w:sz w:val="22"/>
                <w:lang w:val="en-GB"/>
              </w:rPr>
            </w:pPr>
            <w:r w:rsidRPr="002D100E">
              <w:rPr>
                <w:rFonts w:asciiTheme="minorHAnsi" w:hAnsiTheme="minorHAnsi" w:cstheme="minorHAnsi"/>
                <w:bCs/>
                <w:color w:val="auto"/>
                <w:sz w:val="22"/>
              </w:rPr>
              <w:t xml:space="preserve">Your trainer/assessor will observe your performance and complete the </w:t>
            </w:r>
            <w:r w:rsidRPr="0052653A">
              <w:rPr>
                <w:rFonts w:asciiTheme="minorHAnsi" w:hAnsiTheme="minorHAnsi" w:cstheme="minorHAnsi"/>
                <w:bCs/>
                <w:color w:val="auto"/>
                <w:sz w:val="22"/>
              </w:rPr>
              <w:t>observational</w:t>
            </w:r>
            <w:r w:rsidRPr="002D100E">
              <w:rPr>
                <w:rFonts w:asciiTheme="minorHAnsi" w:hAnsiTheme="minorHAnsi" w:cstheme="minorHAnsi"/>
                <w:bCs/>
                <w:color w:val="auto"/>
                <w:sz w:val="22"/>
              </w:rPr>
              <w:t xml:space="preserve"> checklist</w:t>
            </w:r>
            <w:r w:rsidRPr="002D100E">
              <w:rPr>
                <w:rFonts w:asciiTheme="minorHAnsi" w:hAnsiTheme="minorHAnsi" w:cstheme="minorHAnsi"/>
                <w:b/>
                <w:bCs/>
                <w:color w:val="auto"/>
                <w:sz w:val="22"/>
              </w:rPr>
              <w:t>.</w:t>
            </w:r>
          </w:p>
        </w:tc>
      </w:tr>
      <w:tr w:rsidR="006A3D96" w14:paraId="21D170A3" w14:textId="77777777" w:rsidTr="0035053D">
        <w:trPr>
          <w:jc w:val="center"/>
        </w:trPr>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tcPr>
          <w:p w14:paraId="7B78D8B0" w14:textId="5C3EA84C" w:rsidR="006A3D96" w:rsidRDefault="006A3D96" w:rsidP="006A3D96">
            <w:pPr>
              <w:spacing w:after="160" w:line="240" w:lineRule="auto"/>
              <w:rPr>
                <w:rFonts w:asciiTheme="minorHAnsi" w:hAnsiTheme="minorHAnsi" w:cstheme="minorHAnsi"/>
                <w:b/>
                <w:bCs/>
                <w:color w:val="auto"/>
                <w:sz w:val="22"/>
                <w:lang w:val="en-GB"/>
              </w:rPr>
            </w:pPr>
            <w:r>
              <w:rPr>
                <w:rFonts w:asciiTheme="minorHAnsi" w:hAnsiTheme="minorHAnsi" w:cstheme="minorHAnsi"/>
                <w:b/>
                <w:bCs/>
                <w:color w:val="auto"/>
                <w:sz w:val="22"/>
                <w:lang w:val="en-GB"/>
              </w:rPr>
              <w:lastRenderedPageBreak/>
              <w:t>Timeframe</w:t>
            </w:r>
          </w:p>
        </w:tc>
        <w:tc>
          <w:tcPr>
            <w:tcW w:w="8505" w:type="dxa"/>
            <w:tcBorders>
              <w:top w:val="single" w:sz="4" w:space="0" w:color="5B9BD5"/>
              <w:left w:val="single" w:sz="4" w:space="0" w:color="5B9BD5"/>
              <w:bottom w:val="single" w:sz="4" w:space="0" w:color="5B9BD5"/>
              <w:right w:val="single" w:sz="4" w:space="0" w:color="5B9BD5"/>
            </w:tcBorders>
          </w:tcPr>
          <w:p w14:paraId="661DD717" w14:textId="289663A8" w:rsidR="001D7D60" w:rsidRPr="0095029E" w:rsidRDefault="00444F03" w:rsidP="006A3D96">
            <w:pPr>
              <w:spacing w:after="160" w:line="240" w:lineRule="auto"/>
              <w:rPr>
                <w:rFonts w:asciiTheme="minorHAnsi" w:hAnsiTheme="minorHAnsi" w:cstheme="minorHAnsi"/>
                <w:bCs/>
                <w:color w:val="auto"/>
                <w:sz w:val="22"/>
                <w:lang w:val="en-GB"/>
              </w:rPr>
            </w:pPr>
            <w:r w:rsidRPr="0052653A">
              <w:rPr>
                <w:rFonts w:asciiTheme="minorHAnsi" w:hAnsiTheme="minorHAnsi" w:cstheme="minorHAnsi"/>
                <w:bCs/>
                <w:color w:val="auto"/>
                <w:sz w:val="22"/>
              </w:rPr>
              <w:t>Your trainer will assign time as per the activity requirements.</w:t>
            </w:r>
          </w:p>
        </w:tc>
      </w:tr>
    </w:tbl>
    <w:p w14:paraId="03B03ACA" w14:textId="2DD38C83" w:rsidR="00392CF9" w:rsidRPr="00884135" w:rsidRDefault="00392CF9" w:rsidP="00392CF9">
      <w:pPr>
        <w:spacing w:after="160" w:line="240" w:lineRule="auto"/>
        <w:rPr>
          <w:rFonts w:asciiTheme="minorHAnsi" w:hAnsiTheme="minorHAnsi" w:cstheme="minorHAnsi"/>
          <w:color w:val="FF0000"/>
          <w:sz w:val="22"/>
          <w:lang w:val="en-GB"/>
        </w:rPr>
      </w:pPr>
      <w:bookmarkStart w:id="45" w:name="_Hlk131411812"/>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201"/>
      </w:tblGrid>
      <w:tr w:rsidR="00392CF9" w:rsidRPr="00460085" w14:paraId="6488193F" w14:textId="77777777" w:rsidTr="006A2D11">
        <w:tc>
          <w:tcPr>
            <w:tcW w:w="10201" w:type="dxa"/>
            <w:shd w:val="clear" w:color="auto" w:fill="DEEAF6" w:themeFill="accent1" w:themeFillTint="33"/>
          </w:tcPr>
          <w:bookmarkEnd w:id="45"/>
          <w:p w14:paraId="75088FF8" w14:textId="360BAE0F" w:rsidR="00392CF9" w:rsidRPr="00460085" w:rsidRDefault="00392CF9" w:rsidP="006A2D11">
            <w:pPr>
              <w:spacing w:before="240" w:line="240" w:lineRule="auto"/>
              <w:rPr>
                <w:rFonts w:asciiTheme="minorHAnsi" w:hAnsiTheme="minorHAnsi" w:cstheme="minorHAnsi"/>
                <w:b/>
                <w:bCs/>
                <w:sz w:val="24"/>
                <w:szCs w:val="24"/>
                <w:lang w:val="en-GB"/>
              </w:rPr>
            </w:pPr>
            <w:r w:rsidRPr="00460085">
              <w:rPr>
                <w:rFonts w:asciiTheme="minorHAnsi" w:hAnsiTheme="minorHAnsi" w:cstheme="minorHAnsi"/>
                <w:b/>
                <w:bCs/>
                <w:sz w:val="24"/>
                <w:szCs w:val="24"/>
                <w:lang w:val="en-GB"/>
              </w:rPr>
              <w:t xml:space="preserve">Template: </w:t>
            </w:r>
            <w:r w:rsidR="005B27D7" w:rsidRPr="00371FA9">
              <w:rPr>
                <w:rFonts w:asciiTheme="minorHAnsi" w:hAnsiTheme="minorHAnsi" w:cstheme="minorHAnsi"/>
                <w:b/>
                <w:bCs/>
                <w:sz w:val="24"/>
                <w:szCs w:val="24"/>
                <w:lang w:val="en-GB"/>
              </w:rPr>
              <w:t>Select and Procure Building Material</w:t>
            </w:r>
          </w:p>
        </w:tc>
      </w:tr>
      <w:tr w:rsidR="0086203F" w14:paraId="57313352" w14:textId="77777777" w:rsidTr="0086203F">
        <w:tc>
          <w:tcPr>
            <w:tcW w:w="10201" w:type="dxa"/>
            <w:shd w:val="clear" w:color="auto" w:fill="DEEAF6" w:themeFill="accent1" w:themeFillTint="33"/>
          </w:tcPr>
          <w:p w14:paraId="543D8557" w14:textId="17BB6C5D" w:rsidR="0086203F" w:rsidRDefault="0086203F" w:rsidP="0086203F">
            <w:pPr>
              <w:spacing w:after="160" w:line="240" w:lineRule="auto"/>
              <w:rPr>
                <w:rFonts w:asciiTheme="minorHAnsi" w:hAnsiTheme="minorHAnsi" w:cstheme="minorHAnsi"/>
                <w:b/>
                <w:bCs/>
                <w:sz w:val="22"/>
                <w:lang w:val="en-GB"/>
              </w:rPr>
            </w:pPr>
            <w:r w:rsidRPr="00612AF1">
              <w:rPr>
                <w:rFonts w:asciiTheme="minorHAnsi" w:hAnsiTheme="minorHAnsi" w:cstheme="minorHAnsi"/>
                <w:b/>
                <w:bCs/>
                <w:sz w:val="22"/>
              </w:rPr>
              <w:t xml:space="preserve">Name: </w:t>
            </w:r>
            <w:r w:rsidRPr="00612AF1">
              <w:rPr>
                <w:rFonts w:asciiTheme="minorHAnsi" w:hAnsiTheme="minorHAnsi" w:cstheme="minorHAnsi"/>
                <w:b/>
                <w:bCs/>
                <w:color w:val="FF0000"/>
                <w:sz w:val="22"/>
              </w:rPr>
              <w:t xml:space="preserve"> </w:t>
            </w:r>
            <w:r w:rsidRPr="00612AF1">
              <w:rPr>
                <w:rFonts w:asciiTheme="minorHAnsi" w:hAnsiTheme="minorHAnsi" w:cstheme="minorHAnsi"/>
                <w:b/>
                <w:bCs/>
                <w:sz w:val="22"/>
              </w:rPr>
              <w:t xml:space="preserve">                                                                                 Date: </w:t>
            </w:r>
          </w:p>
        </w:tc>
      </w:tr>
      <w:tr w:rsidR="00641D86" w:rsidRPr="00B00249" w14:paraId="38E0487E" w14:textId="77777777" w:rsidTr="0086203F">
        <w:tc>
          <w:tcPr>
            <w:tcW w:w="10201" w:type="dxa"/>
            <w:shd w:val="clear" w:color="auto" w:fill="DEEAF6" w:themeFill="accent1" w:themeFillTint="33"/>
          </w:tcPr>
          <w:p w14:paraId="0FB1F3BD" w14:textId="072210B9" w:rsidR="00641D86" w:rsidRPr="00B00249" w:rsidRDefault="007D3B02" w:rsidP="00641D86">
            <w:pPr>
              <w:spacing w:after="160" w:line="240" w:lineRule="auto"/>
              <w:rPr>
                <w:rFonts w:asciiTheme="minorHAnsi" w:hAnsiTheme="minorHAnsi" w:cstheme="minorHAnsi"/>
                <w:i/>
                <w:iCs/>
                <w:color w:val="FF0000"/>
                <w:sz w:val="22"/>
                <w:lang w:val="en-GB"/>
              </w:rPr>
            </w:pPr>
            <w:r>
              <w:rPr>
                <w:rFonts w:asciiTheme="minorHAnsi" w:hAnsiTheme="minorHAnsi" w:cstheme="minorHAnsi"/>
                <w:b/>
                <w:bCs/>
                <w:color w:val="auto"/>
                <w:sz w:val="22"/>
                <w:lang w:val="en-GB"/>
              </w:rPr>
              <w:t>Have You Ensured That</w:t>
            </w:r>
            <w:r w:rsidR="00AD156C">
              <w:rPr>
                <w:rFonts w:asciiTheme="minorHAnsi" w:hAnsiTheme="minorHAnsi" w:cstheme="minorHAnsi"/>
                <w:b/>
                <w:bCs/>
                <w:color w:val="auto"/>
                <w:sz w:val="22"/>
                <w:lang w:val="en-GB"/>
              </w:rPr>
              <w:t xml:space="preserve"> the Materials Selected </w:t>
            </w:r>
            <w:r>
              <w:rPr>
                <w:rFonts w:asciiTheme="minorHAnsi" w:hAnsiTheme="minorHAnsi" w:cstheme="minorHAnsi"/>
                <w:b/>
                <w:bCs/>
                <w:color w:val="auto"/>
                <w:sz w:val="22"/>
                <w:lang w:val="en-GB"/>
              </w:rPr>
              <w:t xml:space="preserve">Are </w:t>
            </w:r>
            <w:r w:rsidR="00AD156C">
              <w:rPr>
                <w:rFonts w:asciiTheme="minorHAnsi" w:hAnsiTheme="minorHAnsi" w:cstheme="minorHAnsi"/>
                <w:b/>
                <w:bCs/>
                <w:color w:val="auto"/>
                <w:sz w:val="22"/>
                <w:lang w:val="en-GB"/>
              </w:rPr>
              <w:t>Structurally Ad</w:t>
            </w:r>
            <w:r w:rsidR="00BB0F83">
              <w:rPr>
                <w:rFonts w:asciiTheme="minorHAnsi" w:hAnsiTheme="minorHAnsi" w:cstheme="minorHAnsi"/>
                <w:b/>
                <w:bCs/>
                <w:color w:val="auto"/>
                <w:sz w:val="22"/>
                <w:lang w:val="en-GB"/>
              </w:rPr>
              <w:t>equate and Appropriate for the Building System</w:t>
            </w:r>
            <w:r w:rsidR="00641D86">
              <w:rPr>
                <w:rFonts w:asciiTheme="minorHAnsi" w:hAnsiTheme="minorHAnsi" w:cstheme="minorHAnsi"/>
                <w:b/>
                <w:bCs/>
                <w:color w:val="auto"/>
                <w:sz w:val="22"/>
                <w:lang w:val="en-GB"/>
              </w:rPr>
              <w:t>?</w:t>
            </w:r>
          </w:p>
        </w:tc>
      </w:tr>
      <w:tr w:rsidR="00641D86" w:rsidRPr="00B00249" w14:paraId="141E096E" w14:textId="77777777" w:rsidTr="006A2D11">
        <w:tc>
          <w:tcPr>
            <w:tcW w:w="10201" w:type="dxa"/>
          </w:tcPr>
          <w:p w14:paraId="6A9F6D84" w14:textId="77777777" w:rsidR="00641D86" w:rsidRPr="00291BE7" w:rsidRDefault="00641D86" w:rsidP="00641D86">
            <w:pPr>
              <w:spacing w:after="160" w:line="240" w:lineRule="auto"/>
              <w:rPr>
                <w:rFonts w:ascii="MS Gothic" w:eastAsia="MS Gothic" w:hAnsi="MS Gothic" w:cstheme="minorHAnsi"/>
                <w:color w:val="auto"/>
                <w:sz w:val="22"/>
                <w:lang w:val="en-GB"/>
              </w:rPr>
            </w:pPr>
            <w:r w:rsidRPr="00291BE7">
              <w:rPr>
                <w:rFonts w:asciiTheme="minorHAnsi" w:hAnsiTheme="minorHAnsi" w:cstheme="minorHAnsi"/>
                <w:color w:val="auto"/>
                <w:sz w:val="22"/>
                <w:lang w:val="en-GB"/>
              </w:rPr>
              <w:t xml:space="preserve">Yes </w:t>
            </w:r>
            <w:sdt>
              <w:sdtPr>
                <w:rPr>
                  <w:rFonts w:ascii="MS Gothic" w:eastAsia="MS Gothic" w:hAnsi="MS Gothic" w:cstheme="minorHAnsi"/>
                  <w:color w:val="auto"/>
                  <w:sz w:val="22"/>
                  <w:lang w:val="en-GB"/>
                </w:rPr>
                <w:id w:val="-1391348363"/>
                <w14:checkbox>
                  <w14:checked w14:val="0"/>
                  <w14:checkedState w14:val="2612" w14:font="MS Gothic"/>
                  <w14:uncheckedState w14:val="2610" w14:font="MS Gothic"/>
                </w14:checkbox>
              </w:sdtPr>
              <w:sdtContent>
                <w:r w:rsidRPr="00291BE7">
                  <w:rPr>
                    <w:rFonts w:ascii="MS Gothic" w:eastAsia="MS Gothic" w:hAnsi="MS Gothic" w:cstheme="minorHAnsi" w:hint="eastAsia"/>
                    <w:color w:val="auto"/>
                    <w:sz w:val="22"/>
                    <w:lang w:val="en-GB"/>
                  </w:rPr>
                  <w:t>☐</w:t>
                </w:r>
              </w:sdtContent>
            </w:sdt>
          </w:p>
          <w:p w14:paraId="01395B3E" w14:textId="77777777" w:rsidR="00641D86" w:rsidRPr="00291BE7" w:rsidRDefault="00641D86" w:rsidP="00641D86">
            <w:pPr>
              <w:spacing w:after="160" w:line="240" w:lineRule="auto"/>
              <w:rPr>
                <w:rFonts w:asciiTheme="minorHAnsi" w:eastAsia="MS Gothic" w:hAnsiTheme="minorHAnsi" w:cstheme="minorHAnsi"/>
                <w:color w:val="auto"/>
                <w:sz w:val="22"/>
                <w:lang w:val="en-GB"/>
              </w:rPr>
            </w:pPr>
            <w:r w:rsidRPr="00291BE7">
              <w:rPr>
                <w:rFonts w:asciiTheme="minorHAnsi" w:hAnsiTheme="minorHAnsi" w:cstheme="minorHAnsi"/>
                <w:color w:val="auto"/>
                <w:sz w:val="22"/>
                <w:lang w:val="en-GB"/>
              </w:rPr>
              <w:t xml:space="preserve">No </w:t>
            </w:r>
            <w:sdt>
              <w:sdtPr>
                <w:rPr>
                  <w:rFonts w:ascii="MS Gothic" w:eastAsia="MS Gothic" w:hAnsi="MS Gothic" w:cstheme="minorHAnsi"/>
                  <w:color w:val="auto"/>
                  <w:sz w:val="22"/>
                  <w:lang w:val="en-GB"/>
                </w:rPr>
                <w:id w:val="-1568332265"/>
                <w14:checkbox>
                  <w14:checked w14:val="0"/>
                  <w14:checkedState w14:val="2612" w14:font="MS Gothic"/>
                  <w14:uncheckedState w14:val="2610" w14:font="MS Gothic"/>
                </w14:checkbox>
              </w:sdtPr>
              <w:sdtContent>
                <w:r w:rsidRPr="00291BE7">
                  <w:rPr>
                    <w:rFonts w:ascii="MS Gothic" w:eastAsia="MS Gothic" w:hAnsi="MS Gothic" w:cstheme="minorHAnsi" w:hint="eastAsia"/>
                    <w:color w:val="auto"/>
                    <w:sz w:val="22"/>
                    <w:lang w:val="en-GB"/>
                  </w:rPr>
                  <w:t>☐</w:t>
                </w:r>
              </w:sdtContent>
            </w:sdt>
            <w:r w:rsidRPr="00291BE7">
              <w:rPr>
                <w:rFonts w:ascii="MS Gothic" w:eastAsia="MS Gothic" w:hAnsi="MS Gothic" w:cstheme="minorHAnsi"/>
                <w:color w:val="auto"/>
                <w:sz w:val="22"/>
                <w:lang w:val="en-GB"/>
              </w:rPr>
              <w:t xml:space="preserve"> </w:t>
            </w:r>
          </w:p>
          <w:p w14:paraId="782DE7AE" w14:textId="06D346B5" w:rsidR="00641D86" w:rsidRPr="00641D86" w:rsidRDefault="00641D86" w:rsidP="00641D86">
            <w:pPr>
              <w:spacing w:after="160" w:line="240" w:lineRule="auto"/>
              <w:ind w:left="360" w:hanging="360"/>
              <w:rPr>
                <w:rFonts w:asciiTheme="minorHAnsi" w:hAnsiTheme="minorHAnsi" w:cstheme="minorHAnsi"/>
                <w:b/>
                <w:bCs/>
                <w:sz w:val="22"/>
                <w:lang w:val="en-GB"/>
              </w:rPr>
            </w:pPr>
            <w:r w:rsidRPr="00641D86">
              <w:rPr>
                <w:rFonts w:asciiTheme="minorHAnsi" w:hAnsiTheme="minorHAnsi" w:cstheme="minorHAnsi"/>
                <w:color w:val="auto"/>
                <w:sz w:val="22"/>
                <w:lang w:val="en-GB"/>
              </w:rPr>
              <w:t xml:space="preserve">If not, do </w:t>
            </w:r>
            <w:r w:rsidR="007D3B02">
              <w:rPr>
                <w:rFonts w:asciiTheme="minorHAnsi" w:hAnsiTheme="minorHAnsi" w:cstheme="minorHAnsi"/>
                <w:color w:val="auto"/>
                <w:sz w:val="22"/>
                <w:lang w:val="en-GB"/>
              </w:rPr>
              <w:t>so</w:t>
            </w:r>
            <w:r w:rsidRPr="00641D86">
              <w:rPr>
                <w:rFonts w:asciiTheme="minorHAnsi" w:hAnsiTheme="minorHAnsi" w:cstheme="minorHAnsi"/>
                <w:color w:val="auto"/>
                <w:sz w:val="22"/>
                <w:lang w:val="en-GB"/>
              </w:rPr>
              <w:t xml:space="preserve"> before moving on to the next task.</w:t>
            </w:r>
          </w:p>
        </w:tc>
      </w:tr>
      <w:tr w:rsidR="00392CF9" w:rsidRPr="00B00249" w14:paraId="12E01401" w14:textId="77777777" w:rsidTr="009F5C77">
        <w:tc>
          <w:tcPr>
            <w:tcW w:w="10201" w:type="dxa"/>
            <w:shd w:val="clear" w:color="auto" w:fill="DEEAF6" w:themeFill="accent1" w:themeFillTint="33"/>
          </w:tcPr>
          <w:p w14:paraId="5741D047" w14:textId="49477C6C" w:rsidR="00392CF9" w:rsidRPr="00392CF9" w:rsidRDefault="00AB3264" w:rsidP="00495A29">
            <w:pPr>
              <w:spacing w:after="160" w:line="240" w:lineRule="auto"/>
              <w:rPr>
                <w:rFonts w:asciiTheme="minorHAnsi" w:hAnsiTheme="minorHAnsi" w:cstheme="minorHAnsi"/>
                <w:b/>
                <w:bCs/>
                <w:sz w:val="22"/>
                <w:lang w:val="en-GB"/>
              </w:rPr>
            </w:pPr>
            <w:r>
              <w:rPr>
                <w:rFonts w:asciiTheme="minorHAnsi" w:hAnsiTheme="minorHAnsi" w:cstheme="minorHAnsi"/>
                <w:b/>
                <w:bCs/>
                <w:sz w:val="22"/>
                <w:lang w:val="en-GB"/>
              </w:rPr>
              <w:t>Materials Evaluation</w:t>
            </w:r>
            <w:r w:rsidR="0036574A">
              <w:rPr>
                <w:rFonts w:asciiTheme="minorHAnsi" w:hAnsiTheme="minorHAnsi" w:cstheme="minorHAnsi"/>
                <w:b/>
                <w:bCs/>
                <w:sz w:val="22"/>
                <w:lang w:val="en-GB"/>
              </w:rPr>
              <w:t xml:space="preserve"> –</w:t>
            </w:r>
            <w:r w:rsidR="007C4350">
              <w:rPr>
                <w:rFonts w:asciiTheme="minorHAnsi" w:hAnsiTheme="minorHAnsi" w:cstheme="minorHAnsi"/>
                <w:b/>
                <w:bCs/>
                <w:sz w:val="22"/>
                <w:lang w:val="en-GB"/>
              </w:rPr>
              <w:t xml:space="preserve">for </w:t>
            </w:r>
            <w:r w:rsidR="0036574A">
              <w:rPr>
                <w:rFonts w:asciiTheme="minorHAnsi" w:hAnsiTheme="minorHAnsi" w:cstheme="minorHAnsi"/>
                <w:b/>
                <w:bCs/>
                <w:sz w:val="22"/>
                <w:lang w:val="en-GB"/>
              </w:rPr>
              <w:t>Alter</w:t>
            </w:r>
            <w:r w:rsidR="007C4350">
              <w:rPr>
                <w:rFonts w:asciiTheme="minorHAnsi" w:hAnsiTheme="minorHAnsi" w:cstheme="minorHAnsi"/>
                <w:b/>
                <w:bCs/>
                <w:sz w:val="22"/>
                <w:lang w:val="en-GB"/>
              </w:rPr>
              <w:t>native Materials and Selected Materials</w:t>
            </w:r>
          </w:p>
        </w:tc>
      </w:tr>
      <w:tr w:rsidR="00392CF9" w:rsidRPr="00B00249" w14:paraId="68A3E4C6" w14:textId="77777777" w:rsidTr="006A2D11">
        <w:tc>
          <w:tcPr>
            <w:tcW w:w="10201" w:type="dxa"/>
          </w:tcPr>
          <w:p w14:paraId="7786C047" w14:textId="77777777" w:rsidR="00392CF9" w:rsidRDefault="00AB3264" w:rsidP="00B021A4">
            <w:pPr>
              <w:pStyle w:val="a1"/>
              <w:numPr>
                <w:ilvl w:val="0"/>
                <w:numId w:val="33"/>
              </w:numPr>
              <w:spacing w:after="160" w:line="240" w:lineRule="auto"/>
              <w:rPr>
                <w:rFonts w:asciiTheme="minorHAnsi" w:hAnsiTheme="minorHAnsi" w:cstheme="minorHAnsi"/>
                <w:sz w:val="22"/>
                <w:lang w:val="en-GB"/>
              </w:rPr>
            </w:pPr>
            <w:r w:rsidRPr="005A00D2">
              <w:rPr>
                <w:rFonts w:asciiTheme="minorHAnsi" w:hAnsiTheme="minorHAnsi" w:cstheme="minorHAnsi"/>
                <w:sz w:val="22"/>
                <w:lang w:val="en-GB"/>
              </w:rPr>
              <w:t>Safety</w:t>
            </w:r>
          </w:p>
          <w:p w14:paraId="48DB4B69" w14:textId="77777777" w:rsidR="009F5C77" w:rsidRPr="005A00D2" w:rsidRDefault="009F5C77" w:rsidP="009F5C77">
            <w:pPr>
              <w:pStyle w:val="a1"/>
              <w:numPr>
                <w:ilvl w:val="0"/>
                <w:numId w:val="0"/>
              </w:numPr>
              <w:spacing w:after="160" w:line="240" w:lineRule="auto"/>
              <w:ind w:left="720"/>
              <w:rPr>
                <w:rFonts w:asciiTheme="minorHAnsi" w:hAnsiTheme="minorHAnsi" w:cstheme="minorHAnsi"/>
                <w:sz w:val="22"/>
                <w:lang w:val="en-GB"/>
              </w:rPr>
            </w:pPr>
          </w:p>
          <w:p w14:paraId="0FE91C93" w14:textId="77777777" w:rsidR="00AB3264" w:rsidRDefault="00AB3264" w:rsidP="00B021A4">
            <w:pPr>
              <w:pStyle w:val="a1"/>
              <w:numPr>
                <w:ilvl w:val="0"/>
                <w:numId w:val="33"/>
              </w:numPr>
              <w:spacing w:after="160" w:line="240" w:lineRule="auto"/>
              <w:rPr>
                <w:rFonts w:asciiTheme="minorHAnsi" w:hAnsiTheme="minorHAnsi" w:cstheme="minorHAnsi"/>
                <w:sz w:val="22"/>
                <w:lang w:val="en-GB"/>
              </w:rPr>
            </w:pPr>
            <w:r w:rsidRPr="005A00D2">
              <w:rPr>
                <w:rFonts w:asciiTheme="minorHAnsi" w:hAnsiTheme="minorHAnsi" w:cstheme="minorHAnsi"/>
                <w:sz w:val="22"/>
                <w:lang w:val="en-GB"/>
              </w:rPr>
              <w:t>Fire resistance rating</w:t>
            </w:r>
          </w:p>
          <w:p w14:paraId="43C306EA" w14:textId="77777777" w:rsidR="009F5C77" w:rsidRPr="005A00D2" w:rsidRDefault="009F5C77" w:rsidP="009F5C77">
            <w:pPr>
              <w:pStyle w:val="a1"/>
              <w:numPr>
                <w:ilvl w:val="0"/>
                <w:numId w:val="0"/>
              </w:numPr>
              <w:spacing w:after="160" w:line="240" w:lineRule="auto"/>
              <w:ind w:left="720"/>
              <w:rPr>
                <w:rFonts w:asciiTheme="minorHAnsi" w:hAnsiTheme="minorHAnsi" w:cstheme="minorHAnsi"/>
                <w:sz w:val="22"/>
                <w:lang w:val="en-GB"/>
              </w:rPr>
            </w:pPr>
          </w:p>
          <w:p w14:paraId="43DBD79D" w14:textId="1A97D08C" w:rsidR="009F5C77" w:rsidRPr="00EC63E9" w:rsidRDefault="00AB3264" w:rsidP="00B021A4">
            <w:pPr>
              <w:pStyle w:val="a1"/>
              <w:numPr>
                <w:ilvl w:val="0"/>
                <w:numId w:val="33"/>
              </w:numPr>
              <w:spacing w:after="160" w:line="240" w:lineRule="auto"/>
              <w:rPr>
                <w:rFonts w:asciiTheme="minorHAnsi" w:hAnsiTheme="minorHAnsi" w:cstheme="minorHAnsi"/>
                <w:sz w:val="22"/>
                <w:lang w:val="en-GB"/>
              </w:rPr>
            </w:pPr>
            <w:r w:rsidRPr="005A00D2">
              <w:rPr>
                <w:rFonts w:asciiTheme="minorHAnsi" w:hAnsiTheme="minorHAnsi" w:cstheme="minorHAnsi"/>
                <w:sz w:val="22"/>
                <w:lang w:val="en-GB"/>
              </w:rPr>
              <w:t>Suitability</w:t>
            </w:r>
          </w:p>
          <w:p w14:paraId="52D38FA6" w14:textId="77777777" w:rsidR="00EC63E9" w:rsidRPr="005A00D2" w:rsidRDefault="00EC63E9" w:rsidP="00EC63E9">
            <w:pPr>
              <w:pStyle w:val="a1"/>
              <w:numPr>
                <w:ilvl w:val="0"/>
                <w:numId w:val="0"/>
              </w:numPr>
              <w:spacing w:after="160" w:line="240" w:lineRule="auto"/>
              <w:ind w:left="720"/>
              <w:rPr>
                <w:rFonts w:asciiTheme="minorHAnsi" w:hAnsiTheme="minorHAnsi" w:cstheme="minorHAnsi"/>
                <w:sz w:val="22"/>
                <w:lang w:val="en-GB"/>
              </w:rPr>
            </w:pPr>
          </w:p>
          <w:p w14:paraId="5E67817C" w14:textId="77777777" w:rsidR="00AB3264" w:rsidRPr="005A00D2" w:rsidRDefault="00AB3264" w:rsidP="00B021A4">
            <w:pPr>
              <w:pStyle w:val="a1"/>
              <w:numPr>
                <w:ilvl w:val="0"/>
                <w:numId w:val="33"/>
              </w:numPr>
              <w:spacing w:after="160" w:line="240" w:lineRule="auto"/>
              <w:rPr>
                <w:rFonts w:asciiTheme="minorHAnsi" w:hAnsiTheme="minorHAnsi" w:cstheme="minorHAnsi"/>
                <w:sz w:val="22"/>
                <w:lang w:val="en-GB"/>
              </w:rPr>
            </w:pPr>
            <w:r w:rsidRPr="005A00D2">
              <w:rPr>
                <w:rFonts w:asciiTheme="minorHAnsi" w:hAnsiTheme="minorHAnsi" w:cstheme="minorHAnsi"/>
                <w:sz w:val="22"/>
                <w:lang w:val="en-GB"/>
              </w:rPr>
              <w:t>Durability</w:t>
            </w:r>
          </w:p>
          <w:p w14:paraId="1B1A645B" w14:textId="77777777" w:rsidR="00EC63E9" w:rsidRPr="005A00D2" w:rsidRDefault="00EC63E9" w:rsidP="009F5C77">
            <w:pPr>
              <w:pStyle w:val="a1"/>
              <w:numPr>
                <w:ilvl w:val="0"/>
                <w:numId w:val="0"/>
              </w:numPr>
              <w:spacing w:after="160" w:line="240" w:lineRule="auto"/>
              <w:ind w:left="720"/>
              <w:rPr>
                <w:rFonts w:asciiTheme="minorHAnsi" w:hAnsiTheme="minorHAnsi" w:cstheme="minorHAnsi"/>
                <w:sz w:val="22"/>
                <w:lang w:val="en-GB"/>
              </w:rPr>
            </w:pPr>
          </w:p>
          <w:p w14:paraId="006E32C9" w14:textId="77777777" w:rsidR="00AB3264" w:rsidRPr="005A00D2" w:rsidRDefault="00AB3264" w:rsidP="00B021A4">
            <w:pPr>
              <w:pStyle w:val="a1"/>
              <w:numPr>
                <w:ilvl w:val="0"/>
                <w:numId w:val="33"/>
              </w:numPr>
              <w:spacing w:after="160" w:line="240" w:lineRule="auto"/>
              <w:rPr>
                <w:rFonts w:asciiTheme="minorHAnsi" w:hAnsiTheme="minorHAnsi" w:cstheme="minorHAnsi"/>
                <w:sz w:val="22"/>
                <w:lang w:val="en-GB"/>
              </w:rPr>
            </w:pPr>
            <w:r w:rsidRPr="005A00D2">
              <w:rPr>
                <w:rFonts w:asciiTheme="minorHAnsi" w:hAnsiTheme="minorHAnsi" w:cstheme="minorHAnsi"/>
                <w:sz w:val="22"/>
                <w:lang w:val="en-GB"/>
              </w:rPr>
              <w:t>Serviceability</w:t>
            </w:r>
          </w:p>
          <w:p w14:paraId="1D1502E8" w14:textId="77777777" w:rsidR="00037D33" w:rsidRPr="005A00D2" w:rsidRDefault="00037D33" w:rsidP="009F5C77">
            <w:pPr>
              <w:pStyle w:val="a1"/>
              <w:numPr>
                <w:ilvl w:val="0"/>
                <w:numId w:val="0"/>
              </w:numPr>
              <w:spacing w:after="160" w:line="240" w:lineRule="auto"/>
              <w:ind w:left="720"/>
              <w:rPr>
                <w:rFonts w:asciiTheme="minorHAnsi" w:hAnsiTheme="minorHAnsi" w:cstheme="minorHAnsi"/>
                <w:sz w:val="22"/>
                <w:lang w:val="en-GB"/>
              </w:rPr>
            </w:pPr>
          </w:p>
          <w:p w14:paraId="3264BD99" w14:textId="77777777" w:rsidR="009F5C77" w:rsidRDefault="00AB3264" w:rsidP="00B021A4">
            <w:pPr>
              <w:pStyle w:val="a1"/>
              <w:numPr>
                <w:ilvl w:val="0"/>
                <w:numId w:val="33"/>
              </w:numPr>
              <w:spacing w:after="160" w:line="240" w:lineRule="auto"/>
              <w:rPr>
                <w:rFonts w:asciiTheme="minorHAnsi" w:hAnsiTheme="minorHAnsi" w:cstheme="minorHAnsi"/>
                <w:sz w:val="22"/>
                <w:lang w:val="en-GB"/>
              </w:rPr>
            </w:pPr>
            <w:r w:rsidRPr="005A00D2">
              <w:rPr>
                <w:rFonts w:asciiTheme="minorHAnsi" w:hAnsiTheme="minorHAnsi" w:cstheme="minorHAnsi"/>
                <w:sz w:val="22"/>
                <w:lang w:val="en-GB"/>
              </w:rPr>
              <w:t xml:space="preserve">Cost </w:t>
            </w:r>
            <w:r w:rsidR="009F5C77" w:rsidRPr="005A00D2">
              <w:rPr>
                <w:rFonts w:asciiTheme="minorHAnsi" w:hAnsiTheme="minorHAnsi" w:cstheme="minorHAnsi"/>
                <w:sz w:val="22"/>
                <w:lang w:val="en-GB"/>
              </w:rPr>
              <w:t>effectiveness</w:t>
            </w:r>
          </w:p>
          <w:p w14:paraId="543691F6" w14:textId="77777777" w:rsidR="00C53BD6" w:rsidRPr="00C53BD6" w:rsidRDefault="00C53BD6" w:rsidP="00C53BD6">
            <w:pPr>
              <w:pStyle w:val="a1"/>
              <w:numPr>
                <w:ilvl w:val="0"/>
                <w:numId w:val="0"/>
              </w:numPr>
              <w:spacing w:after="160" w:line="240" w:lineRule="auto"/>
              <w:ind w:left="720"/>
              <w:rPr>
                <w:rFonts w:asciiTheme="minorHAnsi" w:hAnsiTheme="minorHAnsi" w:cstheme="minorHAnsi"/>
                <w:color w:val="FF0000"/>
                <w:sz w:val="22"/>
                <w:lang w:val="en-GB"/>
              </w:rPr>
            </w:pPr>
          </w:p>
          <w:p w14:paraId="287B9ECA" w14:textId="3FFA4C06" w:rsidR="00E37DDB" w:rsidRDefault="00E37DDB" w:rsidP="00B021A4">
            <w:pPr>
              <w:pStyle w:val="a1"/>
              <w:numPr>
                <w:ilvl w:val="0"/>
                <w:numId w:val="33"/>
              </w:numPr>
              <w:spacing w:after="160" w:line="240" w:lineRule="auto"/>
              <w:rPr>
                <w:rFonts w:asciiTheme="minorHAnsi" w:hAnsiTheme="minorHAnsi" w:cstheme="minorHAnsi"/>
                <w:sz w:val="22"/>
                <w:lang w:val="en-GB"/>
              </w:rPr>
            </w:pPr>
            <w:r w:rsidRPr="005A00D2">
              <w:rPr>
                <w:rFonts w:asciiTheme="minorHAnsi" w:hAnsiTheme="minorHAnsi" w:cstheme="minorHAnsi"/>
                <w:sz w:val="22"/>
                <w:lang w:val="en-GB"/>
              </w:rPr>
              <w:t>Short and long-term degradation</w:t>
            </w:r>
          </w:p>
          <w:p w14:paraId="10214D6C" w14:textId="09A2F8B4" w:rsidR="009F5C77" w:rsidRPr="0035053D" w:rsidRDefault="009F5C77" w:rsidP="0035053D">
            <w:pPr>
              <w:spacing w:after="160" w:line="240" w:lineRule="auto"/>
              <w:ind w:left="360"/>
              <w:rPr>
                <w:rFonts w:asciiTheme="minorHAnsi" w:hAnsiTheme="minorHAnsi" w:cstheme="minorHAnsi"/>
                <w:b/>
                <w:bCs/>
                <w:sz w:val="22"/>
                <w:lang w:val="en-GB"/>
              </w:rPr>
            </w:pPr>
          </w:p>
        </w:tc>
      </w:tr>
      <w:tr w:rsidR="00392CF9" w:rsidRPr="00B00249" w14:paraId="001D3A0B" w14:textId="77777777" w:rsidTr="000F2ECA">
        <w:tc>
          <w:tcPr>
            <w:tcW w:w="10201" w:type="dxa"/>
            <w:shd w:val="clear" w:color="auto" w:fill="DEEAF6" w:themeFill="accent1" w:themeFillTint="33"/>
          </w:tcPr>
          <w:p w14:paraId="3100A095" w14:textId="60733665" w:rsidR="00392CF9" w:rsidRPr="00392CF9" w:rsidRDefault="007C4350" w:rsidP="00392CF9">
            <w:pPr>
              <w:spacing w:after="160" w:line="240" w:lineRule="auto"/>
              <w:rPr>
                <w:rFonts w:asciiTheme="minorHAnsi" w:hAnsiTheme="minorHAnsi" w:cstheme="minorHAnsi"/>
                <w:b/>
                <w:bCs/>
                <w:sz w:val="22"/>
              </w:rPr>
            </w:pPr>
            <w:r>
              <w:rPr>
                <w:rFonts w:asciiTheme="minorHAnsi" w:hAnsiTheme="minorHAnsi" w:cstheme="minorHAnsi"/>
                <w:b/>
                <w:bCs/>
                <w:sz w:val="22"/>
              </w:rPr>
              <w:t>Material Selection</w:t>
            </w:r>
          </w:p>
        </w:tc>
      </w:tr>
      <w:tr w:rsidR="000F2ECA" w:rsidRPr="00B00249" w14:paraId="6819CC2C" w14:textId="77777777" w:rsidTr="006A2D11">
        <w:tc>
          <w:tcPr>
            <w:tcW w:w="10201" w:type="dxa"/>
          </w:tcPr>
          <w:p w14:paraId="56BE92FD" w14:textId="0734D3E8" w:rsidR="0029113B" w:rsidRDefault="0029113B" w:rsidP="00392CF9">
            <w:pPr>
              <w:spacing w:after="160" w:line="240" w:lineRule="auto"/>
              <w:rPr>
                <w:rFonts w:asciiTheme="minorHAnsi" w:hAnsiTheme="minorHAnsi" w:cstheme="minorHAnsi"/>
                <w:b/>
                <w:bCs/>
                <w:sz w:val="22"/>
              </w:rPr>
            </w:pPr>
          </w:p>
        </w:tc>
      </w:tr>
      <w:tr w:rsidR="000F2ECA" w:rsidRPr="00B00249" w14:paraId="5769AC17" w14:textId="77777777" w:rsidTr="00291930">
        <w:tc>
          <w:tcPr>
            <w:tcW w:w="10201" w:type="dxa"/>
            <w:shd w:val="clear" w:color="auto" w:fill="DEEAF6" w:themeFill="accent1" w:themeFillTint="33"/>
          </w:tcPr>
          <w:p w14:paraId="557728EB" w14:textId="5D89220F" w:rsidR="000F2ECA" w:rsidRDefault="00291930" w:rsidP="00392CF9">
            <w:pPr>
              <w:spacing w:after="160" w:line="240" w:lineRule="auto"/>
              <w:rPr>
                <w:rFonts w:asciiTheme="minorHAnsi" w:hAnsiTheme="minorHAnsi" w:cstheme="minorHAnsi"/>
                <w:b/>
                <w:bCs/>
                <w:sz w:val="22"/>
              </w:rPr>
            </w:pPr>
            <w:r>
              <w:rPr>
                <w:rFonts w:asciiTheme="minorHAnsi" w:hAnsiTheme="minorHAnsi" w:cstheme="minorHAnsi"/>
                <w:b/>
                <w:bCs/>
                <w:sz w:val="22"/>
              </w:rPr>
              <w:t xml:space="preserve">Have You Collected </w:t>
            </w:r>
            <w:r w:rsidRPr="00291930">
              <w:rPr>
                <w:rFonts w:asciiTheme="minorHAnsi" w:hAnsiTheme="minorHAnsi" w:cstheme="minorHAnsi"/>
                <w:b/>
                <w:bCs/>
                <w:sz w:val="22"/>
              </w:rPr>
              <w:t>Evidence of Material Suitability</w:t>
            </w:r>
            <w:r w:rsidR="00A02C85" w:rsidRPr="00A02C85">
              <w:rPr>
                <w:rFonts w:asciiTheme="minorHAnsi" w:hAnsiTheme="minorHAnsi" w:cstheme="minorHAnsi"/>
                <w:b/>
                <w:bCs/>
                <w:sz w:val="22"/>
              </w:rPr>
              <w:t xml:space="preserve"> from Suppliers </w:t>
            </w:r>
            <w:r w:rsidR="00C11B55" w:rsidRPr="00A02C85">
              <w:rPr>
                <w:rFonts w:asciiTheme="minorHAnsi" w:hAnsiTheme="minorHAnsi" w:cstheme="minorHAnsi"/>
                <w:b/>
                <w:bCs/>
                <w:sz w:val="22"/>
              </w:rPr>
              <w:t>or</w:t>
            </w:r>
            <w:r w:rsidR="00A02C85" w:rsidRPr="00A02C85">
              <w:rPr>
                <w:rFonts w:asciiTheme="minorHAnsi" w:hAnsiTheme="minorHAnsi" w:cstheme="minorHAnsi"/>
                <w:b/>
                <w:bCs/>
                <w:sz w:val="22"/>
              </w:rPr>
              <w:t xml:space="preserve"> Manufacturers</w:t>
            </w:r>
            <w:r w:rsidR="00A02C85">
              <w:rPr>
                <w:rFonts w:asciiTheme="minorHAnsi" w:hAnsiTheme="minorHAnsi" w:cstheme="minorHAnsi"/>
                <w:b/>
                <w:bCs/>
                <w:sz w:val="22"/>
              </w:rPr>
              <w:t>?</w:t>
            </w:r>
          </w:p>
        </w:tc>
      </w:tr>
      <w:tr w:rsidR="00291930" w:rsidRPr="00B00249" w14:paraId="5EDF811B" w14:textId="77777777" w:rsidTr="006A2D11">
        <w:tc>
          <w:tcPr>
            <w:tcW w:w="10201" w:type="dxa"/>
          </w:tcPr>
          <w:p w14:paraId="6A69AB46" w14:textId="77777777" w:rsidR="00A02C85" w:rsidRPr="00291BE7" w:rsidRDefault="00A02C85" w:rsidP="00A02C85">
            <w:pPr>
              <w:spacing w:after="160" w:line="240" w:lineRule="auto"/>
              <w:rPr>
                <w:rFonts w:ascii="MS Gothic" w:eastAsia="MS Gothic" w:hAnsi="MS Gothic" w:cstheme="minorHAnsi"/>
                <w:color w:val="auto"/>
                <w:sz w:val="22"/>
                <w:lang w:val="en-GB"/>
              </w:rPr>
            </w:pPr>
            <w:r w:rsidRPr="00291BE7">
              <w:rPr>
                <w:rFonts w:asciiTheme="minorHAnsi" w:hAnsiTheme="minorHAnsi" w:cstheme="minorHAnsi"/>
                <w:color w:val="auto"/>
                <w:sz w:val="22"/>
                <w:lang w:val="en-GB"/>
              </w:rPr>
              <w:t xml:space="preserve">Yes </w:t>
            </w:r>
            <w:sdt>
              <w:sdtPr>
                <w:rPr>
                  <w:rFonts w:ascii="MS Gothic" w:eastAsia="MS Gothic" w:hAnsi="MS Gothic" w:cstheme="minorHAnsi"/>
                  <w:color w:val="auto"/>
                  <w:sz w:val="22"/>
                  <w:lang w:val="en-GB"/>
                </w:rPr>
                <w:id w:val="-520632787"/>
                <w14:checkbox>
                  <w14:checked w14:val="0"/>
                  <w14:checkedState w14:val="2612" w14:font="MS Gothic"/>
                  <w14:uncheckedState w14:val="2610" w14:font="MS Gothic"/>
                </w14:checkbox>
              </w:sdtPr>
              <w:sdtContent>
                <w:r w:rsidRPr="00291BE7">
                  <w:rPr>
                    <w:rFonts w:ascii="MS Gothic" w:eastAsia="MS Gothic" w:hAnsi="MS Gothic" w:cstheme="minorHAnsi" w:hint="eastAsia"/>
                    <w:color w:val="auto"/>
                    <w:sz w:val="22"/>
                    <w:lang w:val="en-GB"/>
                  </w:rPr>
                  <w:t>☐</w:t>
                </w:r>
              </w:sdtContent>
            </w:sdt>
          </w:p>
          <w:p w14:paraId="72DC9416" w14:textId="77777777" w:rsidR="00A02C85" w:rsidRPr="00291BE7" w:rsidRDefault="00A02C85" w:rsidP="00A02C85">
            <w:pPr>
              <w:spacing w:after="160" w:line="240" w:lineRule="auto"/>
              <w:rPr>
                <w:rFonts w:asciiTheme="minorHAnsi" w:eastAsia="MS Gothic" w:hAnsiTheme="minorHAnsi" w:cstheme="minorHAnsi"/>
                <w:color w:val="auto"/>
                <w:sz w:val="22"/>
                <w:lang w:val="en-GB"/>
              </w:rPr>
            </w:pPr>
            <w:r w:rsidRPr="00291BE7">
              <w:rPr>
                <w:rFonts w:asciiTheme="minorHAnsi" w:hAnsiTheme="minorHAnsi" w:cstheme="minorHAnsi"/>
                <w:color w:val="auto"/>
                <w:sz w:val="22"/>
                <w:lang w:val="en-GB"/>
              </w:rPr>
              <w:t xml:space="preserve">No </w:t>
            </w:r>
            <w:sdt>
              <w:sdtPr>
                <w:rPr>
                  <w:rFonts w:ascii="MS Gothic" w:eastAsia="MS Gothic" w:hAnsi="MS Gothic" w:cstheme="minorHAnsi"/>
                  <w:color w:val="auto"/>
                  <w:sz w:val="22"/>
                  <w:lang w:val="en-GB"/>
                </w:rPr>
                <w:id w:val="84818408"/>
                <w14:checkbox>
                  <w14:checked w14:val="0"/>
                  <w14:checkedState w14:val="2612" w14:font="MS Gothic"/>
                  <w14:uncheckedState w14:val="2610" w14:font="MS Gothic"/>
                </w14:checkbox>
              </w:sdtPr>
              <w:sdtContent>
                <w:r w:rsidRPr="00291BE7">
                  <w:rPr>
                    <w:rFonts w:ascii="MS Gothic" w:eastAsia="MS Gothic" w:hAnsi="MS Gothic" w:cstheme="minorHAnsi" w:hint="eastAsia"/>
                    <w:color w:val="auto"/>
                    <w:sz w:val="22"/>
                    <w:lang w:val="en-GB"/>
                  </w:rPr>
                  <w:t>☐</w:t>
                </w:r>
              </w:sdtContent>
            </w:sdt>
            <w:r w:rsidRPr="00291BE7">
              <w:rPr>
                <w:rFonts w:ascii="MS Gothic" w:eastAsia="MS Gothic" w:hAnsi="MS Gothic" w:cstheme="minorHAnsi"/>
                <w:color w:val="auto"/>
                <w:sz w:val="22"/>
                <w:lang w:val="en-GB"/>
              </w:rPr>
              <w:t xml:space="preserve"> </w:t>
            </w:r>
          </w:p>
          <w:p w14:paraId="286523A7" w14:textId="5103CB0B" w:rsidR="00291930" w:rsidRDefault="00A02C85" w:rsidP="00A02C85">
            <w:pPr>
              <w:spacing w:after="160" w:line="240" w:lineRule="auto"/>
              <w:rPr>
                <w:rFonts w:asciiTheme="minorHAnsi" w:hAnsiTheme="minorHAnsi" w:cstheme="minorHAnsi"/>
                <w:color w:val="auto"/>
                <w:sz w:val="22"/>
                <w:lang w:val="en-GB"/>
              </w:rPr>
            </w:pPr>
            <w:r w:rsidRPr="00641D86">
              <w:rPr>
                <w:rFonts w:asciiTheme="minorHAnsi" w:hAnsiTheme="minorHAnsi" w:cstheme="minorHAnsi"/>
                <w:color w:val="auto"/>
                <w:sz w:val="22"/>
                <w:lang w:val="en-GB"/>
              </w:rPr>
              <w:t xml:space="preserve">If not, do </w:t>
            </w:r>
            <w:r w:rsidR="007D3B02">
              <w:rPr>
                <w:rFonts w:asciiTheme="minorHAnsi" w:hAnsiTheme="minorHAnsi" w:cstheme="minorHAnsi"/>
                <w:color w:val="auto"/>
                <w:sz w:val="22"/>
                <w:lang w:val="en-GB"/>
              </w:rPr>
              <w:t>so</w:t>
            </w:r>
            <w:r w:rsidRPr="00641D86">
              <w:rPr>
                <w:rFonts w:asciiTheme="minorHAnsi" w:hAnsiTheme="minorHAnsi" w:cstheme="minorHAnsi"/>
                <w:color w:val="auto"/>
                <w:sz w:val="22"/>
                <w:lang w:val="en-GB"/>
              </w:rPr>
              <w:t xml:space="preserve"> before moving on to the next task.</w:t>
            </w:r>
          </w:p>
          <w:p w14:paraId="334DB285" w14:textId="166DE9A5" w:rsidR="00A02C85" w:rsidRPr="006D4C25" w:rsidRDefault="00A02C85" w:rsidP="00A02C85">
            <w:pPr>
              <w:spacing w:after="160" w:line="240" w:lineRule="auto"/>
              <w:rPr>
                <w:rFonts w:asciiTheme="minorHAnsi" w:hAnsiTheme="minorHAnsi" w:cstheme="minorHAnsi"/>
                <w:sz w:val="22"/>
              </w:rPr>
            </w:pPr>
            <w:r w:rsidRPr="006D4C25">
              <w:rPr>
                <w:rFonts w:asciiTheme="minorHAnsi" w:hAnsiTheme="minorHAnsi" w:cstheme="minorHAnsi"/>
                <w:sz w:val="22"/>
              </w:rPr>
              <w:t xml:space="preserve">If yes, what </w:t>
            </w:r>
            <w:r w:rsidR="006D4C25" w:rsidRPr="006D4C25">
              <w:rPr>
                <w:rFonts w:asciiTheme="minorHAnsi" w:hAnsiTheme="minorHAnsi" w:cstheme="minorHAnsi"/>
                <w:sz w:val="22"/>
              </w:rPr>
              <w:t>document</w:t>
            </w:r>
            <w:r w:rsidR="00F96578">
              <w:rPr>
                <w:rFonts w:asciiTheme="minorHAnsi" w:hAnsiTheme="minorHAnsi" w:cstheme="minorHAnsi"/>
                <w:sz w:val="22"/>
              </w:rPr>
              <w:t>ation</w:t>
            </w:r>
            <w:r w:rsidR="006D4C25" w:rsidRPr="006D4C25">
              <w:rPr>
                <w:rFonts w:asciiTheme="minorHAnsi" w:hAnsiTheme="minorHAnsi" w:cstheme="minorHAnsi"/>
                <w:sz w:val="22"/>
              </w:rPr>
              <w:t xml:space="preserve"> did you collect:</w:t>
            </w:r>
          </w:p>
          <w:p w14:paraId="6CAEAF2F" w14:textId="007E65F1" w:rsidR="00E4055E" w:rsidRPr="00F96578" w:rsidRDefault="00000000" w:rsidP="00A02C85">
            <w:pPr>
              <w:spacing w:after="160" w:line="240" w:lineRule="auto"/>
              <w:rPr>
                <w:rFonts w:asciiTheme="minorHAnsi" w:eastAsia="MS Gothic" w:hAnsiTheme="minorHAnsi" w:cstheme="minorHAnsi"/>
                <w:color w:val="auto"/>
                <w:sz w:val="22"/>
                <w:lang w:val="en-GB"/>
              </w:rPr>
            </w:pPr>
            <w:sdt>
              <w:sdtPr>
                <w:rPr>
                  <w:rFonts w:ascii="MS Gothic" w:eastAsia="MS Gothic" w:hAnsi="MS Gothic" w:cstheme="minorHAnsi"/>
                  <w:color w:val="auto"/>
                  <w:sz w:val="22"/>
                  <w:lang w:val="en-GB"/>
                </w:rPr>
                <w:id w:val="-810548262"/>
                <w14:checkbox>
                  <w14:checked w14:val="0"/>
                  <w14:checkedState w14:val="2612" w14:font="MS Gothic"/>
                  <w14:uncheckedState w14:val="2610" w14:font="MS Gothic"/>
                </w14:checkbox>
              </w:sdtPr>
              <w:sdtContent>
                <w:r w:rsidR="00F96578" w:rsidRPr="00F96578">
                  <w:rPr>
                    <w:rFonts w:ascii="MS Gothic" w:eastAsia="MS Gothic" w:hAnsi="MS Gothic" w:cstheme="minorHAnsi" w:hint="eastAsia"/>
                    <w:color w:val="auto"/>
                    <w:sz w:val="22"/>
                    <w:lang w:val="en-GB"/>
                  </w:rPr>
                  <w:t>☐</w:t>
                </w:r>
              </w:sdtContent>
            </w:sdt>
            <w:r w:rsidR="00F96578" w:rsidRPr="00F96578">
              <w:rPr>
                <w:rFonts w:ascii="MS Gothic" w:eastAsia="MS Gothic" w:hAnsi="MS Gothic" w:cstheme="minorHAnsi"/>
                <w:color w:val="auto"/>
                <w:sz w:val="22"/>
                <w:lang w:val="en-GB"/>
              </w:rPr>
              <w:t xml:space="preserve"> </w:t>
            </w:r>
            <w:r w:rsidR="00E4055E" w:rsidRPr="00F96578">
              <w:rPr>
                <w:rFonts w:asciiTheme="minorHAnsi" w:hAnsiTheme="minorHAnsi" w:cstheme="minorHAnsi"/>
                <w:sz w:val="22"/>
              </w:rPr>
              <w:t>Technical specifications</w:t>
            </w:r>
          </w:p>
          <w:p w14:paraId="21720F9C" w14:textId="16489F46" w:rsidR="006D4C25" w:rsidRPr="00F96578" w:rsidRDefault="00000000" w:rsidP="00A02C85">
            <w:pPr>
              <w:spacing w:after="160" w:line="240" w:lineRule="auto"/>
              <w:rPr>
                <w:rFonts w:asciiTheme="minorHAnsi" w:eastAsia="MS Gothic" w:hAnsiTheme="minorHAnsi" w:cstheme="minorHAnsi"/>
                <w:color w:val="auto"/>
                <w:sz w:val="22"/>
                <w:lang w:val="en-GB"/>
              </w:rPr>
            </w:pPr>
            <w:sdt>
              <w:sdtPr>
                <w:rPr>
                  <w:rFonts w:ascii="MS Gothic" w:eastAsia="MS Gothic" w:hAnsi="MS Gothic" w:cstheme="minorHAnsi"/>
                  <w:color w:val="auto"/>
                  <w:sz w:val="22"/>
                  <w:lang w:val="en-GB"/>
                </w:rPr>
                <w:id w:val="405966163"/>
                <w14:checkbox>
                  <w14:checked w14:val="0"/>
                  <w14:checkedState w14:val="2612" w14:font="MS Gothic"/>
                  <w14:uncheckedState w14:val="2610" w14:font="MS Gothic"/>
                </w14:checkbox>
              </w:sdtPr>
              <w:sdtContent>
                <w:r w:rsidR="00F96578" w:rsidRPr="00F96578">
                  <w:rPr>
                    <w:rFonts w:ascii="MS Gothic" w:eastAsia="MS Gothic" w:hAnsi="MS Gothic" w:cstheme="minorHAnsi" w:hint="eastAsia"/>
                    <w:color w:val="auto"/>
                    <w:sz w:val="22"/>
                    <w:lang w:val="en-GB"/>
                  </w:rPr>
                  <w:t>☐</w:t>
                </w:r>
              </w:sdtContent>
            </w:sdt>
            <w:r w:rsidR="00F96578" w:rsidRPr="00F96578">
              <w:rPr>
                <w:rFonts w:ascii="MS Gothic" w:eastAsia="MS Gothic" w:hAnsi="MS Gothic" w:cstheme="minorHAnsi"/>
                <w:color w:val="auto"/>
                <w:sz w:val="22"/>
                <w:lang w:val="en-GB"/>
              </w:rPr>
              <w:t xml:space="preserve"> </w:t>
            </w:r>
            <w:r w:rsidR="00E4055E" w:rsidRPr="00F96578">
              <w:rPr>
                <w:rFonts w:asciiTheme="minorHAnsi" w:hAnsiTheme="minorHAnsi" w:cstheme="minorHAnsi"/>
                <w:sz w:val="22"/>
              </w:rPr>
              <w:t>Quality assurance certificates</w:t>
            </w:r>
          </w:p>
          <w:p w14:paraId="230701DF" w14:textId="46225C3D" w:rsidR="00E4055E" w:rsidRPr="00F96578" w:rsidRDefault="00000000" w:rsidP="00A02C85">
            <w:pPr>
              <w:spacing w:after="160" w:line="240" w:lineRule="auto"/>
              <w:rPr>
                <w:rFonts w:asciiTheme="minorHAnsi" w:eastAsia="MS Gothic" w:hAnsiTheme="minorHAnsi" w:cstheme="minorHAnsi"/>
                <w:color w:val="auto"/>
                <w:sz w:val="22"/>
                <w:lang w:val="en-GB"/>
              </w:rPr>
            </w:pPr>
            <w:sdt>
              <w:sdtPr>
                <w:rPr>
                  <w:rFonts w:ascii="MS Gothic" w:eastAsia="MS Gothic" w:hAnsi="MS Gothic" w:cstheme="minorHAnsi"/>
                  <w:color w:val="auto"/>
                  <w:sz w:val="22"/>
                  <w:lang w:val="en-GB"/>
                </w:rPr>
                <w:id w:val="-165329637"/>
                <w14:checkbox>
                  <w14:checked w14:val="0"/>
                  <w14:checkedState w14:val="2612" w14:font="MS Gothic"/>
                  <w14:uncheckedState w14:val="2610" w14:font="MS Gothic"/>
                </w14:checkbox>
              </w:sdtPr>
              <w:sdtContent>
                <w:r w:rsidR="00F96578" w:rsidRPr="00F96578">
                  <w:rPr>
                    <w:rFonts w:ascii="MS Gothic" w:eastAsia="MS Gothic" w:hAnsi="MS Gothic" w:cstheme="minorHAnsi" w:hint="eastAsia"/>
                    <w:color w:val="auto"/>
                    <w:sz w:val="22"/>
                    <w:lang w:val="en-GB"/>
                  </w:rPr>
                  <w:t>☐</w:t>
                </w:r>
              </w:sdtContent>
            </w:sdt>
            <w:r w:rsidR="00F96578" w:rsidRPr="00F96578">
              <w:rPr>
                <w:rFonts w:ascii="MS Gothic" w:eastAsia="MS Gothic" w:hAnsi="MS Gothic" w:cstheme="minorHAnsi"/>
                <w:color w:val="auto"/>
                <w:sz w:val="22"/>
                <w:lang w:val="en-GB"/>
              </w:rPr>
              <w:t xml:space="preserve"> </w:t>
            </w:r>
            <w:r w:rsidR="00E4055E" w:rsidRPr="00F96578">
              <w:rPr>
                <w:rFonts w:asciiTheme="minorHAnsi" w:hAnsiTheme="minorHAnsi" w:cstheme="minorHAnsi"/>
                <w:sz w:val="22"/>
              </w:rPr>
              <w:t>Other documentation: _________</w:t>
            </w:r>
          </w:p>
        </w:tc>
      </w:tr>
    </w:tbl>
    <w:p w14:paraId="02E9BB41" w14:textId="77777777" w:rsidR="002E6B77" w:rsidRDefault="002E6B77" w:rsidP="002E6B77">
      <w:pPr>
        <w:spacing w:after="160" w:line="240" w:lineRule="auto"/>
        <w:rPr>
          <w:rFonts w:asciiTheme="minorHAnsi" w:hAnsiTheme="minorHAnsi" w:cstheme="minorHAnsi"/>
          <w:b/>
          <w:bCs/>
          <w:sz w:val="22"/>
          <w:lang w:val="en-GB"/>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201"/>
      </w:tblGrid>
      <w:tr w:rsidR="00495A29" w:rsidRPr="00460085" w14:paraId="08297257" w14:textId="77777777" w:rsidTr="006A2D11">
        <w:tc>
          <w:tcPr>
            <w:tcW w:w="10201" w:type="dxa"/>
            <w:shd w:val="clear" w:color="auto" w:fill="DEEAF6" w:themeFill="accent1" w:themeFillTint="33"/>
          </w:tcPr>
          <w:p w14:paraId="6B070A77" w14:textId="595F796D" w:rsidR="00495A29" w:rsidRPr="00460085" w:rsidRDefault="00495A29" w:rsidP="006A2D11">
            <w:pPr>
              <w:spacing w:before="240" w:line="240" w:lineRule="auto"/>
              <w:rPr>
                <w:rFonts w:asciiTheme="minorHAnsi" w:hAnsiTheme="minorHAnsi" w:cstheme="minorHAnsi"/>
                <w:b/>
                <w:bCs/>
                <w:sz w:val="24"/>
                <w:szCs w:val="24"/>
                <w:lang w:val="en-GB"/>
              </w:rPr>
            </w:pPr>
            <w:r w:rsidRPr="00460085">
              <w:rPr>
                <w:rFonts w:asciiTheme="minorHAnsi" w:hAnsiTheme="minorHAnsi" w:cstheme="minorHAnsi"/>
                <w:b/>
                <w:bCs/>
                <w:sz w:val="24"/>
                <w:szCs w:val="24"/>
                <w:lang w:val="en-GB"/>
              </w:rPr>
              <w:t xml:space="preserve">Template: </w:t>
            </w:r>
            <w:r>
              <w:rPr>
                <w:rFonts w:asciiTheme="minorHAnsi" w:hAnsiTheme="minorHAnsi" w:cstheme="minorHAnsi"/>
                <w:b/>
                <w:bCs/>
                <w:sz w:val="24"/>
                <w:szCs w:val="24"/>
                <w:lang w:val="en-GB"/>
              </w:rPr>
              <w:t>Email to Suppliers/Manufacturers</w:t>
            </w:r>
          </w:p>
        </w:tc>
      </w:tr>
      <w:tr w:rsidR="00495A29" w14:paraId="472F946E" w14:textId="77777777" w:rsidTr="006A2D11">
        <w:tc>
          <w:tcPr>
            <w:tcW w:w="10201" w:type="dxa"/>
          </w:tcPr>
          <w:p w14:paraId="16C964E0" w14:textId="68BD0EDE" w:rsidR="00495A29" w:rsidRDefault="00896BE8" w:rsidP="006A2D11">
            <w:pPr>
              <w:spacing w:after="160" w:line="240" w:lineRule="auto"/>
              <w:rPr>
                <w:rFonts w:asciiTheme="minorHAnsi" w:hAnsiTheme="minorHAnsi" w:cstheme="minorHAnsi"/>
                <w:b/>
                <w:bCs/>
                <w:sz w:val="22"/>
                <w:lang w:val="en-GB"/>
              </w:rPr>
            </w:pPr>
            <w:r>
              <w:rPr>
                <w:rFonts w:asciiTheme="minorHAnsi" w:hAnsiTheme="minorHAnsi" w:cstheme="minorHAnsi"/>
                <w:b/>
                <w:bCs/>
                <w:sz w:val="22"/>
                <w:lang w:val="en-GB"/>
              </w:rPr>
              <w:lastRenderedPageBreak/>
              <w:t xml:space="preserve">Subject: </w:t>
            </w:r>
            <w:r w:rsidR="00495A29" w:rsidRPr="00392CF9">
              <w:rPr>
                <w:rFonts w:asciiTheme="minorHAnsi" w:hAnsiTheme="minorHAnsi" w:cstheme="minorHAnsi"/>
                <w:b/>
                <w:bCs/>
                <w:sz w:val="22"/>
                <w:lang w:val="en-GB"/>
              </w:rPr>
              <w:t xml:space="preserve"> </w:t>
            </w:r>
          </w:p>
        </w:tc>
      </w:tr>
      <w:tr w:rsidR="00495A29" w:rsidRPr="00B00249" w14:paraId="2CE9A394" w14:textId="77777777" w:rsidTr="006A2D11">
        <w:tc>
          <w:tcPr>
            <w:tcW w:w="10201" w:type="dxa"/>
          </w:tcPr>
          <w:p w14:paraId="6D239B84" w14:textId="77777777" w:rsidR="00495A29" w:rsidRDefault="00495A29" w:rsidP="008D6BB0">
            <w:pPr>
              <w:spacing w:after="160" w:line="240" w:lineRule="auto"/>
              <w:rPr>
                <w:rFonts w:asciiTheme="minorHAnsi" w:hAnsiTheme="minorHAnsi" w:cstheme="minorHAnsi"/>
                <w:color w:val="auto"/>
                <w:sz w:val="22"/>
                <w:lang w:val="en-GB"/>
              </w:rPr>
            </w:pPr>
          </w:p>
          <w:p w14:paraId="6EF31A9C" w14:textId="77777777" w:rsidR="0035053D" w:rsidRDefault="0035053D" w:rsidP="008D6BB0">
            <w:pPr>
              <w:spacing w:after="160" w:line="240" w:lineRule="auto"/>
              <w:rPr>
                <w:rFonts w:asciiTheme="minorHAnsi" w:hAnsiTheme="minorHAnsi" w:cstheme="minorHAnsi"/>
                <w:color w:val="auto"/>
                <w:sz w:val="22"/>
                <w:lang w:val="en-GB"/>
              </w:rPr>
            </w:pPr>
          </w:p>
          <w:p w14:paraId="57C2AF0F" w14:textId="77777777" w:rsidR="0035053D" w:rsidRDefault="0035053D" w:rsidP="008D6BB0">
            <w:pPr>
              <w:spacing w:after="160" w:line="240" w:lineRule="auto"/>
              <w:rPr>
                <w:rFonts w:asciiTheme="minorHAnsi" w:hAnsiTheme="minorHAnsi" w:cstheme="minorHAnsi"/>
                <w:color w:val="auto"/>
                <w:sz w:val="22"/>
                <w:lang w:val="en-GB"/>
              </w:rPr>
            </w:pPr>
          </w:p>
          <w:p w14:paraId="62BCD484" w14:textId="77777777" w:rsidR="0035053D" w:rsidRDefault="0035053D" w:rsidP="008D6BB0">
            <w:pPr>
              <w:spacing w:after="160" w:line="240" w:lineRule="auto"/>
              <w:rPr>
                <w:rFonts w:asciiTheme="minorHAnsi" w:hAnsiTheme="minorHAnsi" w:cstheme="minorHAnsi"/>
                <w:color w:val="auto"/>
                <w:sz w:val="22"/>
                <w:lang w:val="en-GB"/>
              </w:rPr>
            </w:pPr>
          </w:p>
          <w:p w14:paraId="6E898614" w14:textId="0131BF6C" w:rsidR="0035053D" w:rsidRPr="0020462B" w:rsidRDefault="0035053D" w:rsidP="008D6BB0">
            <w:pPr>
              <w:spacing w:after="160" w:line="240" w:lineRule="auto"/>
              <w:rPr>
                <w:rFonts w:asciiTheme="minorHAnsi" w:hAnsiTheme="minorHAnsi" w:cstheme="minorHAnsi"/>
                <w:color w:val="auto"/>
                <w:sz w:val="22"/>
                <w:lang w:val="en-GB"/>
              </w:rPr>
            </w:pPr>
          </w:p>
        </w:tc>
      </w:tr>
    </w:tbl>
    <w:p w14:paraId="18A41D5C" w14:textId="77777777" w:rsidR="00495A29" w:rsidRDefault="00495A29" w:rsidP="002E6B77">
      <w:pPr>
        <w:spacing w:after="160" w:line="240" w:lineRule="auto"/>
        <w:rPr>
          <w:rFonts w:asciiTheme="minorHAnsi" w:hAnsiTheme="minorHAnsi" w:cstheme="minorHAnsi"/>
          <w:b/>
          <w:bCs/>
          <w:sz w:val="22"/>
          <w:lang w:val="en-GB"/>
        </w:rPr>
      </w:pPr>
    </w:p>
    <w:p w14:paraId="2616C4ED" w14:textId="6D933D19" w:rsidR="00E044B0" w:rsidRDefault="00E044B0" w:rsidP="00AB548D">
      <w:pPr>
        <w:spacing w:after="160" w:line="240" w:lineRule="auto"/>
        <w:rPr>
          <w:rFonts w:asciiTheme="minorHAnsi" w:hAnsiTheme="minorHAnsi" w:cstheme="minorHAnsi"/>
          <w:b/>
          <w:bCs/>
          <w:sz w:val="22"/>
          <w:lang w:val="en-GB"/>
        </w:rPr>
      </w:pPr>
    </w:p>
    <w:p w14:paraId="12088CB5" w14:textId="264D04FF" w:rsidR="00054D7B" w:rsidRDefault="00054D7B" w:rsidP="00AB548D">
      <w:pPr>
        <w:spacing w:after="160" w:line="240" w:lineRule="auto"/>
        <w:rPr>
          <w:rFonts w:asciiTheme="minorHAnsi" w:hAnsiTheme="minorHAnsi" w:cstheme="minorHAnsi"/>
          <w:b/>
          <w:bCs/>
          <w:sz w:val="22"/>
          <w:lang w:val="en-GB"/>
        </w:rPr>
      </w:pPr>
    </w:p>
    <w:p w14:paraId="73C56D52" w14:textId="77FFD5F3" w:rsidR="0035053D" w:rsidRDefault="0035053D" w:rsidP="00AB548D">
      <w:pPr>
        <w:spacing w:after="160" w:line="240" w:lineRule="auto"/>
        <w:rPr>
          <w:rFonts w:asciiTheme="minorHAnsi" w:hAnsiTheme="minorHAnsi" w:cstheme="minorHAnsi"/>
          <w:b/>
          <w:bCs/>
          <w:sz w:val="22"/>
          <w:lang w:val="en-GB"/>
        </w:rPr>
      </w:pPr>
    </w:p>
    <w:p w14:paraId="2CBFD286" w14:textId="55FC3346" w:rsidR="0035053D" w:rsidRDefault="0035053D" w:rsidP="00AB548D">
      <w:pPr>
        <w:spacing w:after="160" w:line="240" w:lineRule="auto"/>
        <w:rPr>
          <w:rFonts w:asciiTheme="minorHAnsi" w:hAnsiTheme="minorHAnsi" w:cstheme="minorHAnsi"/>
          <w:b/>
          <w:bCs/>
          <w:sz w:val="22"/>
          <w:lang w:val="en-GB"/>
        </w:rPr>
      </w:pPr>
    </w:p>
    <w:p w14:paraId="4747E10A" w14:textId="2B9129F4" w:rsidR="0035053D" w:rsidRDefault="0035053D" w:rsidP="00AB548D">
      <w:pPr>
        <w:spacing w:after="160" w:line="240" w:lineRule="auto"/>
        <w:rPr>
          <w:rFonts w:asciiTheme="minorHAnsi" w:hAnsiTheme="minorHAnsi" w:cstheme="minorHAnsi"/>
          <w:b/>
          <w:bCs/>
          <w:sz w:val="22"/>
          <w:lang w:val="en-GB"/>
        </w:rPr>
      </w:pPr>
    </w:p>
    <w:p w14:paraId="7B035000" w14:textId="49211273" w:rsidR="0035053D" w:rsidRDefault="0035053D" w:rsidP="00AB548D">
      <w:pPr>
        <w:spacing w:after="160" w:line="240" w:lineRule="auto"/>
        <w:rPr>
          <w:rFonts w:asciiTheme="minorHAnsi" w:hAnsiTheme="minorHAnsi" w:cstheme="minorHAnsi"/>
          <w:b/>
          <w:bCs/>
          <w:sz w:val="22"/>
          <w:lang w:val="en-GB"/>
        </w:rPr>
      </w:pPr>
    </w:p>
    <w:p w14:paraId="14CDA8C3" w14:textId="30CFF24B" w:rsidR="0035053D" w:rsidRDefault="0035053D" w:rsidP="00AB548D">
      <w:pPr>
        <w:spacing w:after="160" w:line="240" w:lineRule="auto"/>
        <w:rPr>
          <w:rFonts w:asciiTheme="minorHAnsi" w:hAnsiTheme="minorHAnsi" w:cstheme="minorHAnsi"/>
          <w:b/>
          <w:bCs/>
          <w:sz w:val="22"/>
          <w:lang w:val="en-GB"/>
        </w:rPr>
      </w:pPr>
    </w:p>
    <w:p w14:paraId="348EFC97" w14:textId="6C7D026C" w:rsidR="0035053D" w:rsidRDefault="0035053D" w:rsidP="00AB548D">
      <w:pPr>
        <w:spacing w:after="160" w:line="240" w:lineRule="auto"/>
        <w:rPr>
          <w:rFonts w:asciiTheme="minorHAnsi" w:hAnsiTheme="minorHAnsi" w:cstheme="minorHAnsi"/>
          <w:b/>
          <w:bCs/>
          <w:sz w:val="22"/>
          <w:lang w:val="en-GB"/>
        </w:rPr>
      </w:pPr>
    </w:p>
    <w:p w14:paraId="12D2D3B6" w14:textId="3D10A4F0" w:rsidR="0035053D" w:rsidRDefault="0035053D" w:rsidP="00AB548D">
      <w:pPr>
        <w:spacing w:after="160" w:line="240" w:lineRule="auto"/>
        <w:rPr>
          <w:rFonts w:asciiTheme="minorHAnsi" w:hAnsiTheme="minorHAnsi" w:cstheme="minorHAnsi"/>
          <w:b/>
          <w:bCs/>
          <w:sz w:val="22"/>
          <w:lang w:val="en-GB"/>
        </w:rPr>
      </w:pPr>
    </w:p>
    <w:p w14:paraId="42947164" w14:textId="53CED9E0" w:rsidR="0035053D" w:rsidRDefault="0035053D" w:rsidP="00AB548D">
      <w:pPr>
        <w:spacing w:after="160" w:line="240" w:lineRule="auto"/>
        <w:rPr>
          <w:rFonts w:asciiTheme="minorHAnsi" w:hAnsiTheme="minorHAnsi" w:cstheme="minorHAnsi"/>
          <w:b/>
          <w:bCs/>
          <w:sz w:val="22"/>
          <w:lang w:val="en-GB"/>
        </w:rPr>
      </w:pPr>
    </w:p>
    <w:p w14:paraId="41894A54" w14:textId="4AF55E31" w:rsidR="0035053D" w:rsidRDefault="0035053D" w:rsidP="00AB548D">
      <w:pPr>
        <w:spacing w:after="160" w:line="240" w:lineRule="auto"/>
        <w:rPr>
          <w:rFonts w:asciiTheme="minorHAnsi" w:hAnsiTheme="minorHAnsi" w:cstheme="minorHAnsi"/>
          <w:b/>
          <w:bCs/>
          <w:sz w:val="22"/>
          <w:lang w:val="en-GB"/>
        </w:rPr>
      </w:pPr>
    </w:p>
    <w:p w14:paraId="422B6A4C" w14:textId="1699C00D" w:rsidR="0035053D" w:rsidRDefault="0035053D" w:rsidP="00AB548D">
      <w:pPr>
        <w:spacing w:after="160" w:line="240" w:lineRule="auto"/>
        <w:rPr>
          <w:rFonts w:asciiTheme="minorHAnsi" w:hAnsiTheme="minorHAnsi" w:cstheme="minorHAnsi"/>
          <w:b/>
          <w:bCs/>
          <w:sz w:val="22"/>
          <w:lang w:val="en-GB"/>
        </w:rPr>
      </w:pPr>
    </w:p>
    <w:p w14:paraId="23696F6B" w14:textId="1EE4144B" w:rsidR="0035053D" w:rsidRDefault="0035053D" w:rsidP="00AB548D">
      <w:pPr>
        <w:spacing w:after="160" w:line="240" w:lineRule="auto"/>
        <w:rPr>
          <w:rFonts w:asciiTheme="minorHAnsi" w:hAnsiTheme="minorHAnsi" w:cstheme="minorHAnsi"/>
          <w:b/>
          <w:bCs/>
          <w:sz w:val="22"/>
          <w:lang w:val="en-GB"/>
        </w:rPr>
      </w:pPr>
    </w:p>
    <w:p w14:paraId="2EEB5278" w14:textId="14C79B8A" w:rsidR="0035053D" w:rsidRDefault="0035053D" w:rsidP="00AB548D">
      <w:pPr>
        <w:spacing w:after="160" w:line="240" w:lineRule="auto"/>
        <w:rPr>
          <w:rFonts w:asciiTheme="minorHAnsi" w:hAnsiTheme="minorHAnsi" w:cstheme="minorHAnsi"/>
          <w:b/>
          <w:bCs/>
          <w:sz w:val="22"/>
          <w:lang w:val="en-GB"/>
        </w:rPr>
      </w:pPr>
    </w:p>
    <w:p w14:paraId="48A6BDB9" w14:textId="3FC92BB6" w:rsidR="0035053D" w:rsidRDefault="0035053D" w:rsidP="00AB548D">
      <w:pPr>
        <w:spacing w:after="160" w:line="240" w:lineRule="auto"/>
        <w:rPr>
          <w:rFonts w:asciiTheme="minorHAnsi" w:hAnsiTheme="minorHAnsi" w:cstheme="minorHAnsi"/>
          <w:b/>
          <w:bCs/>
          <w:sz w:val="22"/>
          <w:lang w:val="en-GB"/>
        </w:rPr>
      </w:pPr>
    </w:p>
    <w:p w14:paraId="239EC63A" w14:textId="1D276222" w:rsidR="0035053D" w:rsidRDefault="0035053D" w:rsidP="00AB548D">
      <w:pPr>
        <w:spacing w:after="160" w:line="240" w:lineRule="auto"/>
        <w:rPr>
          <w:rFonts w:asciiTheme="minorHAnsi" w:hAnsiTheme="minorHAnsi" w:cstheme="minorHAnsi"/>
          <w:b/>
          <w:bCs/>
          <w:sz w:val="22"/>
          <w:lang w:val="en-GB"/>
        </w:rPr>
      </w:pPr>
    </w:p>
    <w:p w14:paraId="0AEC7BA3" w14:textId="2D4FC20E" w:rsidR="0035053D" w:rsidRDefault="0035053D" w:rsidP="00AB548D">
      <w:pPr>
        <w:spacing w:after="160" w:line="240" w:lineRule="auto"/>
        <w:rPr>
          <w:rFonts w:asciiTheme="minorHAnsi" w:hAnsiTheme="minorHAnsi" w:cstheme="minorHAnsi"/>
          <w:b/>
          <w:bCs/>
          <w:sz w:val="22"/>
          <w:lang w:val="en-GB"/>
        </w:rPr>
      </w:pPr>
    </w:p>
    <w:p w14:paraId="67D46282" w14:textId="59D403BF" w:rsidR="0035053D" w:rsidRDefault="0035053D" w:rsidP="00AB548D">
      <w:pPr>
        <w:spacing w:after="160" w:line="240" w:lineRule="auto"/>
        <w:rPr>
          <w:rFonts w:asciiTheme="minorHAnsi" w:hAnsiTheme="minorHAnsi" w:cstheme="minorHAnsi"/>
          <w:b/>
          <w:bCs/>
          <w:sz w:val="22"/>
          <w:lang w:val="en-GB"/>
        </w:rPr>
      </w:pPr>
    </w:p>
    <w:p w14:paraId="35A08D28" w14:textId="14698ACB" w:rsidR="0035053D" w:rsidRDefault="0035053D" w:rsidP="00AB548D">
      <w:pPr>
        <w:spacing w:after="160" w:line="240" w:lineRule="auto"/>
        <w:rPr>
          <w:rFonts w:asciiTheme="minorHAnsi" w:hAnsiTheme="minorHAnsi" w:cstheme="minorHAnsi"/>
          <w:b/>
          <w:bCs/>
          <w:sz w:val="22"/>
          <w:lang w:val="en-GB"/>
        </w:rPr>
      </w:pPr>
    </w:p>
    <w:p w14:paraId="2FFE5647" w14:textId="4B40B50A" w:rsidR="008A05F3" w:rsidRDefault="008A05F3" w:rsidP="00AB548D">
      <w:pPr>
        <w:spacing w:after="160" w:line="240" w:lineRule="auto"/>
        <w:rPr>
          <w:rFonts w:asciiTheme="minorHAnsi" w:hAnsiTheme="minorHAnsi" w:cstheme="minorHAnsi"/>
          <w:b/>
          <w:bCs/>
          <w:sz w:val="22"/>
          <w:lang w:val="en-GB"/>
        </w:rPr>
      </w:pPr>
    </w:p>
    <w:p w14:paraId="0C6E12E8" w14:textId="77777777" w:rsidR="008A05F3" w:rsidRDefault="008A05F3" w:rsidP="00AB548D">
      <w:pPr>
        <w:spacing w:after="160" w:line="240" w:lineRule="auto"/>
        <w:rPr>
          <w:rFonts w:asciiTheme="minorHAnsi" w:hAnsiTheme="minorHAnsi" w:cstheme="minorHAnsi"/>
          <w:b/>
          <w:bCs/>
          <w:sz w:val="22"/>
          <w:lang w:val="en-GB"/>
        </w:rPr>
      </w:pPr>
    </w:p>
    <w:p w14:paraId="0F5FA6E6" w14:textId="6392846B" w:rsidR="0035053D" w:rsidRDefault="0035053D" w:rsidP="00AB548D">
      <w:pPr>
        <w:spacing w:after="160" w:line="240" w:lineRule="auto"/>
        <w:rPr>
          <w:rFonts w:asciiTheme="minorHAnsi" w:hAnsiTheme="minorHAnsi" w:cstheme="minorHAnsi"/>
          <w:b/>
          <w:bCs/>
          <w:sz w:val="22"/>
          <w:lang w:val="en-GB"/>
        </w:rPr>
      </w:pPr>
    </w:p>
    <w:p w14:paraId="06EEE5ED" w14:textId="77777777" w:rsidR="0035053D" w:rsidRDefault="0035053D" w:rsidP="00AB548D">
      <w:pPr>
        <w:spacing w:after="160" w:line="240" w:lineRule="auto"/>
        <w:rPr>
          <w:rFonts w:asciiTheme="minorHAnsi" w:hAnsiTheme="minorHAnsi" w:cstheme="minorHAnsi"/>
          <w:b/>
          <w:bCs/>
          <w:sz w:val="22"/>
          <w:lang w:val="en-GB"/>
        </w:rPr>
      </w:pPr>
    </w:p>
    <w:tbl>
      <w:tblPr>
        <w:tblStyle w:val="ARATable2"/>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7812"/>
      </w:tblGrid>
      <w:tr w:rsidR="00FF6BA7" w14:paraId="5E6FE81A" w14:textId="77777777" w:rsidTr="006A2D11">
        <w:trPr>
          <w:trHeight w:val="768"/>
        </w:trPr>
        <w:tc>
          <w:tcPr>
            <w:tcW w:w="1183" w:type="dxa"/>
            <w:hideMark/>
          </w:tcPr>
          <w:p w14:paraId="4635D38B" w14:textId="77777777" w:rsidR="00FF6BA7" w:rsidRDefault="00FF6BA7" w:rsidP="006A2D11">
            <w:pPr>
              <w:spacing w:after="0" w:line="240" w:lineRule="auto"/>
              <w:rPr>
                <w:rFonts w:asciiTheme="minorHAnsi" w:hAnsiTheme="minorHAnsi" w:cstheme="minorHAnsi"/>
                <w:b/>
                <w:bCs/>
                <w:sz w:val="22"/>
                <w:lang w:val="en-GB"/>
              </w:rPr>
            </w:pPr>
            <w:r>
              <w:rPr>
                <w:noProof/>
              </w:rPr>
              <w:drawing>
                <wp:inline distT="0" distB="0" distL="0" distR="0" wp14:anchorId="023F1EF5" wp14:editId="4D5C6AC8">
                  <wp:extent cx="619125" cy="619125"/>
                  <wp:effectExtent l="0" t="0" r="9525" b="9525"/>
                  <wp:docPr id="480830975" name="Picture 48083097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c>
        <w:tc>
          <w:tcPr>
            <w:tcW w:w="7812" w:type="dxa"/>
          </w:tcPr>
          <w:p w14:paraId="1A015603" w14:textId="77777777" w:rsidR="00FF6BA7" w:rsidRDefault="00FF6BA7" w:rsidP="006A2D11">
            <w:pPr>
              <w:spacing w:after="0" w:line="240" w:lineRule="auto"/>
              <w:rPr>
                <w:rFonts w:asciiTheme="minorHAnsi" w:hAnsiTheme="minorHAnsi" w:cstheme="minorHAnsi"/>
                <w:b/>
                <w:bCs/>
                <w:sz w:val="22"/>
                <w:szCs w:val="22"/>
                <w:lang w:val="en-GB"/>
              </w:rPr>
            </w:pPr>
          </w:p>
          <w:p w14:paraId="404D74C0" w14:textId="77777777" w:rsidR="00FF6BA7" w:rsidRDefault="00FF6BA7" w:rsidP="006A2D11">
            <w:pPr>
              <w:spacing w:after="0" w:line="240" w:lineRule="auto"/>
              <w:rPr>
                <w:rFonts w:asciiTheme="minorHAnsi" w:hAnsiTheme="minorHAnsi" w:cstheme="minorHAnsi"/>
                <w:b/>
                <w:bCs/>
                <w:sz w:val="22"/>
                <w:szCs w:val="22"/>
                <w:lang w:val="en-GB"/>
              </w:rPr>
            </w:pPr>
          </w:p>
          <w:p w14:paraId="7684C469" w14:textId="360BF562" w:rsidR="00FF6BA7" w:rsidRPr="003E666C" w:rsidRDefault="00FF6BA7" w:rsidP="005260E0">
            <w:pPr>
              <w:spacing w:after="0" w:line="240" w:lineRule="auto"/>
              <w:rPr>
                <w:rFonts w:asciiTheme="minorHAnsi" w:hAnsiTheme="minorHAnsi" w:cstheme="minorHAnsi"/>
                <w:b/>
                <w:bCs/>
                <w:color w:val="auto"/>
                <w:sz w:val="22"/>
                <w:szCs w:val="22"/>
                <w:lang w:val="en-GB"/>
              </w:rPr>
            </w:pPr>
            <w:r>
              <w:rPr>
                <w:rFonts w:asciiTheme="minorHAnsi" w:hAnsiTheme="minorHAnsi" w:cstheme="minorHAnsi"/>
                <w:b/>
                <w:bCs/>
                <w:color w:val="auto"/>
                <w:sz w:val="22"/>
                <w:szCs w:val="22"/>
                <w:lang w:val="en-GB"/>
              </w:rPr>
              <w:t xml:space="preserve">Activity </w:t>
            </w:r>
            <w:r w:rsidR="00A13876">
              <w:rPr>
                <w:rFonts w:asciiTheme="minorHAnsi" w:hAnsiTheme="minorHAnsi" w:cstheme="minorHAnsi"/>
                <w:b/>
                <w:bCs/>
                <w:color w:val="auto"/>
                <w:sz w:val="22"/>
                <w:szCs w:val="22"/>
                <w:lang w:val="en-GB"/>
              </w:rPr>
              <w:t xml:space="preserve">3: </w:t>
            </w:r>
            <w:r w:rsidR="008F1AF2" w:rsidRPr="008F1AF2">
              <w:rPr>
                <w:rFonts w:asciiTheme="minorHAnsi" w:hAnsiTheme="minorHAnsi" w:cstheme="minorHAnsi"/>
                <w:b/>
                <w:bCs/>
                <w:color w:val="auto"/>
                <w:sz w:val="22"/>
                <w:szCs w:val="22"/>
                <w:lang w:val="en-GB"/>
              </w:rPr>
              <w:t>Oversee the on-site delivery and storage of materials.</w:t>
            </w:r>
          </w:p>
        </w:tc>
      </w:tr>
    </w:tbl>
    <w:p w14:paraId="0628264F" w14:textId="77777777" w:rsidR="00FF6BA7" w:rsidRDefault="00FF6BA7" w:rsidP="00FF6BA7">
      <w:pPr>
        <w:spacing w:after="0" w:line="240" w:lineRule="auto"/>
        <w:rPr>
          <w:rFonts w:asciiTheme="minorHAnsi" w:hAnsiTheme="minorHAnsi" w:cstheme="minorHAnsi"/>
          <w:b/>
          <w:bCs/>
          <w:sz w:val="22"/>
          <w:lang w:val="en-GB"/>
        </w:rPr>
      </w:pPr>
    </w:p>
    <w:tbl>
      <w:tblPr>
        <w:tblStyle w:val="ARATable2"/>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96"/>
        <w:gridCol w:w="8505"/>
      </w:tblGrid>
      <w:tr w:rsidR="00FF6BA7" w14:paraId="63C4B09A" w14:textId="77777777" w:rsidTr="006A2D11">
        <w:trPr>
          <w:trHeight w:val="1825"/>
        </w:trPr>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hideMark/>
          </w:tcPr>
          <w:p w14:paraId="28B281F9" w14:textId="77777777" w:rsidR="00FF6BA7" w:rsidRDefault="00FF6BA7" w:rsidP="006A2D11">
            <w:pPr>
              <w:spacing w:after="0" w:line="240" w:lineRule="auto"/>
              <w:rPr>
                <w:rFonts w:asciiTheme="minorHAnsi" w:hAnsiTheme="minorHAnsi" w:cstheme="minorHAnsi"/>
                <w:b/>
                <w:bCs/>
                <w:sz w:val="22"/>
                <w:lang w:val="en-GB"/>
              </w:rPr>
            </w:pPr>
            <w:r>
              <w:rPr>
                <w:rFonts w:asciiTheme="minorHAnsi" w:hAnsiTheme="minorHAnsi" w:cstheme="minorHAnsi"/>
                <w:b/>
                <w:bCs/>
                <w:sz w:val="22"/>
                <w:lang w:val="en-GB"/>
              </w:rPr>
              <w:lastRenderedPageBreak/>
              <w:t>Your task</w:t>
            </w:r>
          </w:p>
        </w:tc>
        <w:tc>
          <w:tcPr>
            <w:tcW w:w="8505" w:type="dxa"/>
            <w:tcBorders>
              <w:top w:val="single" w:sz="4" w:space="0" w:color="5B9BD5"/>
              <w:left w:val="single" w:sz="4" w:space="0" w:color="5B9BD5"/>
              <w:bottom w:val="single" w:sz="4" w:space="0" w:color="5B9BD5"/>
              <w:right w:val="single" w:sz="4" w:space="0" w:color="5B9BD5"/>
            </w:tcBorders>
          </w:tcPr>
          <w:p w14:paraId="6330FDDA" w14:textId="77777777" w:rsidR="00FF6BA7" w:rsidRPr="00FA39E8" w:rsidRDefault="00FF6BA7" w:rsidP="006A2D11">
            <w:pPr>
              <w:spacing w:after="160" w:line="240" w:lineRule="auto"/>
              <w:rPr>
                <w:rFonts w:asciiTheme="minorHAnsi" w:hAnsiTheme="minorHAnsi" w:cstheme="minorHAnsi"/>
                <w:b/>
                <w:bCs/>
                <w:sz w:val="22"/>
                <w:szCs w:val="22"/>
                <w:lang w:val="en-GB"/>
              </w:rPr>
            </w:pPr>
            <w:r w:rsidRPr="00FA39E8">
              <w:rPr>
                <w:rFonts w:asciiTheme="minorHAnsi" w:hAnsiTheme="minorHAnsi" w:cstheme="minorHAnsi"/>
                <w:b/>
                <w:bCs/>
                <w:sz w:val="22"/>
                <w:szCs w:val="22"/>
                <w:lang w:val="en-GB"/>
              </w:rPr>
              <w:t>Purpose:</w:t>
            </w:r>
          </w:p>
          <w:p w14:paraId="645A7EA5" w14:textId="655C3BCA" w:rsidR="00765C3A" w:rsidRDefault="008008E8" w:rsidP="006A2D11">
            <w:pPr>
              <w:spacing w:after="160" w:line="240" w:lineRule="auto"/>
              <w:rPr>
                <w:rFonts w:asciiTheme="minorHAnsi" w:hAnsiTheme="minorHAnsi" w:cstheme="minorHAnsi"/>
                <w:sz w:val="22"/>
                <w:szCs w:val="22"/>
                <w:lang w:val="en-GB"/>
              </w:rPr>
            </w:pPr>
            <w:r w:rsidRPr="008008E8">
              <w:rPr>
                <w:rFonts w:asciiTheme="minorHAnsi" w:hAnsiTheme="minorHAnsi" w:cstheme="minorHAnsi"/>
                <w:sz w:val="22"/>
                <w:szCs w:val="22"/>
                <w:lang w:val="en-GB"/>
              </w:rPr>
              <w:t xml:space="preserve">The purpose of this activity is to effectively supervise on-site material delivery and storage. It involves identifying and mitigating transportation-related issues, inspecting delivered materials for quality and compliance, ensuring secure storage, and maintaining records of deliveries and any deviations or damages. Additionally, it </w:t>
            </w:r>
            <w:r w:rsidR="00E368B4">
              <w:rPr>
                <w:rFonts w:asciiTheme="minorHAnsi" w:hAnsiTheme="minorHAnsi" w:cstheme="minorHAnsi"/>
                <w:sz w:val="22"/>
                <w:szCs w:val="22"/>
                <w:lang w:val="en-GB"/>
              </w:rPr>
              <w:t xml:space="preserve">involves </w:t>
            </w:r>
            <w:r w:rsidRPr="008008E8">
              <w:rPr>
                <w:rFonts w:asciiTheme="minorHAnsi" w:hAnsiTheme="minorHAnsi" w:cstheme="minorHAnsi"/>
                <w:sz w:val="22"/>
                <w:szCs w:val="22"/>
                <w:lang w:val="en-GB"/>
              </w:rPr>
              <w:t>utili</w:t>
            </w:r>
            <w:r>
              <w:rPr>
                <w:rFonts w:asciiTheme="minorHAnsi" w:hAnsiTheme="minorHAnsi" w:cstheme="minorHAnsi"/>
                <w:sz w:val="22"/>
                <w:szCs w:val="22"/>
                <w:lang w:val="en-GB"/>
              </w:rPr>
              <w:t>s</w:t>
            </w:r>
            <w:r w:rsidR="00E368B4">
              <w:rPr>
                <w:rFonts w:asciiTheme="minorHAnsi" w:hAnsiTheme="minorHAnsi" w:cstheme="minorHAnsi"/>
                <w:sz w:val="22"/>
                <w:szCs w:val="22"/>
                <w:lang w:val="en-GB"/>
              </w:rPr>
              <w:t>ing</w:t>
            </w:r>
            <w:r w:rsidRPr="008008E8">
              <w:rPr>
                <w:rFonts w:asciiTheme="minorHAnsi" w:hAnsiTheme="minorHAnsi" w:cstheme="minorHAnsi"/>
                <w:sz w:val="22"/>
                <w:szCs w:val="22"/>
                <w:lang w:val="en-GB"/>
              </w:rPr>
              <w:t xml:space="preserve"> digital tools for communication and emphasi</w:t>
            </w:r>
            <w:r w:rsidR="0024386C">
              <w:rPr>
                <w:rFonts w:asciiTheme="minorHAnsi" w:hAnsiTheme="minorHAnsi" w:cstheme="minorHAnsi"/>
                <w:sz w:val="22"/>
                <w:szCs w:val="22"/>
                <w:lang w:val="en-GB"/>
              </w:rPr>
              <w:t>s</w:t>
            </w:r>
            <w:r w:rsidRPr="008008E8">
              <w:rPr>
                <w:rFonts w:asciiTheme="minorHAnsi" w:hAnsiTheme="minorHAnsi" w:cstheme="minorHAnsi"/>
                <w:sz w:val="22"/>
                <w:szCs w:val="22"/>
                <w:lang w:val="en-GB"/>
              </w:rPr>
              <w:t>es workplace safety.</w:t>
            </w:r>
          </w:p>
          <w:p w14:paraId="37533587" w14:textId="4192446E" w:rsidR="00CF35F2" w:rsidRPr="0053040C" w:rsidRDefault="00CF35F2" w:rsidP="00CF35F2">
            <w:pPr>
              <w:spacing w:after="160" w:line="240" w:lineRule="auto"/>
              <w:rPr>
                <w:rFonts w:asciiTheme="minorHAnsi" w:hAnsiTheme="minorHAnsi" w:cstheme="minorHAnsi"/>
                <w:sz w:val="22"/>
                <w:szCs w:val="22"/>
                <w:lang w:val="en-GB"/>
              </w:rPr>
            </w:pPr>
            <w:r w:rsidRPr="00785DC7">
              <w:rPr>
                <w:rFonts w:asciiTheme="minorHAnsi" w:hAnsiTheme="minorHAnsi" w:cstheme="minorHAnsi"/>
                <w:sz w:val="22"/>
                <w:szCs w:val="22"/>
                <w:lang w:val="en-GB"/>
              </w:rPr>
              <w:t xml:space="preserve">In the previous activity, </w:t>
            </w:r>
            <w:r w:rsidR="00822273" w:rsidRPr="00785DC7">
              <w:rPr>
                <w:rFonts w:asciiTheme="minorHAnsi" w:hAnsiTheme="minorHAnsi" w:cstheme="minorHAnsi"/>
                <w:sz w:val="22"/>
                <w:szCs w:val="22"/>
                <w:lang w:val="en-GB"/>
              </w:rPr>
              <w:t>you</w:t>
            </w:r>
            <w:r w:rsidR="00B21507" w:rsidRPr="00785DC7">
              <w:rPr>
                <w:rFonts w:asciiTheme="minorHAnsi" w:hAnsiTheme="minorHAnsi" w:cstheme="minorHAnsi"/>
                <w:sz w:val="22"/>
                <w:szCs w:val="22"/>
                <w:lang w:val="en-GB"/>
              </w:rPr>
              <w:t xml:space="preserve"> were responsible for </w:t>
            </w:r>
            <w:r w:rsidR="007008B7" w:rsidRPr="00785DC7">
              <w:rPr>
                <w:rFonts w:asciiTheme="minorHAnsi" w:hAnsiTheme="minorHAnsi" w:cstheme="minorHAnsi"/>
                <w:sz w:val="22"/>
                <w:szCs w:val="22"/>
                <w:lang w:val="en-GB"/>
              </w:rPr>
              <w:t>selecting and procur</w:t>
            </w:r>
            <w:r w:rsidR="00785DC7" w:rsidRPr="00785DC7">
              <w:rPr>
                <w:rFonts w:asciiTheme="minorHAnsi" w:hAnsiTheme="minorHAnsi" w:cstheme="minorHAnsi"/>
                <w:sz w:val="22"/>
                <w:szCs w:val="22"/>
                <w:lang w:val="en-GB"/>
              </w:rPr>
              <w:t>ing</w:t>
            </w:r>
            <w:r w:rsidR="007008B7" w:rsidRPr="00785DC7">
              <w:rPr>
                <w:rFonts w:asciiTheme="minorHAnsi" w:hAnsiTheme="minorHAnsi" w:cstheme="minorHAnsi"/>
                <w:sz w:val="22"/>
                <w:szCs w:val="22"/>
                <w:lang w:val="en-GB"/>
              </w:rPr>
              <w:t xml:space="preserve"> building material</w:t>
            </w:r>
            <w:r w:rsidRPr="00785DC7">
              <w:rPr>
                <w:rFonts w:asciiTheme="minorHAnsi" w:hAnsiTheme="minorHAnsi" w:cstheme="minorHAnsi"/>
                <w:sz w:val="22"/>
                <w:szCs w:val="22"/>
                <w:lang w:val="en-GB"/>
              </w:rPr>
              <w:t xml:space="preserve">. </w:t>
            </w:r>
            <w:r w:rsidR="009506CE" w:rsidRPr="00785DC7">
              <w:rPr>
                <w:rFonts w:asciiTheme="minorHAnsi" w:hAnsiTheme="minorHAnsi" w:cstheme="minorHAnsi"/>
                <w:sz w:val="22"/>
                <w:szCs w:val="22"/>
                <w:lang w:val="en-GB"/>
              </w:rPr>
              <w:t xml:space="preserve">In this activity, </w:t>
            </w:r>
            <w:r w:rsidR="00B41665" w:rsidRPr="00785DC7">
              <w:rPr>
                <w:rFonts w:asciiTheme="minorHAnsi" w:hAnsiTheme="minorHAnsi" w:cstheme="minorHAnsi"/>
                <w:sz w:val="22"/>
                <w:szCs w:val="22"/>
                <w:lang w:val="en-GB"/>
              </w:rPr>
              <w:t xml:space="preserve">your role involves </w:t>
            </w:r>
            <w:r w:rsidR="00785DC7" w:rsidRPr="00785DC7">
              <w:rPr>
                <w:rFonts w:asciiTheme="minorHAnsi" w:hAnsiTheme="minorHAnsi" w:cstheme="minorHAnsi"/>
                <w:sz w:val="22"/>
                <w:szCs w:val="22"/>
                <w:lang w:val="en-GB"/>
              </w:rPr>
              <w:t>supervising on-site delivery and storage of materials.</w:t>
            </w:r>
          </w:p>
          <w:p w14:paraId="150BFDC2" w14:textId="2F166171" w:rsidR="005A4C3F" w:rsidRPr="00F9781B" w:rsidRDefault="00CF35F2" w:rsidP="00F9781B">
            <w:pPr>
              <w:spacing w:after="160" w:line="240" w:lineRule="auto"/>
              <w:rPr>
                <w:rFonts w:asciiTheme="minorHAnsi" w:hAnsiTheme="minorHAnsi" w:cstheme="minorHAnsi"/>
                <w:sz w:val="22"/>
                <w:szCs w:val="22"/>
                <w:lang w:val="en-GB"/>
              </w:rPr>
            </w:pPr>
            <w:r w:rsidRPr="0053040C">
              <w:rPr>
                <w:rFonts w:asciiTheme="minorHAnsi" w:hAnsiTheme="minorHAnsi" w:cstheme="minorHAnsi"/>
                <w:sz w:val="22"/>
                <w:szCs w:val="22"/>
                <w:lang w:val="en-GB"/>
              </w:rPr>
              <w:t>You are required to complete the following tasks:</w:t>
            </w:r>
          </w:p>
          <w:p w14:paraId="78536904" w14:textId="77777777" w:rsidR="002F6454" w:rsidRPr="002F6454" w:rsidRDefault="002F6454" w:rsidP="00F6742E">
            <w:pPr>
              <w:pStyle w:val="a1"/>
              <w:numPr>
                <w:ilvl w:val="0"/>
                <w:numId w:val="14"/>
              </w:numPr>
              <w:spacing w:after="160" w:line="240" w:lineRule="auto"/>
              <w:rPr>
                <w:rFonts w:asciiTheme="minorHAnsi" w:hAnsiTheme="minorHAnsi" w:cstheme="minorHAnsi"/>
                <w:sz w:val="22"/>
                <w:szCs w:val="22"/>
                <w:lang w:val="en-GB"/>
              </w:rPr>
            </w:pPr>
            <w:r w:rsidRPr="002F6454">
              <w:rPr>
                <w:rFonts w:asciiTheme="minorHAnsi" w:hAnsiTheme="minorHAnsi" w:cstheme="minorHAnsi"/>
                <w:sz w:val="22"/>
                <w:szCs w:val="22"/>
                <w:lang w:val="en-GB"/>
              </w:rPr>
              <w:t>Identify potential transportation-related limitations and their impact on materials.</w:t>
            </w:r>
          </w:p>
          <w:p w14:paraId="15EE61D9" w14:textId="267AA023" w:rsidR="00B95B92" w:rsidRPr="00D94080" w:rsidRDefault="002F6454" w:rsidP="00F6742E">
            <w:pPr>
              <w:pStyle w:val="a1"/>
              <w:numPr>
                <w:ilvl w:val="0"/>
                <w:numId w:val="14"/>
              </w:numPr>
              <w:spacing w:after="160" w:line="240" w:lineRule="auto"/>
              <w:rPr>
                <w:rFonts w:asciiTheme="minorHAnsi" w:hAnsiTheme="minorHAnsi" w:cstheme="minorHAnsi"/>
                <w:sz w:val="22"/>
                <w:szCs w:val="22"/>
                <w:lang w:val="en-GB"/>
              </w:rPr>
            </w:pPr>
            <w:r w:rsidRPr="002F6454">
              <w:rPr>
                <w:rFonts w:asciiTheme="minorHAnsi" w:hAnsiTheme="minorHAnsi" w:cstheme="minorHAnsi"/>
                <w:sz w:val="22"/>
                <w:szCs w:val="22"/>
                <w:lang w:val="en-GB"/>
              </w:rPr>
              <w:t>Implement measures to mitigate or minimi</w:t>
            </w:r>
            <w:r w:rsidR="00053FD5">
              <w:rPr>
                <w:rFonts w:asciiTheme="minorHAnsi" w:hAnsiTheme="minorHAnsi" w:cstheme="minorHAnsi"/>
                <w:sz w:val="22"/>
                <w:szCs w:val="22"/>
                <w:lang w:val="en-GB"/>
              </w:rPr>
              <w:t>s</w:t>
            </w:r>
            <w:r w:rsidRPr="002F6454">
              <w:rPr>
                <w:rFonts w:asciiTheme="minorHAnsi" w:hAnsiTheme="minorHAnsi" w:cstheme="minorHAnsi"/>
                <w:sz w:val="22"/>
                <w:szCs w:val="22"/>
                <w:lang w:val="en-GB"/>
              </w:rPr>
              <w:t>e any adverse effects during transportation, such as using appropriate packaging or handling instructions.</w:t>
            </w:r>
          </w:p>
          <w:p w14:paraId="2FA4979A" w14:textId="3E45C6F4" w:rsidR="00B95B92" w:rsidRPr="00B95B92" w:rsidRDefault="00B95B92" w:rsidP="00F6742E">
            <w:pPr>
              <w:pStyle w:val="a1"/>
              <w:numPr>
                <w:ilvl w:val="0"/>
                <w:numId w:val="14"/>
              </w:numPr>
              <w:spacing w:after="160" w:line="240" w:lineRule="auto"/>
              <w:rPr>
                <w:rFonts w:asciiTheme="minorHAnsi" w:hAnsiTheme="minorHAnsi" w:cstheme="minorHAnsi"/>
                <w:sz w:val="22"/>
                <w:szCs w:val="22"/>
                <w:lang w:val="en-GB"/>
              </w:rPr>
            </w:pPr>
            <w:r w:rsidRPr="00B95B92">
              <w:rPr>
                <w:rFonts w:asciiTheme="minorHAnsi" w:hAnsiTheme="minorHAnsi" w:cstheme="minorHAnsi"/>
                <w:sz w:val="22"/>
                <w:szCs w:val="22"/>
                <w:lang w:val="en-GB"/>
              </w:rPr>
              <w:t>Inspect delivered materials to ensure they meet the specified requirements and are free from damage.</w:t>
            </w:r>
          </w:p>
          <w:p w14:paraId="57A3289A" w14:textId="152A88EE" w:rsidR="00FE4C77" w:rsidRPr="00D94080" w:rsidRDefault="00B95B92" w:rsidP="00F6742E">
            <w:pPr>
              <w:pStyle w:val="a1"/>
              <w:numPr>
                <w:ilvl w:val="0"/>
                <w:numId w:val="14"/>
              </w:numPr>
              <w:spacing w:after="160" w:line="240" w:lineRule="auto"/>
              <w:rPr>
                <w:rFonts w:asciiTheme="minorHAnsi" w:hAnsiTheme="minorHAnsi" w:cstheme="minorHAnsi"/>
                <w:sz w:val="22"/>
                <w:szCs w:val="22"/>
                <w:lang w:val="en-GB"/>
              </w:rPr>
            </w:pPr>
            <w:r w:rsidRPr="00B95B92">
              <w:rPr>
                <w:rFonts w:asciiTheme="minorHAnsi" w:hAnsiTheme="minorHAnsi" w:cstheme="minorHAnsi"/>
                <w:sz w:val="22"/>
                <w:szCs w:val="22"/>
                <w:lang w:val="en-GB"/>
              </w:rPr>
              <w:t>Verify that the delivered materials match the details in the delivery order or invoice.</w:t>
            </w:r>
          </w:p>
          <w:p w14:paraId="2ED63AF9" w14:textId="5746F148" w:rsidR="00FE4C77" w:rsidRPr="00FE4C77" w:rsidRDefault="00FE4C77" w:rsidP="00F6742E">
            <w:pPr>
              <w:pStyle w:val="a1"/>
              <w:numPr>
                <w:ilvl w:val="0"/>
                <w:numId w:val="14"/>
              </w:numPr>
              <w:spacing w:after="160" w:line="240" w:lineRule="auto"/>
              <w:rPr>
                <w:rFonts w:asciiTheme="minorHAnsi" w:hAnsiTheme="minorHAnsi" w:cstheme="minorHAnsi"/>
                <w:sz w:val="22"/>
                <w:szCs w:val="22"/>
                <w:lang w:val="en-GB"/>
              </w:rPr>
            </w:pPr>
            <w:r w:rsidRPr="00FE4C77">
              <w:rPr>
                <w:rFonts w:asciiTheme="minorHAnsi" w:hAnsiTheme="minorHAnsi" w:cstheme="minorHAnsi"/>
                <w:sz w:val="22"/>
                <w:szCs w:val="22"/>
                <w:lang w:val="en-GB"/>
              </w:rPr>
              <w:t>Designate appropriate on-site storage areas for materials.</w:t>
            </w:r>
          </w:p>
          <w:p w14:paraId="6BA12F8E" w14:textId="77777777" w:rsidR="00FE4C77" w:rsidRPr="00FE4C77" w:rsidRDefault="00FE4C77" w:rsidP="00F6742E">
            <w:pPr>
              <w:pStyle w:val="a1"/>
              <w:numPr>
                <w:ilvl w:val="0"/>
                <w:numId w:val="14"/>
              </w:numPr>
              <w:spacing w:after="160" w:line="240" w:lineRule="auto"/>
              <w:rPr>
                <w:rFonts w:asciiTheme="minorHAnsi" w:hAnsiTheme="minorHAnsi" w:cstheme="minorHAnsi"/>
                <w:sz w:val="22"/>
                <w:szCs w:val="22"/>
                <w:lang w:val="en-GB"/>
              </w:rPr>
            </w:pPr>
            <w:r w:rsidRPr="00FE4C77">
              <w:rPr>
                <w:rFonts w:asciiTheme="minorHAnsi" w:hAnsiTheme="minorHAnsi" w:cstheme="minorHAnsi"/>
                <w:sz w:val="22"/>
                <w:szCs w:val="22"/>
                <w:lang w:val="en-GB"/>
              </w:rPr>
              <w:t>Oversee the safe and proper handling of materials during unloading and storage.</w:t>
            </w:r>
          </w:p>
          <w:p w14:paraId="453BD717" w14:textId="222F98B8" w:rsidR="00CA1759" w:rsidRPr="00D94080" w:rsidRDefault="00FE4C77" w:rsidP="00F6742E">
            <w:pPr>
              <w:pStyle w:val="a1"/>
              <w:numPr>
                <w:ilvl w:val="0"/>
                <w:numId w:val="14"/>
              </w:numPr>
              <w:spacing w:after="160" w:line="240" w:lineRule="auto"/>
              <w:rPr>
                <w:rFonts w:asciiTheme="minorHAnsi" w:hAnsiTheme="minorHAnsi" w:cstheme="minorHAnsi"/>
                <w:sz w:val="22"/>
                <w:szCs w:val="22"/>
                <w:lang w:val="en-GB"/>
              </w:rPr>
            </w:pPr>
            <w:r w:rsidRPr="00FE4C77">
              <w:rPr>
                <w:rFonts w:asciiTheme="minorHAnsi" w:hAnsiTheme="minorHAnsi" w:cstheme="minorHAnsi"/>
                <w:sz w:val="22"/>
                <w:szCs w:val="22"/>
                <w:lang w:val="en-GB"/>
              </w:rPr>
              <w:t>Ensure that materials are securely stored and protected according to manufacturer specifications to prevent damage or deterioration.</w:t>
            </w:r>
          </w:p>
          <w:p w14:paraId="18E2D1B9" w14:textId="5A60F743" w:rsidR="00FE4C77" w:rsidRDefault="00CA1759" w:rsidP="00F6742E">
            <w:pPr>
              <w:pStyle w:val="a1"/>
              <w:numPr>
                <w:ilvl w:val="0"/>
                <w:numId w:val="14"/>
              </w:numPr>
              <w:spacing w:after="160" w:line="240" w:lineRule="auto"/>
              <w:rPr>
                <w:rFonts w:asciiTheme="minorHAnsi" w:hAnsiTheme="minorHAnsi" w:cstheme="minorHAnsi"/>
                <w:sz w:val="22"/>
                <w:szCs w:val="22"/>
                <w:lang w:val="en-GB"/>
              </w:rPr>
            </w:pPr>
            <w:r w:rsidRPr="00CA1759">
              <w:rPr>
                <w:rFonts w:asciiTheme="minorHAnsi" w:hAnsiTheme="minorHAnsi" w:cstheme="minorHAnsi"/>
                <w:sz w:val="22"/>
                <w:szCs w:val="22"/>
                <w:lang w:val="en-GB"/>
              </w:rPr>
              <w:t>Establish inspection processes to evaluate the quantity, quality, and condition of all materials upon delivery</w:t>
            </w:r>
            <w:r>
              <w:rPr>
                <w:rFonts w:asciiTheme="minorHAnsi" w:hAnsiTheme="minorHAnsi" w:cstheme="minorHAnsi"/>
                <w:sz w:val="22"/>
                <w:szCs w:val="22"/>
                <w:lang w:val="en-GB"/>
              </w:rPr>
              <w:t xml:space="preserve">, </w:t>
            </w:r>
            <w:r w:rsidR="00CF458D">
              <w:rPr>
                <w:rFonts w:asciiTheme="minorHAnsi" w:hAnsiTheme="minorHAnsi" w:cstheme="minorHAnsi"/>
                <w:sz w:val="22"/>
                <w:szCs w:val="22"/>
                <w:lang w:val="en-GB"/>
              </w:rPr>
              <w:t xml:space="preserve">including the following </w:t>
            </w:r>
            <w:r w:rsidR="00BB1B3D">
              <w:rPr>
                <w:rFonts w:asciiTheme="minorHAnsi" w:hAnsiTheme="minorHAnsi" w:cstheme="minorHAnsi"/>
                <w:sz w:val="22"/>
                <w:szCs w:val="22"/>
                <w:lang w:val="en-GB"/>
              </w:rPr>
              <w:t>steps</w:t>
            </w:r>
            <w:r>
              <w:rPr>
                <w:rFonts w:asciiTheme="minorHAnsi" w:hAnsiTheme="minorHAnsi" w:cstheme="minorHAnsi"/>
                <w:sz w:val="22"/>
                <w:szCs w:val="22"/>
                <w:lang w:val="en-GB"/>
              </w:rPr>
              <w:t>:</w:t>
            </w:r>
          </w:p>
          <w:p w14:paraId="7B683412" w14:textId="77777777" w:rsidR="00603AC3" w:rsidRPr="00603AC3" w:rsidRDefault="00603AC3" w:rsidP="00F6742E">
            <w:pPr>
              <w:pStyle w:val="a1"/>
              <w:numPr>
                <w:ilvl w:val="1"/>
                <w:numId w:val="14"/>
              </w:numPr>
              <w:spacing w:after="160" w:line="240" w:lineRule="auto"/>
              <w:rPr>
                <w:rFonts w:asciiTheme="minorHAnsi" w:hAnsiTheme="minorHAnsi" w:cstheme="minorHAnsi"/>
                <w:sz w:val="22"/>
                <w:szCs w:val="22"/>
                <w:lang w:val="en-GB"/>
              </w:rPr>
            </w:pPr>
            <w:r w:rsidRPr="00603AC3">
              <w:rPr>
                <w:rFonts w:asciiTheme="minorHAnsi" w:hAnsiTheme="minorHAnsi" w:cstheme="minorHAnsi"/>
                <w:sz w:val="22"/>
                <w:szCs w:val="22"/>
                <w:lang w:val="en-GB"/>
              </w:rPr>
              <w:t>Count and verify the quantity of materials against the delivery documentation.</w:t>
            </w:r>
          </w:p>
          <w:p w14:paraId="2E666405" w14:textId="5C03ABDF" w:rsidR="00603AC3" w:rsidRPr="00603AC3" w:rsidRDefault="00603AC3" w:rsidP="00F6742E">
            <w:pPr>
              <w:pStyle w:val="a1"/>
              <w:numPr>
                <w:ilvl w:val="1"/>
                <w:numId w:val="14"/>
              </w:numPr>
              <w:spacing w:after="160" w:line="240" w:lineRule="auto"/>
              <w:rPr>
                <w:rFonts w:asciiTheme="minorHAnsi" w:hAnsiTheme="minorHAnsi" w:cstheme="minorHAnsi"/>
                <w:sz w:val="22"/>
                <w:szCs w:val="22"/>
                <w:lang w:val="en-GB"/>
              </w:rPr>
            </w:pPr>
            <w:r w:rsidRPr="00603AC3">
              <w:rPr>
                <w:rFonts w:asciiTheme="minorHAnsi" w:hAnsiTheme="minorHAnsi" w:cstheme="minorHAnsi"/>
                <w:sz w:val="22"/>
                <w:szCs w:val="22"/>
                <w:lang w:val="en-GB"/>
              </w:rPr>
              <w:t>Check for any discrepancies in the quantity delivered.</w:t>
            </w:r>
          </w:p>
          <w:p w14:paraId="2917F227" w14:textId="77777777" w:rsidR="00603AC3" w:rsidRPr="00603AC3" w:rsidRDefault="00603AC3" w:rsidP="00F6742E">
            <w:pPr>
              <w:pStyle w:val="a1"/>
              <w:numPr>
                <w:ilvl w:val="1"/>
                <w:numId w:val="14"/>
              </w:numPr>
              <w:spacing w:after="160" w:line="240" w:lineRule="auto"/>
              <w:rPr>
                <w:rFonts w:asciiTheme="minorHAnsi" w:hAnsiTheme="minorHAnsi" w:cstheme="minorHAnsi"/>
                <w:sz w:val="22"/>
                <w:szCs w:val="22"/>
                <w:lang w:val="en-GB"/>
              </w:rPr>
            </w:pPr>
            <w:r w:rsidRPr="00603AC3">
              <w:rPr>
                <w:rFonts w:asciiTheme="minorHAnsi" w:hAnsiTheme="minorHAnsi" w:cstheme="minorHAnsi"/>
                <w:sz w:val="22"/>
                <w:szCs w:val="22"/>
                <w:lang w:val="en-GB"/>
              </w:rPr>
              <w:t>Examine the materials to ensure they meet the specified quality standards and specifications.</w:t>
            </w:r>
          </w:p>
          <w:p w14:paraId="5CAAEC0C" w14:textId="21C545A2" w:rsidR="00603AC3" w:rsidRPr="00603AC3" w:rsidRDefault="00603AC3" w:rsidP="00F6742E">
            <w:pPr>
              <w:pStyle w:val="a1"/>
              <w:numPr>
                <w:ilvl w:val="1"/>
                <w:numId w:val="14"/>
              </w:numPr>
              <w:spacing w:after="160" w:line="240" w:lineRule="auto"/>
              <w:rPr>
                <w:rFonts w:asciiTheme="minorHAnsi" w:hAnsiTheme="minorHAnsi" w:cstheme="minorHAnsi"/>
                <w:sz w:val="22"/>
                <w:szCs w:val="22"/>
                <w:lang w:val="en-GB"/>
              </w:rPr>
            </w:pPr>
            <w:r w:rsidRPr="00603AC3">
              <w:rPr>
                <w:rFonts w:asciiTheme="minorHAnsi" w:hAnsiTheme="minorHAnsi" w:cstheme="minorHAnsi"/>
                <w:sz w:val="22"/>
                <w:szCs w:val="22"/>
                <w:lang w:val="en-GB"/>
              </w:rPr>
              <w:t>Look for any signs of subpar quality, deviations, or non-conformance.</w:t>
            </w:r>
          </w:p>
          <w:p w14:paraId="242E66FF" w14:textId="77777777" w:rsidR="00603AC3" w:rsidRPr="00603AC3" w:rsidRDefault="00603AC3" w:rsidP="00F6742E">
            <w:pPr>
              <w:pStyle w:val="a1"/>
              <w:numPr>
                <w:ilvl w:val="1"/>
                <w:numId w:val="14"/>
              </w:numPr>
              <w:spacing w:after="160" w:line="240" w:lineRule="auto"/>
              <w:rPr>
                <w:rFonts w:asciiTheme="minorHAnsi" w:hAnsiTheme="minorHAnsi" w:cstheme="minorHAnsi"/>
                <w:sz w:val="22"/>
                <w:szCs w:val="22"/>
                <w:lang w:val="en-GB"/>
              </w:rPr>
            </w:pPr>
            <w:r w:rsidRPr="00603AC3">
              <w:rPr>
                <w:rFonts w:asciiTheme="minorHAnsi" w:hAnsiTheme="minorHAnsi" w:cstheme="minorHAnsi"/>
                <w:sz w:val="22"/>
                <w:szCs w:val="22"/>
                <w:lang w:val="en-GB"/>
              </w:rPr>
              <w:t>Inspect materials for any visible defects, such as cracks, chips, or irregularities.</w:t>
            </w:r>
          </w:p>
          <w:p w14:paraId="6EEA0B92" w14:textId="3BFA2CBB" w:rsidR="00603AC3" w:rsidRPr="00603AC3" w:rsidRDefault="00603AC3" w:rsidP="00F6742E">
            <w:pPr>
              <w:pStyle w:val="a1"/>
              <w:numPr>
                <w:ilvl w:val="1"/>
                <w:numId w:val="14"/>
              </w:numPr>
              <w:spacing w:after="160" w:line="240" w:lineRule="auto"/>
              <w:rPr>
                <w:rFonts w:asciiTheme="minorHAnsi" w:hAnsiTheme="minorHAnsi" w:cstheme="minorHAnsi"/>
                <w:sz w:val="22"/>
                <w:szCs w:val="22"/>
                <w:lang w:val="en-GB"/>
              </w:rPr>
            </w:pPr>
            <w:r w:rsidRPr="00603AC3">
              <w:rPr>
                <w:rFonts w:asciiTheme="minorHAnsi" w:hAnsiTheme="minorHAnsi" w:cstheme="minorHAnsi"/>
                <w:sz w:val="22"/>
                <w:szCs w:val="22"/>
                <w:lang w:val="en-GB"/>
              </w:rPr>
              <w:t>Document any defects found during the inspection.</w:t>
            </w:r>
          </w:p>
          <w:p w14:paraId="6F4485E1" w14:textId="1E6EA2C1" w:rsidR="00CA1759" w:rsidRDefault="00603AC3" w:rsidP="00F6742E">
            <w:pPr>
              <w:pStyle w:val="a1"/>
              <w:numPr>
                <w:ilvl w:val="1"/>
                <w:numId w:val="14"/>
              </w:numPr>
              <w:spacing w:after="160" w:line="240" w:lineRule="auto"/>
              <w:rPr>
                <w:rFonts w:asciiTheme="minorHAnsi" w:hAnsiTheme="minorHAnsi" w:cstheme="minorHAnsi"/>
                <w:sz w:val="22"/>
                <w:szCs w:val="22"/>
                <w:lang w:val="en-GB"/>
              </w:rPr>
            </w:pPr>
            <w:r w:rsidRPr="00603AC3">
              <w:rPr>
                <w:rFonts w:asciiTheme="minorHAnsi" w:hAnsiTheme="minorHAnsi" w:cstheme="minorHAnsi"/>
                <w:sz w:val="22"/>
                <w:szCs w:val="22"/>
                <w:lang w:val="en-GB"/>
              </w:rPr>
              <w:t>Assess the materials for any damage incurred during transportation or handling.</w:t>
            </w:r>
            <w:r>
              <w:rPr>
                <w:rFonts w:asciiTheme="minorHAnsi" w:hAnsiTheme="minorHAnsi" w:cstheme="minorHAnsi"/>
                <w:sz w:val="22"/>
                <w:szCs w:val="22"/>
                <w:lang w:val="en-GB"/>
              </w:rPr>
              <w:t xml:space="preserve"> </w:t>
            </w:r>
            <w:r w:rsidRPr="00603AC3">
              <w:rPr>
                <w:rFonts w:asciiTheme="minorHAnsi" w:hAnsiTheme="minorHAnsi" w:cstheme="minorHAnsi"/>
                <w:sz w:val="22"/>
                <w:szCs w:val="22"/>
                <w:lang w:val="en-GB"/>
              </w:rPr>
              <w:t>Note any damage</w:t>
            </w:r>
            <w:r>
              <w:rPr>
                <w:rFonts w:asciiTheme="minorHAnsi" w:hAnsiTheme="minorHAnsi" w:cstheme="minorHAnsi"/>
                <w:sz w:val="22"/>
                <w:szCs w:val="22"/>
                <w:lang w:val="en-GB"/>
              </w:rPr>
              <w:t>.</w:t>
            </w:r>
          </w:p>
          <w:p w14:paraId="7B113393" w14:textId="3E82AFB0" w:rsidR="00051F3D" w:rsidRPr="00D94080" w:rsidRDefault="00223DD8" w:rsidP="00F6742E">
            <w:pPr>
              <w:pStyle w:val="a1"/>
              <w:numPr>
                <w:ilvl w:val="0"/>
                <w:numId w:val="14"/>
              </w:numPr>
              <w:spacing w:after="160" w:line="240" w:lineRule="auto"/>
              <w:rPr>
                <w:rFonts w:asciiTheme="minorHAnsi" w:hAnsiTheme="minorHAnsi" w:cstheme="minorHAnsi"/>
                <w:sz w:val="22"/>
                <w:szCs w:val="22"/>
                <w:lang w:val="en-GB"/>
              </w:rPr>
            </w:pPr>
            <w:r w:rsidRPr="00223DD8">
              <w:rPr>
                <w:rFonts w:asciiTheme="minorHAnsi" w:hAnsiTheme="minorHAnsi" w:cstheme="minorHAnsi"/>
                <w:sz w:val="22"/>
                <w:szCs w:val="22"/>
                <w:lang w:val="en-GB"/>
              </w:rPr>
              <w:t>Safely store the materials to prevent any deterioration or damage.</w:t>
            </w:r>
          </w:p>
          <w:p w14:paraId="477A02C7" w14:textId="0882AEFB" w:rsidR="007439C9" w:rsidRDefault="00C20DDF" w:rsidP="00F6742E">
            <w:pPr>
              <w:pStyle w:val="a1"/>
              <w:numPr>
                <w:ilvl w:val="0"/>
                <w:numId w:val="14"/>
              </w:numPr>
              <w:spacing w:after="160" w:line="240" w:lineRule="auto"/>
              <w:rPr>
                <w:rFonts w:asciiTheme="minorHAnsi" w:hAnsiTheme="minorHAnsi" w:cstheme="minorHAnsi"/>
                <w:sz w:val="22"/>
                <w:szCs w:val="22"/>
                <w:lang w:val="en-GB"/>
              </w:rPr>
            </w:pPr>
            <w:r>
              <w:rPr>
                <w:rFonts w:asciiTheme="minorHAnsi" w:hAnsiTheme="minorHAnsi" w:cstheme="minorHAnsi"/>
                <w:sz w:val="22"/>
                <w:szCs w:val="22"/>
                <w:lang w:val="en-GB"/>
              </w:rPr>
              <w:t>U</w:t>
            </w:r>
            <w:r w:rsidRPr="00C20DDF">
              <w:rPr>
                <w:rFonts w:asciiTheme="minorHAnsi" w:hAnsiTheme="minorHAnsi" w:cstheme="minorHAnsi"/>
                <w:sz w:val="22"/>
                <w:szCs w:val="22"/>
                <w:lang w:val="en-GB"/>
              </w:rPr>
              <w:t>se digital tools and devices</w:t>
            </w:r>
            <w:r>
              <w:rPr>
                <w:rFonts w:asciiTheme="minorHAnsi" w:hAnsiTheme="minorHAnsi" w:cstheme="minorHAnsi"/>
                <w:sz w:val="22"/>
                <w:szCs w:val="22"/>
                <w:lang w:val="en-GB"/>
              </w:rPr>
              <w:t xml:space="preserve">, such as phone </w:t>
            </w:r>
            <w:r w:rsidR="00153006">
              <w:rPr>
                <w:rFonts w:asciiTheme="minorHAnsi" w:hAnsiTheme="minorHAnsi" w:cstheme="minorHAnsi"/>
                <w:sz w:val="22"/>
                <w:szCs w:val="22"/>
                <w:lang w:val="en-GB"/>
              </w:rPr>
              <w:t xml:space="preserve">and </w:t>
            </w:r>
            <w:r>
              <w:rPr>
                <w:rFonts w:asciiTheme="minorHAnsi" w:hAnsiTheme="minorHAnsi" w:cstheme="minorHAnsi"/>
                <w:sz w:val="22"/>
                <w:szCs w:val="22"/>
                <w:lang w:val="en-GB"/>
              </w:rPr>
              <w:t xml:space="preserve">video </w:t>
            </w:r>
            <w:r w:rsidR="005E086B">
              <w:rPr>
                <w:rFonts w:asciiTheme="minorHAnsi" w:hAnsiTheme="minorHAnsi" w:cstheme="minorHAnsi"/>
                <w:sz w:val="22"/>
                <w:szCs w:val="22"/>
                <w:lang w:val="en-GB"/>
              </w:rPr>
              <w:t xml:space="preserve">conferencing, </w:t>
            </w:r>
            <w:r w:rsidR="005E086B" w:rsidRPr="00C20DDF">
              <w:rPr>
                <w:rFonts w:asciiTheme="minorHAnsi" w:hAnsiTheme="minorHAnsi" w:cstheme="minorHAnsi"/>
                <w:sz w:val="22"/>
                <w:szCs w:val="22"/>
                <w:lang w:val="en-GB"/>
              </w:rPr>
              <w:t>to</w:t>
            </w:r>
            <w:r>
              <w:rPr>
                <w:rFonts w:asciiTheme="minorHAnsi" w:hAnsiTheme="minorHAnsi" w:cstheme="minorHAnsi"/>
                <w:sz w:val="22"/>
                <w:szCs w:val="22"/>
                <w:lang w:val="en-GB"/>
              </w:rPr>
              <w:t xml:space="preserve"> c</w:t>
            </w:r>
            <w:r w:rsidR="00051F3D" w:rsidRPr="00051F3D">
              <w:rPr>
                <w:rFonts w:asciiTheme="minorHAnsi" w:hAnsiTheme="minorHAnsi" w:cstheme="minorHAnsi"/>
                <w:sz w:val="22"/>
                <w:szCs w:val="22"/>
                <w:lang w:val="en-GB"/>
              </w:rPr>
              <w:t>ommunicate any quality issues or discrepancies with the delivered materials to the relevant individuals, such as project managers or quality control personnel.</w:t>
            </w:r>
          </w:p>
          <w:p w14:paraId="3D429CF1" w14:textId="1A86A2AC" w:rsidR="00153006" w:rsidRPr="00D94080" w:rsidRDefault="00153006" w:rsidP="00F6742E">
            <w:pPr>
              <w:pStyle w:val="a1"/>
              <w:numPr>
                <w:ilvl w:val="0"/>
                <w:numId w:val="14"/>
              </w:numPr>
              <w:spacing w:after="160" w:line="240"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Send an </w:t>
            </w:r>
            <w:r w:rsidR="00E368B4">
              <w:rPr>
                <w:rFonts w:asciiTheme="minorHAnsi" w:hAnsiTheme="minorHAnsi" w:cstheme="minorHAnsi"/>
                <w:sz w:val="22"/>
                <w:szCs w:val="22"/>
                <w:lang w:val="en-GB"/>
              </w:rPr>
              <w:t>e</w:t>
            </w:r>
            <w:r>
              <w:rPr>
                <w:rFonts w:asciiTheme="minorHAnsi" w:hAnsiTheme="minorHAnsi" w:cstheme="minorHAnsi"/>
                <w:sz w:val="22"/>
                <w:szCs w:val="22"/>
                <w:lang w:val="en-GB"/>
              </w:rPr>
              <w:t xml:space="preserve">mail to relevant people to </w:t>
            </w:r>
            <w:r w:rsidR="000565C0">
              <w:rPr>
                <w:rFonts w:asciiTheme="minorHAnsi" w:hAnsiTheme="minorHAnsi" w:cstheme="minorHAnsi"/>
                <w:sz w:val="22"/>
                <w:szCs w:val="22"/>
                <w:lang w:val="en-GB"/>
              </w:rPr>
              <w:t xml:space="preserve">talk about </w:t>
            </w:r>
            <w:r w:rsidR="00023D92" w:rsidRPr="00023D92">
              <w:rPr>
                <w:rFonts w:asciiTheme="minorHAnsi" w:hAnsiTheme="minorHAnsi" w:cstheme="minorHAnsi"/>
                <w:sz w:val="22"/>
                <w:szCs w:val="22"/>
                <w:lang w:val="en-GB"/>
              </w:rPr>
              <w:t>the specifics of actions taken concerning the quality and discrepancies found in the received building materials.</w:t>
            </w:r>
          </w:p>
          <w:p w14:paraId="01FDB9E5" w14:textId="2C165CD9" w:rsidR="007439C9" w:rsidRPr="00D94080" w:rsidRDefault="00051F3D" w:rsidP="00F6742E">
            <w:pPr>
              <w:pStyle w:val="a1"/>
              <w:numPr>
                <w:ilvl w:val="0"/>
                <w:numId w:val="14"/>
              </w:numPr>
              <w:spacing w:after="160" w:line="240" w:lineRule="auto"/>
              <w:rPr>
                <w:rFonts w:asciiTheme="minorHAnsi" w:hAnsiTheme="minorHAnsi" w:cstheme="minorHAnsi"/>
                <w:sz w:val="22"/>
                <w:szCs w:val="22"/>
                <w:lang w:val="en-GB"/>
              </w:rPr>
            </w:pPr>
            <w:r w:rsidRPr="00051F3D">
              <w:rPr>
                <w:rFonts w:asciiTheme="minorHAnsi" w:hAnsiTheme="minorHAnsi" w:cstheme="minorHAnsi"/>
                <w:sz w:val="22"/>
                <w:szCs w:val="22"/>
                <w:lang w:val="en-GB"/>
              </w:rPr>
              <w:t>Provide clear instructions to personnel involved in accepting and storing materials regarding workplace safety requirements and best practices</w:t>
            </w:r>
            <w:r w:rsidR="00CE110F">
              <w:rPr>
                <w:rFonts w:asciiTheme="minorHAnsi" w:hAnsiTheme="minorHAnsi" w:cstheme="minorHAnsi"/>
                <w:sz w:val="22"/>
                <w:szCs w:val="22"/>
                <w:lang w:val="en-GB"/>
              </w:rPr>
              <w:t>.</w:t>
            </w:r>
          </w:p>
          <w:p w14:paraId="0F424C19" w14:textId="2EC97797" w:rsidR="007439C9" w:rsidRPr="007439C9" w:rsidRDefault="007439C9" w:rsidP="00F6742E">
            <w:pPr>
              <w:pStyle w:val="a1"/>
              <w:numPr>
                <w:ilvl w:val="0"/>
                <w:numId w:val="14"/>
              </w:numPr>
              <w:spacing w:after="160" w:line="240" w:lineRule="auto"/>
              <w:rPr>
                <w:rFonts w:asciiTheme="minorHAnsi" w:hAnsiTheme="minorHAnsi" w:cstheme="minorHAnsi"/>
                <w:sz w:val="22"/>
                <w:szCs w:val="22"/>
                <w:lang w:val="en-GB"/>
              </w:rPr>
            </w:pPr>
            <w:r w:rsidRPr="007439C9">
              <w:rPr>
                <w:rFonts w:asciiTheme="minorHAnsi" w:hAnsiTheme="minorHAnsi" w:cstheme="minorHAnsi"/>
                <w:sz w:val="22"/>
                <w:szCs w:val="22"/>
                <w:lang w:val="en-GB"/>
              </w:rPr>
              <w:t>Keep detailed records of all deliveries, including documentation of damaged or inferior materials.</w:t>
            </w:r>
          </w:p>
          <w:p w14:paraId="3DF4649D" w14:textId="2CCC09B9" w:rsidR="007439C9" w:rsidRPr="007439C9" w:rsidRDefault="007439C9" w:rsidP="00F6742E">
            <w:pPr>
              <w:pStyle w:val="a1"/>
              <w:numPr>
                <w:ilvl w:val="0"/>
                <w:numId w:val="14"/>
              </w:numPr>
              <w:spacing w:after="160" w:line="240" w:lineRule="auto"/>
              <w:rPr>
                <w:rFonts w:asciiTheme="minorHAnsi" w:hAnsiTheme="minorHAnsi" w:cstheme="minorHAnsi"/>
                <w:sz w:val="22"/>
                <w:szCs w:val="22"/>
                <w:lang w:val="en-GB"/>
              </w:rPr>
            </w:pPr>
            <w:r w:rsidRPr="007439C9">
              <w:rPr>
                <w:rFonts w:asciiTheme="minorHAnsi" w:hAnsiTheme="minorHAnsi" w:cstheme="minorHAnsi"/>
                <w:sz w:val="22"/>
                <w:szCs w:val="22"/>
                <w:lang w:val="en-GB"/>
              </w:rPr>
              <w:t>Document any variations from the specified materials and their impact on the project.</w:t>
            </w:r>
            <w:r w:rsidR="00325A73">
              <w:rPr>
                <w:rFonts w:asciiTheme="minorHAnsi" w:hAnsiTheme="minorHAnsi" w:cstheme="minorHAnsi"/>
                <w:sz w:val="22"/>
                <w:szCs w:val="22"/>
                <w:lang w:val="en-GB"/>
              </w:rPr>
              <w:t xml:space="preserve"> </w:t>
            </w:r>
            <w:r w:rsidR="00325A73">
              <w:rPr>
                <w:rFonts w:asciiTheme="minorHAnsi" w:hAnsiTheme="minorHAnsi" w:cstheme="minorHAnsi"/>
                <w:color w:val="auto"/>
                <w:sz w:val="22"/>
                <w:szCs w:val="22"/>
                <w:lang w:val="en-GB"/>
              </w:rPr>
              <w:t xml:space="preserve">You are required to use </w:t>
            </w:r>
            <w:r w:rsidR="00325A73" w:rsidRPr="00143870">
              <w:rPr>
                <w:rFonts w:asciiTheme="minorHAnsi" w:hAnsiTheme="minorHAnsi" w:cstheme="minorHAnsi"/>
                <w:color w:val="auto"/>
                <w:sz w:val="22"/>
                <w:szCs w:val="22"/>
                <w:lang w:val="en-GB"/>
              </w:rPr>
              <w:t>tools and software</w:t>
            </w:r>
            <w:r w:rsidR="00325A73">
              <w:rPr>
                <w:rFonts w:asciiTheme="minorHAnsi" w:hAnsiTheme="minorHAnsi" w:cstheme="minorHAnsi"/>
                <w:color w:val="auto"/>
                <w:sz w:val="22"/>
                <w:szCs w:val="22"/>
                <w:lang w:val="en-GB"/>
              </w:rPr>
              <w:t xml:space="preserve"> </w:t>
            </w:r>
            <w:r w:rsidR="00325A73" w:rsidRPr="00143870">
              <w:rPr>
                <w:rFonts w:asciiTheme="minorHAnsi" w:hAnsiTheme="minorHAnsi" w:cstheme="minorHAnsi"/>
                <w:color w:val="auto"/>
                <w:sz w:val="22"/>
                <w:szCs w:val="22"/>
                <w:lang w:val="en-GB"/>
              </w:rPr>
              <w:t>to retrieve</w:t>
            </w:r>
            <w:r w:rsidR="00AB35F3">
              <w:rPr>
                <w:rFonts w:asciiTheme="minorHAnsi" w:hAnsiTheme="minorHAnsi" w:cstheme="minorHAnsi"/>
                <w:color w:val="auto"/>
                <w:sz w:val="22"/>
                <w:szCs w:val="22"/>
                <w:lang w:val="en-GB"/>
              </w:rPr>
              <w:t>,</w:t>
            </w:r>
            <w:r w:rsidR="00325A73" w:rsidRPr="00143870">
              <w:rPr>
                <w:rFonts w:asciiTheme="minorHAnsi" w:hAnsiTheme="minorHAnsi" w:cstheme="minorHAnsi"/>
                <w:color w:val="auto"/>
                <w:sz w:val="22"/>
                <w:szCs w:val="22"/>
                <w:lang w:val="en-GB"/>
              </w:rPr>
              <w:t xml:space="preserve"> extract </w:t>
            </w:r>
            <w:r w:rsidR="00AB35F3">
              <w:rPr>
                <w:rFonts w:asciiTheme="minorHAnsi" w:hAnsiTheme="minorHAnsi" w:cstheme="minorHAnsi"/>
                <w:color w:val="auto"/>
                <w:sz w:val="22"/>
                <w:szCs w:val="22"/>
                <w:lang w:val="en-GB"/>
              </w:rPr>
              <w:t xml:space="preserve">and </w:t>
            </w:r>
            <w:r w:rsidR="00AB35F3" w:rsidRPr="00AB35F3">
              <w:rPr>
                <w:rFonts w:asciiTheme="minorHAnsi" w:hAnsiTheme="minorHAnsi" w:cstheme="minorHAnsi"/>
                <w:color w:val="auto"/>
                <w:sz w:val="22"/>
                <w:szCs w:val="22"/>
                <w:lang w:val="en-GB"/>
              </w:rPr>
              <w:t>develop</w:t>
            </w:r>
            <w:r w:rsidR="00AB35F3">
              <w:rPr>
                <w:rFonts w:asciiTheme="minorHAnsi" w:hAnsiTheme="minorHAnsi" w:cstheme="minorHAnsi"/>
                <w:color w:val="auto"/>
                <w:sz w:val="22"/>
                <w:szCs w:val="22"/>
                <w:lang w:val="en-GB"/>
              </w:rPr>
              <w:t xml:space="preserve"> </w:t>
            </w:r>
            <w:r w:rsidR="00325A73" w:rsidRPr="00143870">
              <w:rPr>
                <w:rFonts w:asciiTheme="minorHAnsi" w:hAnsiTheme="minorHAnsi" w:cstheme="minorHAnsi"/>
                <w:color w:val="auto"/>
                <w:sz w:val="22"/>
                <w:szCs w:val="22"/>
                <w:lang w:val="en-GB"/>
              </w:rPr>
              <w:t>data</w:t>
            </w:r>
            <w:r w:rsidR="00325A73">
              <w:rPr>
                <w:rFonts w:asciiTheme="minorHAnsi" w:hAnsiTheme="minorHAnsi" w:cstheme="minorHAnsi"/>
                <w:color w:val="auto"/>
                <w:sz w:val="22"/>
                <w:szCs w:val="22"/>
                <w:lang w:val="en-GB"/>
              </w:rPr>
              <w:t>, such as: Microsoft Word, Google Drive, MySQL.</w:t>
            </w:r>
          </w:p>
        </w:tc>
      </w:tr>
      <w:tr w:rsidR="00180726" w14:paraId="60C702B6" w14:textId="77777777" w:rsidTr="006A2D11">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hideMark/>
          </w:tcPr>
          <w:p w14:paraId="0BB7EE6C" w14:textId="1E20C95C" w:rsidR="00180726" w:rsidRDefault="007D3B02" w:rsidP="00180726">
            <w:pPr>
              <w:spacing w:after="160" w:line="240" w:lineRule="auto"/>
              <w:rPr>
                <w:rFonts w:asciiTheme="minorHAnsi" w:hAnsiTheme="minorHAnsi" w:cstheme="minorHAnsi"/>
                <w:b/>
                <w:bCs/>
                <w:color w:val="auto"/>
                <w:sz w:val="22"/>
                <w:lang w:val="en-GB"/>
              </w:rPr>
            </w:pPr>
            <w:r>
              <w:rPr>
                <w:rFonts w:asciiTheme="minorHAnsi" w:hAnsiTheme="minorHAnsi" w:cstheme="minorHAnsi"/>
                <w:b/>
                <w:bCs/>
                <w:color w:val="auto"/>
                <w:sz w:val="22"/>
                <w:lang w:val="en-GB"/>
              </w:rPr>
              <w:t>You will be required to complete the following tasks.</w:t>
            </w:r>
          </w:p>
        </w:tc>
        <w:tc>
          <w:tcPr>
            <w:tcW w:w="8505" w:type="dxa"/>
            <w:tcBorders>
              <w:top w:val="single" w:sz="4" w:space="0" w:color="5B9BD5"/>
              <w:left w:val="single" w:sz="4" w:space="0" w:color="5B9BD5"/>
              <w:bottom w:val="single" w:sz="4" w:space="0" w:color="5B9BD5"/>
              <w:right w:val="single" w:sz="4" w:space="0" w:color="5B9BD5"/>
            </w:tcBorders>
            <w:hideMark/>
          </w:tcPr>
          <w:p w14:paraId="7E88AB07" w14:textId="50DC6F96" w:rsidR="00180726" w:rsidRPr="0052653A" w:rsidRDefault="00180726" w:rsidP="00180726">
            <w:pPr>
              <w:spacing w:after="160" w:line="240" w:lineRule="auto"/>
              <w:rPr>
                <w:rFonts w:asciiTheme="minorHAnsi" w:hAnsiTheme="minorHAnsi" w:cstheme="minorHAnsi"/>
                <w:bCs/>
                <w:color w:val="auto"/>
                <w:sz w:val="22"/>
              </w:rPr>
            </w:pPr>
            <w:r w:rsidRPr="0052653A">
              <w:rPr>
                <w:rFonts w:asciiTheme="minorHAnsi" w:hAnsiTheme="minorHAnsi" w:cstheme="minorHAnsi"/>
                <w:bCs/>
                <w:color w:val="auto"/>
                <w:sz w:val="22"/>
              </w:rPr>
              <w:t xml:space="preserve">You are required to </w:t>
            </w:r>
            <w:r w:rsidR="00E368B4">
              <w:rPr>
                <w:rFonts w:asciiTheme="minorHAnsi" w:hAnsiTheme="minorHAnsi" w:cstheme="minorHAnsi"/>
                <w:bCs/>
                <w:color w:val="auto"/>
                <w:sz w:val="22"/>
              </w:rPr>
              <w:t>perform</w:t>
            </w:r>
            <w:r w:rsidRPr="0052653A">
              <w:rPr>
                <w:rFonts w:asciiTheme="minorHAnsi" w:hAnsiTheme="minorHAnsi" w:cstheme="minorHAnsi"/>
                <w:bCs/>
                <w:color w:val="auto"/>
                <w:sz w:val="22"/>
              </w:rPr>
              <w:t xml:space="preserve"> the activity as per the above task instructions provided. </w:t>
            </w:r>
          </w:p>
          <w:p w14:paraId="5C162633" w14:textId="77777777" w:rsidR="00180726" w:rsidRPr="0052653A" w:rsidRDefault="00180726" w:rsidP="00180726">
            <w:pPr>
              <w:spacing w:after="160" w:line="240" w:lineRule="auto"/>
              <w:rPr>
                <w:rFonts w:asciiTheme="minorHAnsi" w:hAnsiTheme="minorHAnsi" w:cstheme="minorHAnsi"/>
                <w:bCs/>
                <w:color w:val="auto"/>
                <w:sz w:val="22"/>
              </w:rPr>
            </w:pPr>
            <w:r w:rsidRPr="0052653A">
              <w:rPr>
                <w:rFonts w:asciiTheme="minorHAnsi" w:hAnsiTheme="minorHAnsi" w:cstheme="minorHAnsi"/>
                <w:bCs/>
                <w:color w:val="auto"/>
                <w:sz w:val="22"/>
              </w:rPr>
              <w:t>You are required to complete the following template and any other relevant document provided by your trainer/supervisor.</w:t>
            </w:r>
          </w:p>
          <w:p w14:paraId="4AE2258A" w14:textId="58C459B4" w:rsidR="00180726" w:rsidRPr="009701ED" w:rsidRDefault="00180726" w:rsidP="00180726">
            <w:pPr>
              <w:spacing w:after="160" w:line="240" w:lineRule="auto"/>
              <w:rPr>
                <w:rFonts w:asciiTheme="minorHAnsi" w:hAnsiTheme="minorHAnsi" w:cstheme="minorHAnsi"/>
                <w:b/>
                <w:bCs/>
                <w:color w:val="auto"/>
                <w:sz w:val="22"/>
                <w:highlight w:val="yellow"/>
                <w:lang w:val="en-GB"/>
              </w:rPr>
            </w:pPr>
            <w:r w:rsidRPr="002D100E">
              <w:rPr>
                <w:rFonts w:asciiTheme="minorHAnsi" w:hAnsiTheme="minorHAnsi" w:cstheme="minorHAnsi"/>
                <w:bCs/>
                <w:color w:val="auto"/>
                <w:sz w:val="22"/>
              </w:rPr>
              <w:lastRenderedPageBreak/>
              <w:t xml:space="preserve">Your trainer/assessor will observe your performance and complete the </w:t>
            </w:r>
            <w:r w:rsidRPr="0052653A">
              <w:rPr>
                <w:rFonts w:asciiTheme="minorHAnsi" w:hAnsiTheme="minorHAnsi" w:cstheme="minorHAnsi"/>
                <w:bCs/>
                <w:color w:val="auto"/>
                <w:sz w:val="22"/>
              </w:rPr>
              <w:t>observational</w:t>
            </w:r>
            <w:r w:rsidRPr="002D100E">
              <w:rPr>
                <w:rFonts w:asciiTheme="minorHAnsi" w:hAnsiTheme="minorHAnsi" w:cstheme="minorHAnsi"/>
                <w:bCs/>
                <w:color w:val="auto"/>
                <w:sz w:val="22"/>
              </w:rPr>
              <w:t xml:space="preserve"> checklist</w:t>
            </w:r>
            <w:r w:rsidRPr="002D100E">
              <w:rPr>
                <w:rFonts w:asciiTheme="minorHAnsi" w:hAnsiTheme="minorHAnsi" w:cstheme="minorHAnsi"/>
                <w:b/>
                <w:bCs/>
                <w:color w:val="auto"/>
                <w:sz w:val="22"/>
              </w:rPr>
              <w:t>.</w:t>
            </w:r>
          </w:p>
        </w:tc>
      </w:tr>
      <w:tr w:rsidR="00180726" w14:paraId="3A8E5AD3" w14:textId="77777777" w:rsidTr="006A2D11">
        <w:tc>
          <w:tcPr>
            <w:tcW w:w="1696" w:type="dxa"/>
            <w:tcBorders>
              <w:top w:val="single" w:sz="4" w:space="0" w:color="5B9BD5"/>
              <w:left w:val="single" w:sz="4" w:space="0" w:color="5B9BD5"/>
              <w:bottom w:val="single" w:sz="4" w:space="0" w:color="5B9BD5"/>
              <w:right w:val="single" w:sz="4" w:space="0" w:color="5B9BD5"/>
            </w:tcBorders>
            <w:shd w:val="clear" w:color="auto" w:fill="BDD6EE" w:themeFill="accent1" w:themeFillTint="66"/>
            <w:hideMark/>
          </w:tcPr>
          <w:p w14:paraId="4DBFE951" w14:textId="77777777" w:rsidR="00180726" w:rsidRDefault="00180726" w:rsidP="00180726">
            <w:pPr>
              <w:spacing w:after="160" w:line="240" w:lineRule="auto"/>
              <w:rPr>
                <w:rFonts w:asciiTheme="minorHAnsi" w:hAnsiTheme="minorHAnsi" w:cstheme="minorHAnsi"/>
                <w:b/>
                <w:bCs/>
                <w:color w:val="auto"/>
                <w:sz w:val="22"/>
                <w:lang w:val="en-GB"/>
              </w:rPr>
            </w:pPr>
            <w:r>
              <w:rPr>
                <w:rFonts w:asciiTheme="minorHAnsi" w:hAnsiTheme="minorHAnsi" w:cstheme="minorHAnsi"/>
                <w:b/>
                <w:bCs/>
                <w:color w:val="auto"/>
                <w:sz w:val="22"/>
                <w:lang w:val="en-GB"/>
              </w:rPr>
              <w:lastRenderedPageBreak/>
              <w:t>Timeframe</w:t>
            </w:r>
          </w:p>
        </w:tc>
        <w:tc>
          <w:tcPr>
            <w:tcW w:w="8505" w:type="dxa"/>
            <w:tcBorders>
              <w:top w:val="single" w:sz="4" w:space="0" w:color="5B9BD5"/>
              <w:left w:val="single" w:sz="4" w:space="0" w:color="5B9BD5"/>
              <w:bottom w:val="single" w:sz="4" w:space="0" w:color="5B9BD5"/>
              <w:right w:val="single" w:sz="4" w:space="0" w:color="5B9BD5"/>
            </w:tcBorders>
            <w:hideMark/>
          </w:tcPr>
          <w:p w14:paraId="5666A32A" w14:textId="1235ED9B" w:rsidR="00180726" w:rsidRPr="00B8795F" w:rsidRDefault="00180726" w:rsidP="00180726">
            <w:pPr>
              <w:spacing w:after="160" w:line="240" w:lineRule="auto"/>
              <w:rPr>
                <w:rFonts w:asciiTheme="minorHAnsi" w:hAnsiTheme="minorHAnsi" w:cstheme="minorHAnsi"/>
                <w:bCs/>
                <w:color w:val="auto"/>
                <w:sz w:val="22"/>
                <w:lang w:val="en-GB"/>
              </w:rPr>
            </w:pPr>
            <w:r w:rsidRPr="0052653A">
              <w:rPr>
                <w:rFonts w:asciiTheme="minorHAnsi" w:hAnsiTheme="minorHAnsi" w:cstheme="minorHAnsi"/>
                <w:bCs/>
                <w:color w:val="auto"/>
                <w:sz w:val="22"/>
              </w:rPr>
              <w:t>Your trainer will assign time as per the activity requirements.</w:t>
            </w:r>
          </w:p>
        </w:tc>
      </w:tr>
      <w:bookmarkEnd w:id="29"/>
    </w:tbl>
    <w:p w14:paraId="38C99B47" w14:textId="77777777" w:rsidR="00775B93" w:rsidRDefault="00775B93" w:rsidP="007805C6">
      <w:pPr>
        <w:spacing w:after="160" w:line="240" w:lineRule="auto"/>
        <w:rPr>
          <w:rFonts w:asciiTheme="minorHAnsi" w:hAnsiTheme="minorHAnsi" w:cstheme="minorHAnsi"/>
          <w:b/>
          <w:bCs/>
          <w:sz w:val="22"/>
          <w:lang w:val="en-GB"/>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201"/>
      </w:tblGrid>
      <w:tr w:rsidR="00023D92" w:rsidRPr="00460085" w14:paraId="015B012B" w14:textId="77777777" w:rsidTr="006A2D11">
        <w:tc>
          <w:tcPr>
            <w:tcW w:w="10201" w:type="dxa"/>
            <w:shd w:val="clear" w:color="auto" w:fill="DEEAF6" w:themeFill="accent1" w:themeFillTint="33"/>
          </w:tcPr>
          <w:p w14:paraId="18B20AF4" w14:textId="6F3446CB" w:rsidR="00023D92" w:rsidRPr="00460085" w:rsidRDefault="00023D92" w:rsidP="006A2D11">
            <w:pPr>
              <w:spacing w:before="240" w:line="240" w:lineRule="auto"/>
              <w:rPr>
                <w:rFonts w:asciiTheme="minorHAnsi" w:hAnsiTheme="minorHAnsi" w:cstheme="minorHAnsi"/>
                <w:b/>
                <w:bCs/>
                <w:sz w:val="24"/>
                <w:szCs w:val="24"/>
                <w:lang w:val="en-GB"/>
              </w:rPr>
            </w:pPr>
            <w:r w:rsidRPr="00460085">
              <w:rPr>
                <w:rFonts w:asciiTheme="minorHAnsi" w:hAnsiTheme="minorHAnsi" w:cstheme="minorHAnsi"/>
                <w:b/>
                <w:bCs/>
                <w:sz w:val="24"/>
                <w:szCs w:val="24"/>
                <w:lang w:val="en-GB"/>
              </w:rPr>
              <w:t xml:space="preserve">Template: </w:t>
            </w:r>
            <w:r w:rsidR="008C4078">
              <w:rPr>
                <w:rFonts w:asciiTheme="minorHAnsi" w:hAnsiTheme="minorHAnsi" w:cstheme="minorHAnsi"/>
                <w:b/>
                <w:bCs/>
                <w:sz w:val="24"/>
                <w:szCs w:val="24"/>
                <w:lang w:val="en-GB"/>
              </w:rPr>
              <w:t xml:space="preserve">On-site </w:t>
            </w:r>
            <w:r w:rsidR="002950A9">
              <w:rPr>
                <w:rFonts w:asciiTheme="minorHAnsi" w:hAnsiTheme="minorHAnsi" w:cstheme="minorHAnsi"/>
                <w:b/>
                <w:bCs/>
                <w:sz w:val="24"/>
                <w:szCs w:val="24"/>
                <w:lang w:val="en-GB"/>
              </w:rPr>
              <w:t xml:space="preserve">Delivery and Storage </w:t>
            </w:r>
            <w:r w:rsidR="00BC45B7">
              <w:rPr>
                <w:rFonts w:asciiTheme="minorHAnsi" w:hAnsiTheme="minorHAnsi" w:cstheme="minorHAnsi"/>
                <w:b/>
                <w:bCs/>
                <w:sz w:val="24"/>
                <w:szCs w:val="24"/>
                <w:lang w:val="en-GB"/>
              </w:rPr>
              <w:t>of</w:t>
            </w:r>
            <w:r w:rsidR="002950A9">
              <w:rPr>
                <w:rFonts w:asciiTheme="minorHAnsi" w:hAnsiTheme="minorHAnsi" w:cstheme="minorHAnsi"/>
                <w:b/>
                <w:bCs/>
                <w:sz w:val="24"/>
                <w:szCs w:val="24"/>
                <w:lang w:val="en-GB"/>
              </w:rPr>
              <w:t xml:space="preserve"> Materials</w:t>
            </w:r>
          </w:p>
        </w:tc>
      </w:tr>
      <w:tr w:rsidR="00023D92" w:rsidRPr="00460085" w14:paraId="1A124EE4" w14:textId="77777777" w:rsidTr="006A2D11">
        <w:tc>
          <w:tcPr>
            <w:tcW w:w="10201" w:type="dxa"/>
            <w:shd w:val="clear" w:color="auto" w:fill="DEEAF6" w:themeFill="accent1" w:themeFillTint="33"/>
          </w:tcPr>
          <w:p w14:paraId="49C4B2F5" w14:textId="15F75B8A" w:rsidR="00023D92" w:rsidRPr="00F7182E" w:rsidRDefault="00023D92" w:rsidP="006A2D11">
            <w:pPr>
              <w:spacing w:before="240" w:line="240" w:lineRule="auto"/>
              <w:rPr>
                <w:rFonts w:asciiTheme="minorHAnsi" w:hAnsiTheme="minorHAnsi" w:cstheme="minorHAnsi"/>
                <w:bCs/>
                <w:color w:val="FF0000"/>
                <w:sz w:val="22"/>
                <w:lang w:val="en-GB"/>
              </w:rPr>
            </w:pPr>
          </w:p>
        </w:tc>
      </w:tr>
      <w:tr w:rsidR="00023D92" w14:paraId="1D534E28" w14:textId="77777777" w:rsidTr="006A2D11">
        <w:tc>
          <w:tcPr>
            <w:tcW w:w="10201" w:type="dxa"/>
            <w:shd w:val="clear" w:color="auto" w:fill="DEEAF6" w:themeFill="accent1" w:themeFillTint="33"/>
          </w:tcPr>
          <w:p w14:paraId="4B692F95" w14:textId="77777777" w:rsidR="00023D92" w:rsidRDefault="00023D92" w:rsidP="006A2D11">
            <w:pPr>
              <w:spacing w:after="160" w:line="240" w:lineRule="auto"/>
              <w:rPr>
                <w:rFonts w:asciiTheme="minorHAnsi" w:hAnsiTheme="minorHAnsi" w:cstheme="minorHAnsi"/>
                <w:b/>
                <w:bCs/>
                <w:sz w:val="22"/>
                <w:lang w:val="en-GB"/>
              </w:rPr>
            </w:pPr>
            <w:r w:rsidRPr="00612AF1">
              <w:rPr>
                <w:rFonts w:asciiTheme="minorHAnsi" w:hAnsiTheme="minorHAnsi" w:cstheme="minorHAnsi"/>
                <w:b/>
                <w:bCs/>
                <w:sz w:val="22"/>
              </w:rPr>
              <w:t xml:space="preserve">Name: </w:t>
            </w:r>
            <w:r w:rsidRPr="00612AF1">
              <w:rPr>
                <w:rFonts w:asciiTheme="minorHAnsi" w:hAnsiTheme="minorHAnsi" w:cstheme="minorHAnsi"/>
                <w:b/>
                <w:bCs/>
                <w:color w:val="FF0000"/>
                <w:sz w:val="22"/>
              </w:rPr>
              <w:t xml:space="preserve"> </w:t>
            </w:r>
            <w:r w:rsidRPr="00612AF1">
              <w:rPr>
                <w:rFonts w:asciiTheme="minorHAnsi" w:hAnsiTheme="minorHAnsi" w:cstheme="minorHAnsi"/>
                <w:b/>
                <w:bCs/>
                <w:sz w:val="22"/>
              </w:rPr>
              <w:t xml:space="preserve">                                                                                 Date: </w:t>
            </w:r>
          </w:p>
        </w:tc>
      </w:tr>
      <w:tr w:rsidR="00023D92" w:rsidRPr="00B00249" w14:paraId="749A7459" w14:textId="77777777" w:rsidTr="006A2D11">
        <w:tc>
          <w:tcPr>
            <w:tcW w:w="10201" w:type="dxa"/>
            <w:shd w:val="clear" w:color="auto" w:fill="DEEAF6" w:themeFill="accent1" w:themeFillTint="33"/>
          </w:tcPr>
          <w:p w14:paraId="1FEA2502" w14:textId="114F7002" w:rsidR="00023D92" w:rsidRPr="00B00249" w:rsidRDefault="00ED4FA0" w:rsidP="006A2D11">
            <w:pPr>
              <w:spacing w:after="160" w:line="240" w:lineRule="auto"/>
              <w:rPr>
                <w:rFonts w:asciiTheme="minorHAnsi" w:hAnsiTheme="minorHAnsi" w:cstheme="minorHAnsi"/>
                <w:i/>
                <w:iCs/>
                <w:color w:val="FF0000"/>
                <w:sz w:val="22"/>
                <w:lang w:val="en-GB"/>
              </w:rPr>
            </w:pPr>
            <w:r w:rsidRPr="00ED4FA0">
              <w:rPr>
                <w:rFonts w:asciiTheme="minorHAnsi" w:hAnsiTheme="minorHAnsi" w:cstheme="minorHAnsi"/>
                <w:b/>
                <w:bCs/>
                <w:color w:val="auto"/>
                <w:sz w:val="22"/>
                <w:lang w:val="en-GB"/>
              </w:rPr>
              <w:t>Transportation Limitations and Effects</w:t>
            </w:r>
          </w:p>
        </w:tc>
      </w:tr>
      <w:tr w:rsidR="00023D92" w:rsidRPr="00B00249" w14:paraId="2CD9FBCD" w14:textId="77777777" w:rsidTr="006A2D11">
        <w:tc>
          <w:tcPr>
            <w:tcW w:w="10201" w:type="dxa"/>
          </w:tcPr>
          <w:p w14:paraId="1E3793DD" w14:textId="77777777" w:rsidR="00023D92" w:rsidRDefault="00023D92" w:rsidP="006A2D11">
            <w:pPr>
              <w:spacing w:after="160" w:line="240" w:lineRule="auto"/>
              <w:ind w:left="360" w:hanging="360"/>
              <w:rPr>
                <w:rFonts w:asciiTheme="minorHAnsi" w:hAnsiTheme="minorHAnsi" w:cstheme="minorHAnsi"/>
                <w:color w:val="auto"/>
                <w:sz w:val="22"/>
                <w:lang w:val="en-GB"/>
              </w:rPr>
            </w:pPr>
          </w:p>
          <w:tbl>
            <w:tblPr>
              <w:tblStyle w:val="af8"/>
              <w:tblW w:w="0" w:type="auto"/>
              <w:tblInd w:w="360" w:type="dxa"/>
              <w:tblLook w:val="04A0" w:firstRow="1" w:lastRow="0" w:firstColumn="1" w:lastColumn="0" w:noHBand="0" w:noVBand="1"/>
            </w:tblPr>
            <w:tblGrid>
              <w:gridCol w:w="1923"/>
              <w:gridCol w:w="1923"/>
              <w:gridCol w:w="1923"/>
              <w:gridCol w:w="1923"/>
              <w:gridCol w:w="1923"/>
            </w:tblGrid>
            <w:tr w:rsidR="00F7182E" w14:paraId="1501F99A" w14:textId="77777777" w:rsidTr="00F7182E">
              <w:tc>
                <w:tcPr>
                  <w:tcW w:w="1923" w:type="dxa"/>
                  <w:shd w:val="clear" w:color="auto" w:fill="DEEAF6" w:themeFill="accent1" w:themeFillTint="33"/>
                  <w:vAlign w:val="bottom"/>
                </w:tcPr>
                <w:p w14:paraId="0109DD24" w14:textId="1F80B236" w:rsidR="00F7182E" w:rsidRPr="00F7182E" w:rsidRDefault="00F7182E" w:rsidP="00F7182E">
                  <w:pPr>
                    <w:spacing w:after="160" w:line="240" w:lineRule="auto"/>
                    <w:jc w:val="center"/>
                    <w:rPr>
                      <w:rFonts w:asciiTheme="minorHAnsi" w:hAnsiTheme="minorHAnsi" w:cstheme="minorHAnsi"/>
                      <w:b/>
                      <w:bCs/>
                      <w:sz w:val="22"/>
                      <w:lang w:val="en-GB"/>
                    </w:rPr>
                  </w:pPr>
                  <w:r w:rsidRPr="00F7182E">
                    <w:rPr>
                      <w:rFonts w:asciiTheme="minorHAnsi" w:hAnsiTheme="minorHAnsi" w:cstheme="minorHAnsi"/>
                      <w:b/>
                      <w:bCs/>
                      <w:sz w:val="22"/>
                      <w:lang w:val="en-GB"/>
                    </w:rPr>
                    <w:t>Date</w:t>
                  </w:r>
                </w:p>
              </w:tc>
              <w:tc>
                <w:tcPr>
                  <w:tcW w:w="1923" w:type="dxa"/>
                  <w:shd w:val="clear" w:color="auto" w:fill="DEEAF6" w:themeFill="accent1" w:themeFillTint="33"/>
                  <w:vAlign w:val="bottom"/>
                </w:tcPr>
                <w:p w14:paraId="72755DE1" w14:textId="2741910B" w:rsidR="00F7182E" w:rsidRPr="00F7182E" w:rsidRDefault="00F7182E" w:rsidP="00F7182E">
                  <w:pPr>
                    <w:spacing w:after="160" w:line="240" w:lineRule="auto"/>
                    <w:jc w:val="center"/>
                    <w:rPr>
                      <w:rFonts w:asciiTheme="minorHAnsi" w:hAnsiTheme="minorHAnsi" w:cstheme="minorHAnsi"/>
                      <w:b/>
                      <w:bCs/>
                      <w:sz w:val="22"/>
                      <w:lang w:val="en-GB"/>
                    </w:rPr>
                  </w:pPr>
                  <w:r w:rsidRPr="00F7182E">
                    <w:rPr>
                      <w:rFonts w:asciiTheme="minorHAnsi" w:hAnsiTheme="minorHAnsi" w:cstheme="minorHAnsi"/>
                      <w:b/>
                      <w:bCs/>
                      <w:sz w:val="22"/>
                      <w:lang w:val="en-GB"/>
                    </w:rPr>
                    <w:t>Material Type</w:t>
                  </w:r>
                </w:p>
              </w:tc>
              <w:tc>
                <w:tcPr>
                  <w:tcW w:w="1923" w:type="dxa"/>
                  <w:shd w:val="clear" w:color="auto" w:fill="DEEAF6" w:themeFill="accent1" w:themeFillTint="33"/>
                  <w:vAlign w:val="bottom"/>
                </w:tcPr>
                <w:p w14:paraId="1B9F7C99" w14:textId="19661B28" w:rsidR="00F7182E" w:rsidRPr="00F7182E" w:rsidRDefault="00F7182E" w:rsidP="00F7182E">
                  <w:pPr>
                    <w:spacing w:after="160" w:line="240" w:lineRule="auto"/>
                    <w:jc w:val="center"/>
                    <w:rPr>
                      <w:rFonts w:asciiTheme="minorHAnsi" w:hAnsiTheme="minorHAnsi" w:cstheme="minorHAnsi"/>
                      <w:b/>
                      <w:bCs/>
                      <w:sz w:val="22"/>
                      <w:lang w:val="en-GB"/>
                    </w:rPr>
                  </w:pPr>
                  <w:r w:rsidRPr="00F7182E">
                    <w:rPr>
                      <w:rFonts w:asciiTheme="minorHAnsi" w:hAnsiTheme="minorHAnsi" w:cstheme="minorHAnsi"/>
                      <w:b/>
                      <w:bCs/>
                      <w:sz w:val="22"/>
                      <w:lang w:val="en-GB"/>
                    </w:rPr>
                    <w:t>Transportation Challenges</w:t>
                  </w:r>
                </w:p>
              </w:tc>
              <w:tc>
                <w:tcPr>
                  <w:tcW w:w="1923" w:type="dxa"/>
                  <w:shd w:val="clear" w:color="auto" w:fill="DEEAF6" w:themeFill="accent1" w:themeFillTint="33"/>
                  <w:vAlign w:val="bottom"/>
                </w:tcPr>
                <w:p w14:paraId="507BC256" w14:textId="7D2C7DEE" w:rsidR="00F7182E" w:rsidRPr="00F7182E" w:rsidRDefault="00F7182E" w:rsidP="00F7182E">
                  <w:pPr>
                    <w:spacing w:after="160" w:line="240" w:lineRule="auto"/>
                    <w:jc w:val="center"/>
                    <w:rPr>
                      <w:rFonts w:asciiTheme="minorHAnsi" w:hAnsiTheme="minorHAnsi" w:cstheme="minorHAnsi"/>
                      <w:b/>
                      <w:bCs/>
                      <w:sz w:val="22"/>
                      <w:lang w:val="en-GB"/>
                    </w:rPr>
                  </w:pPr>
                  <w:r w:rsidRPr="00F7182E">
                    <w:rPr>
                      <w:rFonts w:asciiTheme="minorHAnsi" w:hAnsiTheme="minorHAnsi" w:cstheme="minorHAnsi"/>
                      <w:b/>
                      <w:bCs/>
                      <w:sz w:val="22"/>
                      <w:lang w:val="en-GB"/>
                    </w:rPr>
                    <w:t>Actions Taken to Mitigate Damages</w:t>
                  </w:r>
                </w:p>
              </w:tc>
              <w:tc>
                <w:tcPr>
                  <w:tcW w:w="1923" w:type="dxa"/>
                  <w:shd w:val="clear" w:color="auto" w:fill="DEEAF6" w:themeFill="accent1" w:themeFillTint="33"/>
                  <w:vAlign w:val="bottom"/>
                </w:tcPr>
                <w:p w14:paraId="36DB4565" w14:textId="2EE820B4" w:rsidR="00F7182E" w:rsidRPr="00F7182E" w:rsidRDefault="00F7182E" w:rsidP="00F7182E">
                  <w:pPr>
                    <w:spacing w:after="160" w:line="240" w:lineRule="auto"/>
                    <w:jc w:val="center"/>
                    <w:rPr>
                      <w:rFonts w:asciiTheme="minorHAnsi" w:hAnsiTheme="minorHAnsi" w:cstheme="minorHAnsi"/>
                      <w:b/>
                      <w:bCs/>
                      <w:sz w:val="22"/>
                      <w:lang w:val="en-GB"/>
                    </w:rPr>
                  </w:pPr>
                  <w:r w:rsidRPr="00F7182E">
                    <w:rPr>
                      <w:rFonts w:asciiTheme="minorHAnsi" w:hAnsiTheme="minorHAnsi" w:cstheme="minorHAnsi"/>
                      <w:b/>
                      <w:bCs/>
                      <w:sz w:val="22"/>
                      <w:lang w:val="en-GB"/>
                    </w:rPr>
                    <w:t>Preventive Measures Implemented</w:t>
                  </w:r>
                </w:p>
              </w:tc>
            </w:tr>
            <w:tr w:rsidR="00F7182E" w14:paraId="68201162" w14:textId="77777777" w:rsidTr="00F7182E">
              <w:tc>
                <w:tcPr>
                  <w:tcW w:w="1923" w:type="dxa"/>
                  <w:vAlign w:val="bottom"/>
                </w:tcPr>
                <w:p w14:paraId="07D14E7C" w14:textId="159C3F60"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03BC8DBE" w14:textId="3CF17181"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73966951" w14:textId="64FF9B30"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6C534A93" w14:textId="2E1B3651"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5260D6DF" w14:textId="4D7F7794" w:rsidR="00F7182E" w:rsidRPr="00F7182E" w:rsidRDefault="00F7182E" w:rsidP="00F7182E">
                  <w:pPr>
                    <w:spacing w:after="160" w:line="240" w:lineRule="auto"/>
                    <w:rPr>
                      <w:rFonts w:asciiTheme="minorHAnsi" w:hAnsiTheme="minorHAnsi" w:cstheme="minorHAnsi"/>
                      <w:color w:val="FF0000"/>
                      <w:sz w:val="22"/>
                      <w:lang w:val="en-GB"/>
                    </w:rPr>
                  </w:pPr>
                </w:p>
              </w:tc>
            </w:tr>
            <w:tr w:rsidR="00F7182E" w14:paraId="5242ED5F" w14:textId="77777777" w:rsidTr="00F7182E">
              <w:tc>
                <w:tcPr>
                  <w:tcW w:w="1923" w:type="dxa"/>
                  <w:vAlign w:val="bottom"/>
                </w:tcPr>
                <w:p w14:paraId="3147DDC7" w14:textId="3EC23910"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2D13FAD4" w14:textId="162FB1BC"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728A6131" w14:textId="17D6600E"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41BF8E43" w14:textId="505995D8"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6CC164BF" w14:textId="263813BA" w:rsidR="00F7182E" w:rsidRPr="00F7182E" w:rsidRDefault="00F7182E" w:rsidP="00F7182E">
                  <w:pPr>
                    <w:spacing w:after="160" w:line="240" w:lineRule="auto"/>
                    <w:rPr>
                      <w:rFonts w:asciiTheme="minorHAnsi" w:hAnsiTheme="minorHAnsi" w:cstheme="minorHAnsi"/>
                      <w:color w:val="FF0000"/>
                      <w:sz w:val="22"/>
                      <w:lang w:val="en-GB"/>
                    </w:rPr>
                  </w:pPr>
                </w:p>
              </w:tc>
            </w:tr>
            <w:tr w:rsidR="00F7182E" w14:paraId="1A98D5A8" w14:textId="77777777" w:rsidTr="00F7182E">
              <w:tc>
                <w:tcPr>
                  <w:tcW w:w="1923" w:type="dxa"/>
                  <w:vAlign w:val="bottom"/>
                </w:tcPr>
                <w:p w14:paraId="6C992442" w14:textId="2617ACF8"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4A10F482" w14:textId="47A87EDD"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0780F4E0" w14:textId="0F082CB9"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793EDA16" w14:textId="622DB867"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7B417E57" w14:textId="3C13E465" w:rsidR="00F7182E" w:rsidRPr="00F7182E" w:rsidRDefault="00F7182E" w:rsidP="00F7182E">
                  <w:pPr>
                    <w:spacing w:after="160" w:line="240" w:lineRule="auto"/>
                    <w:rPr>
                      <w:rFonts w:asciiTheme="minorHAnsi" w:hAnsiTheme="minorHAnsi" w:cstheme="minorHAnsi"/>
                      <w:color w:val="FF0000"/>
                      <w:sz w:val="22"/>
                      <w:lang w:val="en-GB"/>
                    </w:rPr>
                  </w:pPr>
                </w:p>
              </w:tc>
            </w:tr>
            <w:tr w:rsidR="00F7182E" w14:paraId="20DB526B" w14:textId="77777777" w:rsidTr="00F7182E">
              <w:tc>
                <w:tcPr>
                  <w:tcW w:w="1923" w:type="dxa"/>
                  <w:vAlign w:val="bottom"/>
                </w:tcPr>
                <w:p w14:paraId="74493FDB" w14:textId="273C9F0E"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3923ACBF" w14:textId="2D54BF53"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28A6DC5A" w14:textId="624933CA"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24602EAE" w14:textId="1AB9BB0A" w:rsidR="00F7182E" w:rsidRPr="00F7182E" w:rsidRDefault="00F7182E" w:rsidP="00F7182E">
                  <w:pPr>
                    <w:spacing w:after="160" w:line="240" w:lineRule="auto"/>
                    <w:rPr>
                      <w:rFonts w:asciiTheme="minorHAnsi" w:hAnsiTheme="minorHAnsi" w:cstheme="minorHAnsi"/>
                      <w:color w:val="FF0000"/>
                      <w:sz w:val="22"/>
                      <w:lang w:val="en-GB"/>
                    </w:rPr>
                  </w:pPr>
                </w:p>
              </w:tc>
              <w:tc>
                <w:tcPr>
                  <w:tcW w:w="1923" w:type="dxa"/>
                  <w:vAlign w:val="bottom"/>
                </w:tcPr>
                <w:p w14:paraId="18EB95B7" w14:textId="755360E9" w:rsidR="00F7182E" w:rsidRPr="00F7182E" w:rsidRDefault="00F7182E" w:rsidP="00F7182E">
                  <w:pPr>
                    <w:spacing w:after="160" w:line="240" w:lineRule="auto"/>
                    <w:rPr>
                      <w:rFonts w:asciiTheme="minorHAnsi" w:hAnsiTheme="minorHAnsi" w:cstheme="minorHAnsi"/>
                      <w:color w:val="FF0000"/>
                      <w:sz w:val="22"/>
                      <w:lang w:val="en-GB"/>
                    </w:rPr>
                  </w:pPr>
                </w:p>
              </w:tc>
            </w:tr>
          </w:tbl>
          <w:p w14:paraId="377F912F" w14:textId="77777777" w:rsidR="00946673" w:rsidRDefault="00946673" w:rsidP="008A0AAA">
            <w:pPr>
              <w:spacing w:after="160" w:line="240" w:lineRule="auto"/>
              <w:rPr>
                <w:rFonts w:asciiTheme="minorHAnsi" w:hAnsiTheme="minorHAnsi" w:cstheme="minorHAnsi"/>
                <w:sz w:val="22"/>
                <w:lang w:val="en-GB"/>
              </w:rPr>
            </w:pPr>
          </w:p>
          <w:p w14:paraId="4E710CB4" w14:textId="77777777" w:rsidR="00E368B4" w:rsidRDefault="00E368B4" w:rsidP="008A0AAA">
            <w:pPr>
              <w:spacing w:after="160" w:line="240" w:lineRule="auto"/>
              <w:rPr>
                <w:rFonts w:asciiTheme="minorHAnsi" w:hAnsiTheme="minorHAnsi" w:cstheme="minorHAnsi"/>
                <w:sz w:val="22"/>
                <w:lang w:val="en-GB"/>
              </w:rPr>
            </w:pPr>
          </w:p>
          <w:p w14:paraId="0E033A23" w14:textId="23394F97" w:rsidR="00946673" w:rsidRPr="00641D86" w:rsidRDefault="00946673" w:rsidP="00F7182E">
            <w:pPr>
              <w:spacing w:after="160" w:line="240" w:lineRule="auto"/>
              <w:rPr>
                <w:rFonts w:asciiTheme="minorHAnsi" w:hAnsiTheme="minorHAnsi" w:cstheme="minorHAnsi"/>
                <w:b/>
                <w:bCs/>
                <w:sz w:val="22"/>
                <w:lang w:val="en-GB"/>
              </w:rPr>
            </w:pPr>
          </w:p>
        </w:tc>
      </w:tr>
      <w:tr w:rsidR="00023D92" w:rsidRPr="00B00249" w14:paraId="58DAB097" w14:textId="77777777" w:rsidTr="006A2D11">
        <w:tc>
          <w:tcPr>
            <w:tcW w:w="10201" w:type="dxa"/>
            <w:shd w:val="clear" w:color="auto" w:fill="DEEAF6" w:themeFill="accent1" w:themeFillTint="33"/>
          </w:tcPr>
          <w:p w14:paraId="419DABF5" w14:textId="67FC9BF1" w:rsidR="00023D92" w:rsidRPr="00392CF9" w:rsidRDefault="00F7182E" w:rsidP="006A2D11">
            <w:pPr>
              <w:spacing w:after="160" w:line="240" w:lineRule="auto"/>
              <w:rPr>
                <w:rFonts w:asciiTheme="minorHAnsi" w:hAnsiTheme="minorHAnsi" w:cstheme="minorHAnsi"/>
                <w:b/>
                <w:bCs/>
                <w:sz w:val="22"/>
                <w:lang w:val="en-GB"/>
              </w:rPr>
            </w:pPr>
            <w:r w:rsidRPr="00F7182E">
              <w:rPr>
                <w:rFonts w:asciiTheme="minorHAnsi" w:hAnsiTheme="minorHAnsi" w:cstheme="minorHAnsi"/>
                <w:b/>
                <w:bCs/>
                <w:sz w:val="22"/>
                <w:lang w:val="en-GB"/>
              </w:rPr>
              <w:t>Material Compliance and Inspection</w:t>
            </w:r>
          </w:p>
        </w:tc>
      </w:tr>
      <w:tr w:rsidR="00023D92" w:rsidRPr="00B00249" w14:paraId="01B36DE7" w14:textId="77777777" w:rsidTr="006A2D11">
        <w:tc>
          <w:tcPr>
            <w:tcW w:w="10201" w:type="dxa"/>
          </w:tcPr>
          <w:p w14:paraId="671E9BC6" w14:textId="77777777" w:rsidR="00023D92" w:rsidRDefault="00023D92" w:rsidP="009A57DF">
            <w:pPr>
              <w:spacing w:after="160" w:line="240" w:lineRule="auto"/>
              <w:rPr>
                <w:rFonts w:asciiTheme="minorHAnsi" w:hAnsiTheme="minorHAnsi" w:cstheme="minorHAnsi"/>
                <w:b/>
                <w:bCs/>
                <w:sz w:val="22"/>
                <w:lang w:val="en-GB"/>
              </w:rPr>
            </w:pPr>
          </w:p>
          <w:tbl>
            <w:tblPr>
              <w:tblStyle w:val="af8"/>
              <w:tblW w:w="0" w:type="auto"/>
              <w:tblLook w:val="04A0" w:firstRow="1" w:lastRow="0" w:firstColumn="1" w:lastColumn="0" w:noHBand="0" w:noVBand="1"/>
            </w:tblPr>
            <w:tblGrid>
              <w:gridCol w:w="1662"/>
              <w:gridCol w:w="1662"/>
              <w:gridCol w:w="1662"/>
              <w:gridCol w:w="1663"/>
              <w:gridCol w:w="1663"/>
              <w:gridCol w:w="1663"/>
            </w:tblGrid>
            <w:tr w:rsidR="007B6236" w14:paraId="3736217B" w14:textId="77777777" w:rsidTr="007B6236">
              <w:tc>
                <w:tcPr>
                  <w:tcW w:w="1662" w:type="dxa"/>
                  <w:shd w:val="clear" w:color="auto" w:fill="DEEAF6" w:themeFill="accent1" w:themeFillTint="33"/>
                  <w:vAlign w:val="bottom"/>
                </w:tcPr>
                <w:p w14:paraId="49C09E43" w14:textId="4E86164C" w:rsidR="007B6236" w:rsidRDefault="007B6236" w:rsidP="007B6236">
                  <w:pPr>
                    <w:spacing w:after="160" w:line="240" w:lineRule="auto"/>
                    <w:jc w:val="center"/>
                    <w:rPr>
                      <w:rFonts w:asciiTheme="minorHAnsi" w:hAnsiTheme="minorHAnsi" w:cstheme="minorHAnsi"/>
                      <w:b/>
                      <w:bCs/>
                      <w:sz w:val="22"/>
                      <w:lang w:val="en-GB"/>
                    </w:rPr>
                  </w:pPr>
                  <w:r w:rsidRPr="007B6236">
                    <w:rPr>
                      <w:rFonts w:asciiTheme="minorHAnsi" w:hAnsiTheme="minorHAnsi" w:cstheme="minorHAnsi"/>
                      <w:b/>
                      <w:bCs/>
                      <w:sz w:val="22"/>
                      <w:lang w:val="en-GB"/>
                    </w:rPr>
                    <w:t>Delivered Materials</w:t>
                  </w:r>
                </w:p>
              </w:tc>
              <w:tc>
                <w:tcPr>
                  <w:tcW w:w="1662" w:type="dxa"/>
                  <w:shd w:val="clear" w:color="auto" w:fill="DEEAF6" w:themeFill="accent1" w:themeFillTint="33"/>
                  <w:vAlign w:val="bottom"/>
                </w:tcPr>
                <w:p w14:paraId="7D84442E" w14:textId="091253BB" w:rsidR="007B6236" w:rsidRDefault="007B6236" w:rsidP="007B6236">
                  <w:pPr>
                    <w:spacing w:after="160" w:line="240" w:lineRule="auto"/>
                    <w:jc w:val="center"/>
                    <w:rPr>
                      <w:rFonts w:asciiTheme="minorHAnsi" w:hAnsiTheme="minorHAnsi" w:cstheme="minorHAnsi"/>
                      <w:b/>
                      <w:bCs/>
                      <w:sz w:val="22"/>
                      <w:lang w:val="en-GB"/>
                    </w:rPr>
                  </w:pPr>
                  <w:r w:rsidRPr="007B6236">
                    <w:rPr>
                      <w:rFonts w:asciiTheme="minorHAnsi" w:hAnsiTheme="minorHAnsi" w:cstheme="minorHAnsi"/>
                      <w:b/>
                      <w:bCs/>
                      <w:sz w:val="22"/>
                      <w:lang w:val="en-GB"/>
                    </w:rPr>
                    <w:t>Quantity</w:t>
                  </w:r>
                </w:p>
              </w:tc>
              <w:tc>
                <w:tcPr>
                  <w:tcW w:w="1662" w:type="dxa"/>
                  <w:shd w:val="clear" w:color="auto" w:fill="DEEAF6" w:themeFill="accent1" w:themeFillTint="33"/>
                  <w:vAlign w:val="bottom"/>
                </w:tcPr>
                <w:p w14:paraId="5638A2BA" w14:textId="1F22D28D" w:rsidR="007B6236" w:rsidRDefault="007B6236" w:rsidP="007B6236">
                  <w:pPr>
                    <w:spacing w:after="160" w:line="240" w:lineRule="auto"/>
                    <w:jc w:val="center"/>
                    <w:rPr>
                      <w:rFonts w:asciiTheme="minorHAnsi" w:hAnsiTheme="minorHAnsi" w:cstheme="minorHAnsi"/>
                      <w:b/>
                      <w:bCs/>
                      <w:sz w:val="22"/>
                      <w:lang w:val="en-GB"/>
                    </w:rPr>
                  </w:pPr>
                  <w:r w:rsidRPr="007B6236">
                    <w:rPr>
                      <w:rFonts w:asciiTheme="minorHAnsi" w:hAnsiTheme="minorHAnsi" w:cstheme="minorHAnsi"/>
                      <w:b/>
                      <w:bCs/>
                      <w:sz w:val="22"/>
                      <w:lang w:val="en-GB"/>
                    </w:rPr>
                    <w:t>Type</w:t>
                  </w:r>
                </w:p>
              </w:tc>
              <w:tc>
                <w:tcPr>
                  <w:tcW w:w="1663" w:type="dxa"/>
                  <w:shd w:val="clear" w:color="auto" w:fill="DEEAF6" w:themeFill="accent1" w:themeFillTint="33"/>
                  <w:vAlign w:val="bottom"/>
                </w:tcPr>
                <w:p w14:paraId="55C7A9E3" w14:textId="15F425BF" w:rsidR="007B6236" w:rsidRDefault="007B6236" w:rsidP="007B6236">
                  <w:pPr>
                    <w:spacing w:after="160" w:line="240" w:lineRule="auto"/>
                    <w:jc w:val="center"/>
                    <w:rPr>
                      <w:rFonts w:asciiTheme="minorHAnsi" w:hAnsiTheme="minorHAnsi" w:cstheme="minorHAnsi"/>
                      <w:b/>
                      <w:bCs/>
                      <w:sz w:val="22"/>
                      <w:lang w:val="en-GB"/>
                    </w:rPr>
                  </w:pPr>
                  <w:r w:rsidRPr="007B6236">
                    <w:rPr>
                      <w:rFonts w:asciiTheme="minorHAnsi" w:hAnsiTheme="minorHAnsi" w:cstheme="minorHAnsi"/>
                      <w:b/>
                      <w:bCs/>
                      <w:sz w:val="22"/>
                      <w:lang w:val="en-GB"/>
                    </w:rPr>
                    <w:t>Specifications</w:t>
                  </w:r>
                </w:p>
              </w:tc>
              <w:tc>
                <w:tcPr>
                  <w:tcW w:w="1663" w:type="dxa"/>
                  <w:shd w:val="clear" w:color="auto" w:fill="DEEAF6" w:themeFill="accent1" w:themeFillTint="33"/>
                  <w:vAlign w:val="bottom"/>
                </w:tcPr>
                <w:p w14:paraId="67CD4E04" w14:textId="5258BE8B" w:rsidR="007B6236" w:rsidRDefault="007B6236" w:rsidP="007B6236">
                  <w:pPr>
                    <w:spacing w:after="160" w:line="240" w:lineRule="auto"/>
                    <w:jc w:val="center"/>
                    <w:rPr>
                      <w:rFonts w:asciiTheme="minorHAnsi" w:hAnsiTheme="minorHAnsi" w:cstheme="minorHAnsi"/>
                      <w:b/>
                      <w:bCs/>
                      <w:sz w:val="22"/>
                      <w:lang w:val="en-GB"/>
                    </w:rPr>
                  </w:pPr>
                  <w:r w:rsidRPr="007B6236">
                    <w:rPr>
                      <w:rFonts w:asciiTheme="minorHAnsi" w:hAnsiTheme="minorHAnsi" w:cstheme="minorHAnsi"/>
                      <w:b/>
                      <w:bCs/>
                      <w:sz w:val="22"/>
                      <w:lang w:val="en-GB"/>
                    </w:rPr>
                    <w:t>Inspection Results</w:t>
                  </w:r>
                </w:p>
              </w:tc>
              <w:tc>
                <w:tcPr>
                  <w:tcW w:w="1663" w:type="dxa"/>
                  <w:shd w:val="clear" w:color="auto" w:fill="DEEAF6" w:themeFill="accent1" w:themeFillTint="33"/>
                  <w:vAlign w:val="bottom"/>
                </w:tcPr>
                <w:p w14:paraId="4A36E684" w14:textId="3192B024" w:rsidR="007B6236" w:rsidRDefault="007B6236" w:rsidP="007B6236">
                  <w:pPr>
                    <w:spacing w:after="160" w:line="240" w:lineRule="auto"/>
                    <w:jc w:val="center"/>
                    <w:rPr>
                      <w:rFonts w:asciiTheme="minorHAnsi" w:hAnsiTheme="minorHAnsi" w:cstheme="minorHAnsi"/>
                      <w:b/>
                      <w:bCs/>
                      <w:sz w:val="22"/>
                      <w:lang w:val="en-GB"/>
                    </w:rPr>
                  </w:pPr>
                  <w:r w:rsidRPr="007B6236">
                    <w:rPr>
                      <w:rFonts w:asciiTheme="minorHAnsi" w:hAnsiTheme="minorHAnsi" w:cstheme="minorHAnsi"/>
                      <w:b/>
                      <w:bCs/>
                      <w:sz w:val="22"/>
                      <w:lang w:val="en-GB"/>
                    </w:rPr>
                    <w:t>Records of Damages or Deviations</w:t>
                  </w:r>
                </w:p>
              </w:tc>
            </w:tr>
            <w:tr w:rsidR="007B6236" w14:paraId="01F2999F" w14:textId="77777777" w:rsidTr="006A2D11">
              <w:tc>
                <w:tcPr>
                  <w:tcW w:w="1662" w:type="dxa"/>
                  <w:vAlign w:val="bottom"/>
                </w:tcPr>
                <w:p w14:paraId="32AF491F" w14:textId="2830B053"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0994F126" w14:textId="37EA078E"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31F3EBD6" w14:textId="305B416F"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75AB50F2" w14:textId="196AC6D9"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484D5CCF" w14:textId="5888F6A4"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5AEE45A4" w14:textId="5BAEB600" w:rsidR="007B6236" w:rsidRPr="007B6236" w:rsidRDefault="007B6236" w:rsidP="007B6236">
                  <w:pPr>
                    <w:spacing w:after="160" w:line="240" w:lineRule="auto"/>
                    <w:rPr>
                      <w:rFonts w:asciiTheme="minorHAnsi" w:hAnsiTheme="minorHAnsi" w:cstheme="minorHAnsi"/>
                      <w:color w:val="FF0000"/>
                      <w:sz w:val="22"/>
                      <w:lang w:val="en-GB"/>
                    </w:rPr>
                  </w:pPr>
                </w:p>
              </w:tc>
            </w:tr>
            <w:tr w:rsidR="007B6236" w14:paraId="12740A8E" w14:textId="77777777" w:rsidTr="006A2D11">
              <w:tc>
                <w:tcPr>
                  <w:tcW w:w="1662" w:type="dxa"/>
                  <w:vAlign w:val="bottom"/>
                </w:tcPr>
                <w:p w14:paraId="52FC1199" w14:textId="07173105"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2B3BF433" w14:textId="533082CF"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36141C4C" w14:textId="5A3F8DD1"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3C8E6C4C" w14:textId="0B2D0C5A"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3EDD6D89" w14:textId="7FF8E9C4"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4FBFF703" w14:textId="6EE91C8B" w:rsidR="007B6236" w:rsidRPr="007B6236" w:rsidRDefault="007B6236" w:rsidP="007B6236">
                  <w:pPr>
                    <w:spacing w:after="160" w:line="240" w:lineRule="auto"/>
                    <w:rPr>
                      <w:rFonts w:asciiTheme="minorHAnsi" w:hAnsiTheme="minorHAnsi" w:cstheme="minorHAnsi"/>
                      <w:color w:val="FF0000"/>
                      <w:sz w:val="22"/>
                      <w:lang w:val="en-GB"/>
                    </w:rPr>
                  </w:pPr>
                </w:p>
              </w:tc>
            </w:tr>
            <w:tr w:rsidR="007B6236" w14:paraId="6098BE04" w14:textId="77777777" w:rsidTr="006A2D11">
              <w:tc>
                <w:tcPr>
                  <w:tcW w:w="1662" w:type="dxa"/>
                  <w:vAlign w:val="bottom"/>
                </w:tcPr>
                <w:p w14:paraId="08C5A29C" w14:textId="758ECBA5"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20FBF6EB" w14:textId="72C11D52"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7D3C4A58" w14:textId="148FFBF2"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0CFCFBEC" w14:textId="3FD2C9AE"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60593A37" w14:textId="2CEDF4BD"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5A1B33A2" w14:textId="1FC03CEC" w:rsidR="007B6236" w:rsidRPr="007B6236" w:rsidRDefault="007B6236" w:rsidP="007B6236">
                  <w:pPr>
                    <w:spacing w:after="160" w:line="240" w:lineRule="auto"/>
                    <w:rPr>
                      <w:rFonts w:asciiTheme="minorHAnsi" w:hAnsiTheme="minorHAnsi" w:cstheme="minorHAnsi"/>
                      <w:color w:val="FF0000"/>
                      <w:sz w:val="22"/>
                      <w:lang w:val="en-GB"/>
                    </w:rPr>
                  </w:pPr>
                </w:p>
              </w:tc>
            </w:tr>
            <w:tr w:rsidR="007B6236" w14:paraId="73F4D902" w14:textId="77777777" w:rsidTr="006A2D11">
              <w:tc>
                <w:tcPr>
                  <w:tcW w:w="1662" w:type="dxa"/>
                  <w:vAlign w:val="bottom"/>
                </w:tcPr>
                <w:p w14:paraId="5EBE9C6F" w14:textId="27B08AA0"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51842743" w14:textId="5265D531"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55E3267B" w14:textId="27932100"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0648212B" w14:textId="313A6074"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182D11FD" w14:textId="3F4E12F7"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1417E690" w14:textId="022778B3" w:rsidR="007B6236" w:rsidRPr="007B6236" w:rsidRDefault="007B6236" w:rsidP="007B6236">
                  <w:pPr>
                    <w:spacing w:after="160" w:line="240" w:lineRule="auto"/>
                    <w:rPr>
                      <w:rFonts w:asciiTheme="minorHAnsi" w:hAnsiTheme="minorHAnsi" w:cstheme="minorHAnsi"/>
                      <w:color w:val="FF0000"/>
                      <w:sz w:val="22"/>
                      <w:lang w:val="en-GB"/>
                    </w:rPr>
                  </w:pPr>
                </w:p>
              </w:tc>
            </w:tr>
            <w:tr w:rsidR="007B6236" w14:paraId="0E075B94" w14:textId="77777777" w:rsidTr="006A2D11">
              <w:tc>
                <w:tcPr>
                  <w:tcW w:w="1662" w:type="dxa"/>
                  <w:vAlign w:val="bottom"/>
                </w:tcPr>
                <w:p w14:paraId="1336127F" w14:textId="70BE49BB"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1C7053DA" w14:textId="543E2FD8"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1C4D9123" w14:textId="53C1FE1B"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66C5B55E" w14:textId="3B76B31C"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49CBC631" w14:textId="60A88156"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297F26FC" w14:textId="3AC2DD17" w:rsidR="007B6236" w:rsidRPr="007B6236" w:rsidRDefault="007B6236" w:rsidP="007B6236">
                  <w:pPr>
                    <w:spacing w:after="160" w:line="240" w:lineRule="auto"/>
                    <w:rPr>
                      <w:rFonts w:asciiTheme="minorHAnsi" w:hAnsiTheme="minorHAnsi" w:cstheme="minorHAnsi"/>
                      <w:color w:val="FF0000"/>
                      <w:sz w:val="22"/>
                      <w:lang w:val="en-GB"/>
                    </w:rPr>
                  </w:pPr>
                </w:p>
              </w:tc>
            </w:tr>
            <w:tr w:rsidR="007B6236" w14:paraId="7C9052F4" w14:textId="77777777" w:rsidTr="006A2D11">
              <w:tc>
                <w:tcPr>
                  <w:tcW w:w="1662" w:type="dxa"/>
                  <w:vAlign w:val="bottom"/>
                </w:tcPr>
                <w:p w14:paraId="4B5101ED" w14:textId="4D90A716"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7DC3ADAC" w14:textId="4E70844F" w:rsidR="007B6236" w:rsidRPr="007B6236" w:rsidRDefault="007B6236" w:rsidP="007B6236">
                  <w:pPr>
                    <w:spacing w:after="160" w:line="240" w:lineRule="auto"/>
                    <w:rPr>
                      <w:rFonts w:asciiTheme="minorHAnsi" w:hAnsiTheme="minorHAnsi" w:cstheme="minorHAnsi"/>
                      <w:color w:val="FF0000"/>
                      <w:sz w:val="22"/>
                      <w:lang w:val="en-GB"/>
                    </w:rPr>
                  </w:pPr>
                </w:p>
              </w:tc>
              <w:tc>
                <w:tcPr>
                  <w:tcW w:w="1662" w:type="dxa"/>
                  <w:vAlign w:val="bottom"/>
                </w:tcPr>
                <w:p w14:paraId="56EA91C0" w14:textId="18715257"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7FE64CBC" w14:textId="3597B7C2"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411ACE45" w14:textId="08015147" w:rsidR="007B6236" w:rsidRPr="007B6236" w:rsidRDefault="007B6236" w:rsidP="007B6236">
                  <w:pPr>
                    <w:spacing w:after="160" w:line="240" w:lineRule="auto"/>
                    <w:rPr>
                      <w:rFonts w:asciiTheme="minorHAnsi" w:hAnsiTheme="minorHAnsi" w:cstheme="minorHAnsi"/>
                      <w:color w:val="FF0000"/>
                      <w:sz w:val="22"/>
                      <w:lang w:val="en-GB"/>
                    </w:rPr>
                  </w:pPr>
                </w:p>
              </w:tc>
              <w:tc>
                <w:tcPr>
                  <w:tcW w:w="1663" w:type="dxa"/>
                  <w:vAlign w:val="bottom"/>
                </w:tcPr>
                <w:p w14:paraId="3C67FE37" w14:textId="4F1F8A16" w:rsidR="007B6236" w:rsidRPr="007B6236" w:rsidRDefault="007B6236" w:rsidP="007B6236">
                  <w:pPr>
                    <w:spacing w:after="160" w:line="240" w:lineRule="auto"/>
                    <w:rPr>
                      <w:rFonts w:asciiTheme="minorHAnsi" w:hAnsiTheme="minorHAnsi" w:cstheme="minorHAnsi"/>
                      <w:color w:val="FF0000"/>
                      <w:sz w:val="22"/>
                      <w:lang w:val="en-GB"/>
                    </w:rPr>
                  </w:pPr>
                </w:p>
              </w:tc>
            </w:tr>
          </w:tbl>
          <w:p w14:paraId="7E7DD37A" w14:textId="77777777" w:rsidR="009A57DF" w:rsidRDefault="009A57DF" w:rsidP="009A57DF">
            <w:pPr>
              <w:spacing w:after="160" w:line="240" w:lineRule="auto"/>
              <w:rPr>
                <w:rFonts w:asciiTheme="minorHAnsi" w:hAnsiTheme="minorHAnsi" w:cstheme="minorHAnsi"/>
                <w:b/>
                <w:bCs/>
                <w:sz w:val="22"/>
                <w:lang w:val="en-GB"/>
              </w:rPr>
            </w:pPr>
          </w:p>
          <w:p w14:paraId="065839F0" w14:textId="77777777" w:rsidR="009A57DF" w:rsidRPr="009A57DF" w:rsidRDefault="009A57DF" w:rsidP="009A57DF">
            <w:pPr>
              <w:spacing w:after="160" w:line="240" w:lineRule="auto"/>
              <w:rPr>
                <w:rFonts w:asciiTheme="minorHAnsi" w:hAnsiTheme="minorHAnsi" w:cstheme="minorHAnsi"/>
                <w:b/>
                <w:bCs/>
                <w:sz w:val="22"/>
                <w:lang w:val="en-GB"/>
              </w:rPr>
            </w:pPr>
          </w:p>
        </w:tc>
      </w:tr>
      <w:tr w:rsidR="00023D92" w:rsidRPr="00B00249" w14:paraId="2363C295" w14:textId="77777777" w:rsidTr="006A2D11">
        <w:tc>
          <w:tcPr>
            <w:tcW w:w="10201" w:type="dxa"/>
            <w:shd w:val="clear" w:color="auto" w:fill="DEEAF6" w:themeFill="accent1" w:themeFillTint="33"/>
          </w:tcPr>
          <w:p w14:paraId="5B8BF5DB" w14:textId="55ADA5B9" w:rsidR="00023D92" w:rsidRPr="00392CF9" w:rsidRDefault="00581887" w:rsidP="006A2D11">
            <w:pPr>
              <w:spacing w:after="160" w:line="240" w:lineRule="auto"/>
              <w:rPr>
                <w:rFonts w:asciiTheme="minorHAnsi" w:hAnsiTheme="minorHAnsi" w:cstheme="minorHAnsi"/>
                <w:b/>
                <w:bCs/>
                <w:sz w:val="22"/>
              </w:rPr>
            </w:pPr>
            <w:r w:rsidRPr="00581887">
              <w:rPr>
                <w:rFonts w:asciiTheme="minorHAnsi" w:hAnsiTheme="minorHAnsi" w:cstheme="minorHAnsi"/>
                <w:b/>
                <w:bCs/>
                <w:sz w:val="22"/>
              </w:rPr>
              <w:t>On-Site Storage and Handling</w:t>
            </w:r>
          </w:p>
        </w:tc>
      </w:tr>
      <w:tr w:rsidR="00023D92" w:rsidRPr="00B00249" w14:paraId="0D4E4B72" w14:textId="77777777" w:rsidTr="006A2D11">
        <w:tc>
          <w:tcPr>
            <w:tcW w:w="10201" w:type="dxa"/>
          </w:tcPr>
          <w:p w14:paraId="187DFED4" w14:textId="782CA643" w:rsidR="00480816" w:rsidRPr="00480816" w:rsidRDefault="00480816" w:rsidP="00610335">
            <w:pPr>
              <w:spacing w:after="160" w:line="240" w:lineRule="auto"/>
              <w:rPr>
                <w:rFonts w:asciiTheme="minorHAnsi" w:hAnsiTheme="minorHAnsi" w:cstheme="minorHAnsi"/>
                <w:color w:val="000000" w:themeColor="text1"/>
                <w:sz w:val="22"/>
              </w:rPr>
            </w:pPr>
            <w:r w:rsidRPr="00480816">
              <w:rPr>
                <w:rFonts w:asciiTheme="minorHAnsi" w:hAnsiTheme="minorHAnsi" w:cstheme="minorHAnsi"/>
                <w:color w:val="000000" w:themeColor="text1"/>
                <w:sz w:val="22"/>
              </w:rPr>
              <w:lastRenderedPageBreak/>
              <w:t>Supervision and Safe Handling Procedures</w:t>
            </w:r>
          </w:p>
          <w:p w14:paraId="20B8E33D" w14:textId="77777777" w:rsidR="00FB5325" w:rsidRDefault="00FB5325" w:rsidP="0035053D">
            <w:pPr>
              <w:spacing w:after="160" w:line="240" w:lineRule="auto"/>
              <w:rPr>
                <w:rFonts w:asciiTheme="minorHAnsi" w:hAnsiTheme="minorHAnsi" w:cstheme="minorHAnsi"/>
                <w:color w:val="FF0000"/>
                <w:sz w:val="22"/>
              </w:rPr>
            </w:pPr>
          </w:p>
          <w:p w14:paraId="548F020B" w14:textId="169657F4" w:rsidR="0035053D" w:rsidRDefault="0035053D" w:rsidP="0035053D">
            <w:pPr>
              <w:spacing w:after="160" w:line="240" w:lineRule="auto"/>
              <w:rPr>
                <w:rFonts w:asciiTheme="minorHAnsi" w:hAnsiTheme="minorHAnsi" w:cstheme="minorHAnsi"/>
                <w:b/>
                <w:bCs/>
                <w:sz w:val="22"/>
              </w:rPr>
            </w:pPr>
          </w:p>
        </w:tc>
      </w:tr>
      <w:tr w:rsidR="00023D92" w:rsidRPr="00B00249" w14:paraId="18402835" w14:textId="77777777" w:rsidTr="006A2D11">
        <w:tc>
          <w:tcPr>
            <w:tcW w:w="10201" w:type="dxa"/>
            <w:shd w:val="clear" w:color="auto" w:fill="DEEAF6" w:themeFill="accent1" w:themeFillTint="33"/>
          </w:tcPr>
          <w:p w14:paraId="0FB11A07" w14:textId="03FD495F" w:rsidR="00023D92" w:rsidRDefault="00FB5325" w:rsidP="006A2D11">
            <w:pPr>
              <w:spacing w:after="160" w:line="240" w:lineRule="auto"/>
              <w:rPr>
                <w:rFonts w:asciiTheme="minorHAnsi" w:hAnsiTheme="minorHAnsi" w:cstheme="minorHAnsi"/>
                <w:b/>
                <w:bCs/>
                <w:sz w:val="22"/>
              </w:rPr>
            </w:pPr>
            <w:r w:rsidRPr="00FB5325">
              <w:rPr>
                <w:rFonts w:asciiTheme="minorHAnsi" w:hAnsiTheme="minorHAnsi" w:cstheme="minorHAnsi"/>
                <w:b/>
                <w:bCs/>
                <w:sz w:val="22"/>
              </w:rPr>
              <w:t>Quality Inspection and Storage</w:t>
            </w:r>
          </w:p>
        </w:tc>
      </w:tr>
      <w:tr w:rsidR="00023D92" w:rsidRPr="00B00249" w14:paraId="709E5FDD" w14:textId="77777777" w:rsidTr="006A2D11">
        <w:tc>
          <w:tcPr>
            <w:tcW w:w="10201" w:type="dxa"/>
          </w:tcPr>
          <w:p w14:paraId="05CC58A7" w14:textId="77777777" w:rsidR="00023D92" w:rsidRDefault="00023D92" w:rsidP="006A2D11">
            <w:pPr>
              <w:spacing w:after="160" w:line="240" w:lineRule="auto"/>
              <w:rPr>
                <w:rFonts w:asciiTheme="minorHAnsi" w:hAnsiTheme="minorHAnsi" w:cstheme="minorHAnsi"/>
                <w:color w:val="auto"/>
                <w:sz w:val="22"/>
                <w:lang w:val="en-GB"/>
              </w:rPr>
            </w:pPr>
          </w:p>
          <w:tbl>
            <w:tblPr>
              <w:tblStyle w:val="af8"/>
              <w:tblW w:w="0" w:type="auto"/>
              <w:tblLook w:val="04A0" w:firstRow="1" w:lastRow="0" w:firstColumn="1" w:lastColumn="0" w:noHBand="0" w:noVBand="1"/>
            </w:tblPr>
            <w:tblGrid>
              <w:gridCol w:w="3325"/>
              <w:gridCol w:w="3325"/>
              <w:gridCol w:w="3325"/>
            </w:tblGrid>
            <w:tr w:rsidR="00E12F61" w14:paraId="1A62D311" w14:textId="77777777" w:rsidTr="006A2D11">
              <w:tc>
                <w:tcPr>
                  <w:tcW w:w="3325" w:type="dxa"/>
                  <w:vAlign w:val="bottom"/>
                </w:tcPr>
                <w:p w14:paraId="097DD49C" w14:textId="67969C97" w:rsidR="00E12F61" w:rsidRPr="000C5AB0" w:rsidRDefault="00E12F61" w:rsidP="000C5AB0">
                  <w:pPr>
                    <w:spacing w:after="160" w:line="240" w:lineRule="auto"/>
                    <w:jc w:val="center"/>
                    <w:rPr>
                      <w:rFonts w:asciiTheme="minorHAnsi" w:hAnsiTheme="minorHAnsi" w:cstheme="minorHAnsi"/>
                      <w:b/>
                      <w:bCs/>
                      <w:color w:val="000000" w:themeColor="text1"/>
                      <w:sz w:val="22"/>
                    </w:rPr>
                  </w:pPr>
                  <w:r w:rsidRPr="000C5AB0">
                    <w:rPr>
                      <w:rFonts w:asciiTheme="minorHAnsi" w:hAnsiTheme="minorHAnsi" w:cstheme="minorHAnsi"/>
                      <w:b/>
                      <w:bCs/>
                      <w:color w:val="000000" w:themeColor="text1"/>
                      <w:sz w:val="22"/>
                    </w:rPr>
                    <w:t>Material</w:t>
                  </w:r>
                </w:p>
              </w:tc>
              <w:tc>
                <w:tcPr>
                  <w:tcW w:w="3325" w:type="dxa"/>
                  <w:vAlign w:val="bottom"/>
                </w:tcPr>
                <w:p w14:paraId="3B520FAE" w14:textId="194B83B9" w:rsidR="00E12F61" w:rsidRPr="000C5AB0" w:rsidRDefault="00E12F61" w:rsidP="000C5AB0">
                  <w:pPr>
                    <w:spacing w:after="160" w:line="240" w:lineRule="auto"/>
                    <w:jc w:val="center"/>
                    <w:rPr>
                      <w:rFonts w:asciiTheme="minorHAnsi" w:hAnsiTheme="minorHAnsi" w:cstheme="minorHAnsi"/>
                      <w:b/>
                      <w:bCs/>
                      <w:color w:val="000000" w:themeColor="text1"/>
                      <w:sz w:val="22"/>
                    </w:rPr>
                  </w:pPr>
                  <w:r w:rsidRPr="000C5AB0">
                    <w:rPr>
                      <w:rFonts w:asciiTheme="minorHAnsi" w:hAnsiTheme="minorHAnsi" w:cstheme="minorHAnsi"/>
                      <w:b/>
                      <w:bCs/>
                      <w:color w:val="000000" w:themeColor="text1"/>
                      <w:sz w:val="22"/>
                    </w:rPr>
                    <w:t>Inspection Details</w:t>
                  </w:r>
                  <w:r w:rsidR="000C5AB0">
                    <w:rPr>
                      <w:rFonts w:asciiTheme="minorHAnsi" w:hAnsiTheme="minorHAnsi" w:cstheme="minorHAnsi"/>
                      <w:b/>
                      <w:bCs/>
                      <w:color w:val="000000" w:themeColor="text1"/>
                      <w:sz w:val="22"/>
                    </w:rPr>
                    <w:t xml:space="preserve"> (Quantity, Quality, Defects)</w:t>
                  </w:r>
                </w:p>
              </w:tc>
              <w:tc>
                <w:tcPr>
                  <w:tcW w:w="3325" w:type="dxa"/>
                  <w:vAlign w:val="bottom"/>
                </w:tcPr>
                <w:p w14:paraId="56306A17" w14:textId="2A89D32D" w:rsidR="00E12F61" w:rsidRPr="000C5AB0" w:rsidRDefault="00E12F61" w:rsidP="000C5AB0">
                  <w:pPr>
                    <w:spacing w:after="160" w:line="240" w:lineRule="auto"/>
                    <w:jc w:val="center"/>
                    <w:rPr>
                      <w:rFonts w:asciiTheme="minorHAnsi" w:hAnsiTheme="minorHAnsi" w:cstheme="minorHAnsi"/>
                      <w:b/>
                      <w:bCs/>
                      <w:color w:val="000000" w:themeColor="text1"/>
                      <w:sz w:val="22"/>
                    </w:rPr>
                  </w:pPr>
                  <w:r w:rsidRPr="000C5AB0">
                    <w:rPr>
                      <w:rFonts w:asciiTheme="minorHAnsi" w:hAnsiTheme="minorHAnsi" w:cstheme="minorHAnsi"/>
                      <w:b/>
                      <w:bCs/>
                      <w:color w:val="000000" w:themeColor="text1"/>
                      <w:sz w:val="22"/>
                    </w:rPr>
                    <w:t>Storage Procedures</w:t>
                  </w:r>
                </w:p>
              </w:tc>
            </w:tr>
            <w:tr w:rsidR="00E12F61" w14:paraId="2A0B7281" w14:textId="77777777" w:rsidTr="006A2D11">
              <w:tc>
                <w:tcPr>
                  <w:tcW w:w="3325" w:type="dxa"/>
                  <w:vAlign w:val="bottom"/>
                </w:tcPr>
                <w:p w14:paraId="5C47FD6E" w14:textId="6B384256" w:rsidR="00E12F61" w:rsidRPr="000C5AB0" w:rsidRDefault="00E12F61" w:rsidP="00E12F61">
                  <w:pPr>
                    <w:spacing w:after="160" w:line="240" w:lineRule="auto"/>
                    <w:rPr>
                      <w:rFonts w:asciiTheme="minorHAnsi" w:hAnsiTheme="minorHAnsi" w:cstheme="minorHAnsi"/>
                      <w:color w:val="FF0000"/>
                      <w:sz w:val="22"/>
                    </w:rPr>
                  </w:pPr>
                </w:p>
              </w:tc>
              <w:tc>
                <w:tcPr>
                  <w:tcW w:w="3325" w:type="dxa"/>
                  <w:vAlign w:val="bottom"/>
                </w:tcPr>
                <w:p w14:paraId="50D23F06" w14:textId="4237A16A" w:rsidR="00E12F61" w:rsidRPr="000C5AB0" w:rsidRDefault="00E12F61" w:rsidP="00E12F61">
                  <w:pPr>
                    <w:spacing w:after="160" w:line="240" w:lineRule="auto"/>
                    <w:rPr>
                      <w:rFonts w:asciiTheme="minorHAnsi" w:hAnsiTheme="minorHAnsi" w:cstheme="minorHAnsi"/>
                      <w:color w:val="FF0000"/>
                      <w:sz w:val="22"/>
                    </w:rPr>
                  </w:pPr>
                </w:p>
              </w:tc>
              <w:tc>
                <w:tcPr>
                  <w:tcW w:w="3325" w:type="dxa"/>
                  <w:vAlign w:val="bottom"/>
                </w:tcPr>
                <w:p w14:paraId="2CC8AFC2" w14:textId="6FF26C74" w:rsidR="00E12F61" w:rsidRPr="000C5AB0" w:rsidRDefault="00E12F61" w:rsidP="00E12F61">
                  <w:pPr>
                    <w:spacing w:after="160" w:line="240" w:lineRule="auto"/>
                    <w:rPr>
                      <w:rFonts w:asciiTheme="minorHAnsi" w:hAnsiTheme="minorHAnsi" w:cstheme="minorHAnsi"/>
                      <w:color w:val="FF0000"/>
                      <w:sz w:val="22"/>
                    </w:rPr>
                  </w:pPr>
                </w:p>
              </w:tc>
            </w:tr>
            <w:tr w:rsidR="00E12F61" w14:paraId="5120FABA" w14:textId="77777777" w:rsidTr="006A2D11">
              <w:tc>
                <w:tcPr>
                  <w:tcW w:w="3325" w:type="dxa"/>
                </w:tcPr>
                <w:p w14:paraId="14348E37" w14:textId="77777777" w:rsidR="00E12F61" w:rsidRPr="000C5AB0" w:rsidRDefault="00E12F61" w:rsidP="00E12F61">
                  <w:pPr>
                    <w:spacing w:after="160" w:line="240" w:lineRule="auto"/>
                    <w:rPr>
                      <w:rFonts w:asciiTheme="minorHAnsi" w:hAnsiTheme="minorHAnsi" w:cstheme="minorHAnsi"/>
                      <w:color w:val="FF0000"/>
                      <w:sz w:val="22"/>
                    </w:rPr>
                  </w:pPr>
                </w:p>
              </w:tc>
              <w:tc>
                <w:tcPr>
                  <w:tcW w:w="3325" w:type="dxa"/>
                  <w:vAlign w:val="bottom"/>
                </w:tcPr>
                <w:p w14:paraId="3F40952B" w14:textId="3EB8EBC8" w:rsidR="00E12F61" w:rsidRPr="000C5AB0" w:rsidRDefault="00E12F61" w:rsidP="00E12F61">
                  <w:pPr>
                    <w:spacing w:after="160" w:line="240" w:lineRule="auto"/>
                    <w:rPr>
                      <w:rFonts w:asciiTheme="minorHAnsi" w:hAnsiTheme="minorHAnsi" w:cstheme="minorHAnsi"/>
                      <w:color w:val="FF0000"/>
                      <w:sz w:val="22"/>
                    </w:rPr>
                  </w:pPr>
                </w:p>
              </w:tc>
              <w:tc>
                <w:tcPr>
                  <w:tcW w:w="3325" w:type="dxa"/>
                  <w:vAlign w:val="bottom"/>
                </w:tcPr>
                <w:p w14:paraId="2BA76D83" w14:textId="6855CD7C" w:rsidR="00E12F61" w:rsidRPr="000C5AB0" w:rsidRDefault="00E12F61" w:rsidP="00E12F61">
                  <w:pPr>
                    <w:spacing w:after="160" w:line="240" w:lineRule="auto"/>
                    <w:rPr>
                      <w:rFonts w:asciiTheme="minorHAnsi" w:hAnsiTheme="minorHAnsi" w:cstheme="minorHAnsi"/>
                      <w:color w:val="FF0000"/>
                      <w:sz w:val="22"/>
                    </w:rPr>
                  </w:pPr>
                </w:p>
              </w:tc>
            </w:tr>
            <w:tr w:rsidR="008A0AAA" w14:paraId="5ED36EAD" w14:textId="77777777" w:rsidTr="008A0AAA">
              <w:tc>
                <w:tcPr>
                  <w:tcW w:w="3325" w:type="dxa"/>
                </w:tcPr>
                <w:p w14:paraId="793F9DFD" w14:textId="77777777" w:rsidR="008A0AAA" w:rsidRPr="000C5AB0" w:rsidRDefault="008A0AAA" w:rsidP="006A2D11">
                  <w:pPr>
                    <w:spacing w:after="160" w:line="240" w:lineRule="auto"/>
                    <w:rPr>
                      <w:rFonts w:asciiTheme="minorHAnsi" w:hAnsiTheme="minorHAnsi" w:cstheme="minorHAnsi"/>
                      <w:color w:val="FF0000"/>
                      <w:sz w:val="22"/>
                    </w:rPr>
                  </w:pPr>
                </w:p>
              </w:tc>
              <w:tc>
                <w:tcPr>
                  <w:tcW w:w="3325" w:type="dxa"/>
                </w:tcPr>
                <w:p w14:paraId="189CECBF" w14:textId="573A3A69" w:rsidR="008A0AAA" w:rsidRPr="000C5AB0" w:rsidRDefault="008A0AAA" w:rsidP="006A2D11">
                  <w:pPr>
                    <w:spacing w:after="160" w:line="240" w:lineRule="auto"/>
                    <w:rPr>
                      <w:rFonts w:asciiTheme="minorHAnsi" w:hAnsiTheme="minorHAnsi" w:cstheme="minorHAnsi"/>
                      <w:color w:val="FF0000"/>
                      <w:sz w:val="22"/>
                    </w:rPr>
                  </w:pPr>
                </w:p>
              </w:tc>
              <w:tc>
                <w:tcPr>
                  <w:tcW w:w="3325" w:type="dxa"/>
                </w:tcPr>
                <w:p w14:paraId="57331C59" w14:textId="77777777" w:rsidR="008A0AAA" w:rsidRPr="000C5AB0" w:rsidRDefault="008A0AAA" w:rsidP="006A2D11">
                  <w:pPr>
                    <w:spacing w:after="160" w:line="240" w:lineRule="auto"/>
                    <w:rPr>
                      <w:rFonts w:asciiTheme="minorHAnsi" w:hAnsiTheme="minorHAnsi" w:cstheme="minorHAnsi"/>
                      <w:color w:val="FF0000"/>
                      <w:sz w:val="22"/>
                    </w:rPr>
                  </w:pPr>
                </w:p>
              </w:tc>
            </w:tr>
            <w:tr w:rsidR="009B232A" w14:paraId="35A80EC3" w14:textId="77777777" w:rsidTr="006A2D11">
              <w:tc>
                <w:tcPr>
                  <w:tcW w:w="3325" w:type="dxa"/>
                  <w:vAlign w:val="bottom"/>
                </w:tcPr>
                <w:p w14:paraId="7049D5B6" w14:textId="4921B336" w:rsidR="009B232A" w:rsidRPr="000C5AB0" w:rsidRDefault="009B232A" w:rsidP="009B232A">
                  <w:pPr>
                    <w:spacing w:after="160" w:line="240" w:lineRule="auto"/>
                    <w:rPr>
                      <w:rFonts w:asciiTheme="minorHAnsi" w:hAnsiTheme="minorHAnsi" w:cstheme="minorHAnsi"/>
                      <w:color w:val="FF0000"/>
                      <w:sz w:val="22"/>
                    </w:rPr>
                  </w:pPr>
                </w:p>
              </w:tc>
              <w:tc>
                <w:tcPr>
                  <w:tcW w:w="3325" w:type="dxa"/>
                  <w:vAlign w:val="bottom"/>
                </w:tcPr>
                <w:p w14:paraId="5B98926A" w14:textId="748C6593" w:rsidR="009B232A" w:rsidRPr="000C5AB0" w:rsidRDefault="009B232A" w:rsidP="009B232A">
                  <w:pPr>
                    <w:spacing w:after="160" w:line="240" w:lineRule="auto"/>
                    <w:rPr>
                      <w:rFonts w:asciiTheme="minorHAnsi" w:hAnsiTheme="minorHAnsi" w:cstheme="minorHAnsi"/>
                      <w:color w:val="FF0000"/>
                      <w:sz w:val="22"/>
                    </w:rPr>
                  </w:pPr>
                </w:p>
              </w:tc>
              <w:tc>
                <w:tcPr>
                  <w:tcW w:w="3325" w:type="dxa"/>
                  <w:vAlign w:val="bottom"/>
                </w:tcPr>
                <w:p w14:paraId="0735CA8C" w14:textId="6FDFB76B" w:rsidR="009B232A" w:rsidRPr="000C5AB0" w:rsidRDefault="009B232A" w:rsidP="009B232A">
                  <w:pPr>
                    <w:spacing w:after="160" w:line="240" w:lineRule="auto"/>
                    <w:rPr>
                      <w:rFonts w:asciiTheme="minorHAnsi" w:hAnsiTheme="minorHAnsi" w:cstheme="minorHAnsi"/>
                      <w:color w:val="FF0000"/>
                      <w:sz w:val="22"/>
                    </w:rPr>
                  </w:pPr>
                </w:p>
              </w:tc>
            </w:tr>
            <w:tr w:rsidR="009B232A" w14:paraId="47AA9429" w14:textId="77777777" w:rsidTr="006A2D11">
              <w:tc>
                <w:tcPr>
                  <w:tcW w:w="3325" w:type="dxa"/>
                  <w:vAlign w:val="bottom"/>
                </w:tcPr>
                <w:p w14:paraId="0B4B27A2" w14:textId="77777777" w:rsidR="009B232A" w:rsidRPr="000C5AB0" w:rsidRDefault="009B232A" w:rsidP="009B232A">
                  <w:pPr>
                    <w:spacing w:after="160" w:line="240" w:lineRule="auto"/>
                    <w:rPr>
                      <w:rFonts w:asciiTheme="minorHAnsi" w:hAnsiTheme="minorHAnsi" w:cstheme="minorHAnsi"/>
                      <w:color w:val="FF0000"/>
                      <w:sz w:val="22"/>
                    </w:rPr>
                  </w:pPr>
                </w:p>
              </w:tc>
              <w:tc>
                <w:tcPr>
                  <w:tcW w:w="3325" w:type="dxa"/>
                  <w:vAlign w:val="bottom"/>
                </w:tcPr>
                <w:p w14:paraId="5D3C2EB1" w14:textId="65730550" w:rsidR="009B232A" w:rsidRPr="000C5AB0" w:rsidRDefault="009B232A" w:rsidP="009B232A">
                  <w:pPr>
                    <w:spacing w:after="160" w:line="240" w:lineRule="auto"/>
                    <w:rPr>
                      <w:rFonts w:asciiTheme="minorHAnsi" w:hAnsiTheme="minorHAnsi" w:cstheme="minorHAnsi"/>
                      <w:color w:val="FF0000"/>
                      <w:sz w:val="22"/>
                    </w:rPr>
                  </w:pPr>
                </w:p>
              </w:tc>
              <w:tc>
                <w:tcPr>
                  <w:tcW w:w="3325" w:type="dxa"/>
                  <w:vAlign w:val="bottom"/>
                </w:tcPr>
                <w:p w14:paraId="68D82905" w14:textId="2CE4ED5E" w:rsidR="009B232A" w:rsidRPr="000C5AB0" w:rsidRDefault="009B232A" w:rsidP="009B232A">
                  <w:pPr>
                    <w:spacing w:after="160" w:line="240" w:lineRule="auto"/>
                    <w:rPr>
                      <w:rFonts w:asciiTheme="minorHAnsi" w:hAnsiTheme="minorHAnsi" w:cstheme="minorHAnsi"/>
                      <w:color w:val="FF0000"/>
                      <w:sz w:val="22"/>
                    </w:rPr>
                  </w:pPr>
                </w:p>
              </w:tc>
            </w:tr>
            <w:tr w:rsidR="008A0AAA" w14:paraId="12CCC0C2" w14:textId="77777777" w:rsidTr="008A0AAA">
              <w:tc>
                <w:tcPr>
                  <w:tcW w:w="3325" w:type="dxa"/>
                </w:tcPr>
                <w:p w14:paraId="7602BF95" w14:textId="77777777" w:rsidR="008A0AAA" w:rsidRPr="000C5AB0" w:rsidRDefault="008A0AAA" w:rsidP="006A2D11">
                  <w:pPr>
                    <w:spacing w:after="160" w:line="240" w:lineRule="auto"/>
                    <w:rPr>
                      <w:rFonts w:asciiTheme="minorHAnsi" w:hAnsiTheme="minorHAnsi" w:cstheme="minorHAnsi"/>
                      <w:color w:val="FF0000"/>
                      <w:sz w:val="22"/>
                    </w:rPr>
                  </w:pPr>
                </w:p>
              </w:tc>
              <w:tc>
                <w:tcPr>
                  <w:tcW w:w="3325" w:type="dxa"/>
                </w:tcPr>
                <w:p w14:paraId="627CBD66" w14:textId="089FC9EC" w:rsidR="008A0AAA" w:rsidRPr="000C5AB0" w:rsidRDefault="008A0AAA" w:rsidP="006A2D11">
                  <w:pPr>
                    <w:spacing w:after="160" w:line="240" w:lineRule="auto"/>
                    <w:rPr>
                      <w:rFonts w:asciiTheme="minorHAnsi" w:hAnsiTheme="minorHAnsi" w:cstheme="minorHAnsi"/>
                      <w:color w:val="FF0000"/>
                      <w:sz w:val="22"/>
                    </w:rPr>
                  </w:pPr>
                </w:p>
              </w:tc>
              <w:tc>
                <w:tcPr>
                  <w:tcW w:w="3325" w:type="dxa"/>
                </w:tcPr>
                <w:p w14:paraId="667ADF13" w14:textId="77777777" w:rsidR="008A0AAA" w:rsidRPr="000C5AB0" w:rsidRDefault="008A0AAA" w:rsidP="006A2D11">
                  <w:pPr>
                    <w:spacing w:after="160" w:line="240" w:lineRule="auto"/>
                    <w:rPr>
                      <w:rFonts w:asciiTheme="minorHAnsi" w:hAnsiTheme="minorHAnsi" w:cstheme="minorHAnsi"/>
                      <w:color w:val="FF0000"/>
                      <w:sz w:val="22"/>
                    </w:rPr>
                  </w:pPr>
                </w:p>
              </w:tc>
            </w:tr>
            <w:tr w:rsidR="000C5AB0" w14:paraId="5F159761" w14:textId="77777777" w:rsidTr="006A2D11">
              <w:tc>
                <w:tcPr>
                  <w:tcW w:w="3325" w:type="dxa"/>
                  <w:vAlign w:val="bottom"/>
                </w:tcPr>
                <w:p w14:paraId="28875533" w14:textId="4D33373E" w:rsidR="000C5AB0" w:rsidRPr="000C5AB0" w:rsidRDefault="000C5AB0" w:rsidP="000C5AB0">
                  <w:pPr>
                    <w:spacing w:after="160" w:line="240" w:lineRule="auto"/>
                    <w:rPr>
                      <w:rFonts w:asciiTheme="minorHAnsi" w:hAnsiTheme="minorHAnsi" w:cstheme="minorHAnsi"/>
                      <w:color w:val="FF0000"/>
                      <w:sz w:val="22"/>
                    </w:rPr>
                  </w:pPr>
                </w:p>
              </w:tc>
              <w:tc>
                <w:tcPr>
                  <w:tcW w:w="3325" w:type="dxa"/>
                  <w:vAlign w:val="bottom"/>
                </w:tcPr>
                <w:p w14:paraId="6ADC4C7B" w14:textId="535DB69B" w:rsidR="000C5AB0" w:rsidRPr="000C5AB0" w:rsidRDefault="000C5AB0" w:rsidP="000C5AB0">
                  <w:pPr>
                    <w:spacing w:after="160" w:line="240" w:lineRule="auto"/>
                    <w:rPr>
                      <w:rFonts w:asciiTheme="minorHAnsi" w:hAnsiTheme="minorHAnsi" w:cstheme="minorHAnsi"/>
                      <w:color w:val="FF0000"/>
                      <w:sz w:val="22"/>
                    </w:rPr>
                  </w:pPr>
                </w:p>
              </w:tc>
              <w:tc>
                <w:tcPr>
                  <w:tcW w:w="3325" w:type="dxa"/>
                  <w:vAlign w:val="bottom"/>
                </w:tcPr>
                <w:p w14:paraId="206F0B6A" w14:textId="75121FDF" w:rsidR="000C5AB0" w:rsidRPr="000C5AB0" w:rsidRDefault="000C5AB0" w:rsidP="000C5AB0">
                  <w:pPr>
                    <w:spacing w:after="160" w:line="240" w:lineRule="auto"/>
                    <w:rPr>
                      <w:rFonts w:asciiTheme="minorHAnsi" w:hAnsiTheme="minorHAnsi" w:cstheme="minorHAnsi"/>
                      <w:color w:val="FF0000"/>
                      <w:sz w:val="22"/>
                    </w:rPr>
                  </w:pPr>
                </w:p>
              </w:tc>
            </w:tr>
            <w:tr w:rsidR="000C5AB0" w14:paraId="0BA4D31F" w14:textId="77777777" w:rsidTr="006A2D11">
              <w:tc>
                <w:tcPr>
                  <w:tcW w:w="3325" w:type="dxa"/>
                  <w:vAlign w:val="bottom"/>
                </w:tcPr>
                <w:p w14:paraId="017F403F" w14:textId="77777777" w:rsidR="000C5AB0" w:rsidRPr="000C5AB0" w:rsidRDefault="000C5AB0" w:rsidP="000C5AB0">
                  <w:pPr>
                    <w:spacing w:after="160" w:line="240" w:lineRule="auto"/>
                    <w:rPr>
                      <w:rFonts w:asciiTheme="minorHAnsi" w:hAnsiTheme="minorHAnsi" w:cstheme="minorHAnsi"/>
                      <w:color w:val="FF0000"/>
                      <w:sz w:val="22"/>
                    </w:rPr>
                  </w:pPr>
                </w:p>
              </w:tc>
              <w:tc>
                <w:tcPr>
                  <w:tcW w:w="3325" w:type="dxa"/>
                  <w:vAlign w:val="bottom"/>
                </w:tcPr>
                <w:p w14:paraId="09D04F50" w14:textId="321B1B47" w:rsidR="000C5AB0" w:rsidRPr="000C5AB0" w:rsidRDefault="000C5AB0" w:rsidP="000C5AB0">
                  <w:pPr>
                    <w:spacing w:after="160" w:line="240" w:lineRule="auto"/>
                    <w:rPr>
                      <w:rFonts w:asciiTheme="minorHAnsi" w:hAnsiTheme="minorHAnsi" w:cstheme="minorHAnsi"/>
                      <w:color w:val="FF0000"/>
                      <w:sz w:val="22"/>
                    </w:rPr>
                  </w:pPr>
                </w:p>
              </w:tc>
              <w:tc>
                <w:tcPr>
                  <w:tcW w:w="3325" w:type="dxa"/>
                  <w:vAlign w:val="bottom"/>
                </w:tcPr>
                <w:p w14:paraId="177F59CD" w14:textId="40DB24AF" w:rsidR="000C5AB0" w:rsidRPr="000C5AB0" w:rsidRDefault="000C5AB0" w:rsidP="000C5AB0">
                  <w:pPr>
                    <w:spacing w:after="160" w:line="240" w:lineRule="auto"/>
                    <w:rPr>
                      <w:rFonts w:asciiTheme="minorHAnsi" w:hAnsiTheme="minorHAnsi" w:cstheme="minorHAnsi"/>
                      <w:color w:val="FF0000"/>
                      <w:sz w:val="22"/>
                    </w:rPr>
                  </w:pPr>
                </w:p>
              </w:tc>
            </w:tr>
            <w:tr w:rsidR="000C5AB0" w14:paraId="0BAFCC10" w14:textId="77777777" w:rsidTr="008A0AAA">
              <w:tc>
                <w:tcPr>
                  <w:tcW w:w="3325" w:type="dxa"/>
                </w:tcPr>
                <w:p w14:paraId="540B98AF" w14:textId="77777777" w:rsidR="000C5AB0" w:rsidRPr="000C5AB0" w:rsidRDefault="000C5AB0" w:rsidP="000C5AB0">
                  <w:pPr>
                    <w:spacing w:after="160" w:line="240" w:lineRule="auto"/>
                    <w:rPr>
                      <w:rFonts w:asciiTheme="minorHAnsi" w:hAnsiTheme="minorHAnsi" w:cstheme="minorHAnsi"/>
                      <w:color w:val="FF0000"/>
                      <w:sz w:val="22"/>
                    </w:rPr>
                  </w:pPr>
                </w:p>
              </w:tc>
              <w:tc>
                <w:tcPr>
                  <w:tcW w:w="3325" w:type="dxa"/>
                </w:tcPr>
                <w:p w14:paraId="5BED52FB" w14:textId="6AC6BED0" w:rsidR="000C5AB0" w:rsidRPr="000C5AB0" w:rsidRDefault="000C5AB0" w:rsidP="000C5AB0">
                  <w:pPr>
                    <w:spacing w:after="160" w:line="240" w:lineRule="auto"/>
                    <w:rPr>
                      <w:rFonts w:asciiTheme="minorHAnsi" w:hAnsiTheme="minorHAnsi" w:cstheme="minorHAnsi"/>
                      <w:color w:val="FF0000"/>
                      <w:sz w:val="22"/>
                    </w:rPr>
                  </w:pPr>
                </w:p>
              </w:tc>
              <w:tc>
                <w:tcPr>
                  <w:tcW w:w="3325" w:type="dxa"/>
                </w:tcPr>
                <w:p w14:paraId="3A95461E" w14:textId="54F23421" w:rsidR="000C5AB0" w:rsidRPr="000C5AB0" w:rsidRDefault="000C5AB0" w:rsidP="000C5AB0">
                  <w:pPr>
                    <w:spacing w:after="160" w:line="240" w:lineRule="auto"/>
                    <w:rPr>
                      <w:rFonts w:asciiTheme="minorHAnsi" w:hAnsiTheme="minorHAnsi" w:cstheme="minorHAnsi"/>
                      <w:color w:val="FF0000"/>
                      <w:sz w:val="22"/>
                    </w:rPr>
                  </w:pPr>
                </w:p>
              </w:tc>
            </w:tr>
          </w:tbl>
          <w:p w14:paraId="243F18F0" w14:textId="77777777" w:rsidR="008A0AAA" w:rsidRDefault="008A0AAA" w:rsidP="006A2D11">
            <w:pPr>
              <w:spacing w:after="160" w:line="240" w:lineRule="auto"/>
              <w:rPr>
                <w:rFonts w:asciiTheme="minorHAnsi" w:hAnsiTheme="minorHAnsi" w:cstheme="minorHAnsi"/>
                <w:color w:val="auto"/>
                <w:sz w:val="22"/>
                <w:lang w:val="en-GB"/>
              </w:rPr>
            </w:pPr>
          </w:p>
          <w:p w14:paraId="1A6004A1" w14:textId="4BEA99A6" w:rsidR="008A0AAA" w:rsidRPr="00F96578" w:rsidRDefault="008A0AAA" w:rsidP="006A2D11">
            <w:pPr>
              <w:spacing w:after="160" w:line="240" w:lineRule="auto"/>
              <w:rPr>
                <w:rFonts w:asciiTheme="minorHAnsi" w:eastAsia="MS Gothic" w:hAnsiTheme="minorHAnsi" w:cstheme="minorHAnsi"/>
                <w:color w:val="auto"/>
                <w:sz w:val="22"/>
                <w:lang w:val="en-GB"/>
              </w:rPr>
            </w:pPr>
          </w:p>
        </w:tc>
      </w:tr>
    </w:tbl>
    <w:p w14:paraId="3B00A101" w14:textId="77777777" w:rsidR="0035053D" w:rsidRDefault="0035053D" w:rsidP="007805C6">
      <w:pPr>
        <w:spacing w:after="160" w:line="240" w:lineRule="auto"/>
        <w:rPr>
          <w:rFonts w:asciiTheme="minorHAnsi" w:hAnsiTheme="minorHAnsi" w:cstheme="minorHAnsi"/>
          <w:b/>
          <w:bCs/>
          <w:sz w:val="22"/>
          <w:lang w:val="en-GB"/>
        </w:rPr>
      </w:pPr>
    </w:p>
    <w:tbl>
      <w:tblPr>
        <w:tblStyle w:val="af8"/>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201"/>
      </w:tblGrid>
      <w:tr w:rsidR="000C5AB0" w:rsidRPr="00460085" w14:paraId="4EBB5286" w14:textId="77777777" w:rsidTr="006A2D11">
        <w:tc>
          <w:tcPr>
            <w:tcW w:w="10201" w:type="dxa"/>
            <w:shd w:val="clear" w:color="auto" w:fill="DEEAF6" w:themeFill="accent1" w:themeFillTint="33"/>
          </w:tcPr>
          <w:p w14:paraId="65AD91B2" w14:textId="7DFBEA54" w:rsidR="000C5AB0" w:rsidRPr="00460085" w:rsidRDefault="000C5AB0" w:rsidP="006A2D11">
            <w:pPr>
              <w:spacing w:before="240" w:line="240" w:lineRule="auto"/>
              <w:rPr>
                <w:rFonts w:asciiTheme="minorHAnsi" w:hAnsiTheme="minorHAnsi" w:cstheme="minorHAnsi"/>
                <w:b/>
                <w:bCs/>
                <w:sz w:val="24"/>
                <w:szCs w:val="24"/>
                <w:lang w:val="en-GB"/>
              </w:rPr>
            </w:pPr>
            <w:r w:rsidRPr="00460085">
              <w:rPr>
                <w:rFonts w:asciiTheme="minorHAnsi" w:hAnsiTheme="minorHAnsi" w:cstheme="minorHAnsi"/>
                <w:b/>
                <w:bCs/>
                <w:sz w:val="24"/>
                <w:szCs w:val="24"/>
                <w:lang w:val="en-GB"/>
              </w:rPr>
              <w:t xml:space="preserve">Template: </w:t>
            </w:r>
            <w:r>
              <w:rPr>
                <w:rFonts w:asciiTheme="minorHAnsi" w:hAnsiTheme="minorHAnsi" w:cstheme="minorHAnsi"/>
                <w:b/>
                <w:bCs/>
                <w:sz w:val="24"/>
                <w:szCs w:val="24"/>
                <w:lang w:val="en-GB"/>
              </w:rPr>
              <w:t xml:space="preserve">Email to </w:t>
            </w:r>
            <w:r w:rsidR="002F16CD">
              <w:rPr>
                <w:rFonts w:asciiTheme="minorHAnsi" w:hAnsiTheme="minorHAnsi" w:cstheme="minorHAnsi"/>
                <w:b/>
                <w:bCs/>
                <w:sz w:val="24"/>
                <w:szCs w:val="24"/>
                <w:lang w:val="en-GB"/>
              </w:rPr>
              <w:t>Stakeholder</w:t>
            </w:r>
          </w:p>
        </w:tc>
      </w:tr>
      <w:tr w:rsidR="000C5AB0" w14:paraId="23F478E5" w14:textId="77777777" w:rsidTr="006A2D11">
        <w:tc>
          <w:tcPr>
            <w:tcW w:w="10201" w:type="dxa"/>
          </w:tcPr>
          <w:p w14:paraId="0359B800" w14:textId="7F8AA43A" w:rsidR="000C5AB0" w:rsidRDefault="000C5AB0" w:rsidP="006A2D11">
            <w:pPr>
              <w:spacing w:after="160" w:line="240" w:lineRule="auto"/>
              <w:rPr>
                <w:rFonts w:asciiTheme="minorHAnsi" w:hAnsiTheme="minorHAnsi" w:cstheme="minorHAnsi"/>
                <w:b/>
                <w:bCs/>
                <w:sz w:val="22"/>
                <w:lang w:val="en-GB"/>
              </w:rPr>
            </w:pPr>
            <w:r>
              <w:rPr>
                <w:rFonts w:asciiTheme="minorHAnsi" w:hAnsiTheme="minorHAnsi" w:cstheme="minorHAnsi"/>
                <w:b/>
                <w:bCs/>
                <w:sz w:val="22"/>
                <w:lang w:val="en-GB"/>
              </w:rPr>
              <w:t xml:space="preserve">Subject: </w:t>
            </w:r>
            <w:r w:rsidRPr="00392CF9">
              <w:rPr>
                <w:rFonts w:asciiTheme="minorHAnsi" w:hAnsiTheme="minorHAnsi" w:cstheme="minorHAnsi"/>
                <w:b/>
                <w:bCs/>
                <w:sz w:val="22"/>
                <w:lang w:val="en-GB"/>
              </w:rPr>
              <w:t xml:space="preserve"> </w:t>
            </w:r>
          </w:p>
        </w:tc>
      </w:tr>
      <w:tr w:rsidR="000C5AB0" w:rsidRPr="00B00249" w14:paraId="209A617B" w14:textId="77777777" w:rsidTr="006A2D11">
        <w:tc>
          <w:tcPr>
            <w:tcW w:w="10201" w:type="dxa"/>
          </w:tcPr>
          <w:p w14:paraId="71CBB16A" w14:textId="77777777" w:rsidR="000C5AB0" w:rsidRDefault="000C5AB0" w:rsidP="006A2D11">
            <w:pPr>
              <w:spacing w:after="160" w:line="240" w:lineRule="auto"/>
              <w:rPr>
                <w:rFonts w:asciiTheme="minorHAnsi" w:hAnsiTheme="minorHAnsi" w:cstheme="minorHAnsi"/>
                <w:color w:val="FF0000"/>
                <w:sz w:val="22"/>
                <w:lang w:val="en-GB"/>
              </w:rPr>
            </w:pPr>
          </w:p>
          <w:p w14:paraId="47C9D2CF" w14:textId="77777777" w:rsidR="0035053D" w:rsidRDefault="0035053D" w:rsidP="006A2D11">
            <w:pPr>
              <w:spacing w:after="160" w:line="240" w:lineRule="auto"/>
              <w:rPr>
                <w:rFonts w:asciiTheme="minorHAnsi" w:hAnsiTheme="minorHAnsi" w:cstheme="minorHAnsi"/>
                <w:color w:val="FF0000"/>
                <w:sz w:val="22"/>
                <w:lang w:val="en-GB"/>
              </w:rPr>
            </w:pPr>
          </w:p>
          <w:p w14:paraId="0AF6BB05" w14:textId="77777777" w:rsidR="0035053D" w:rsidRDefault="0035053D" w:rsidP="006A2D11">
            <w:pPr>
              <w:spacing w:after="160" w:line="240" w:lineRule="auto"/>
              <w:rPr>
                <w:rFonts w:asciiTheme="minorHAnsi" w:hAnsiTheme="minorHAnsi" w:cstheme="minorHAnsi"/>
                <w:color w:val="FF0000"/>
                <w:sz w:val="22"/>
                <w:lang w:val="en-GB"/>
              </w:rPr>
            </w:pPr>
          </w:p>
          <w:p w14:paraId="38AEF394" w14:textId="77777777" w:rsidR="0035053D" w:rsidRDefault="0035053D" w:rsidP="006A2D11">
            <w:pPr>
              <w:spacing w:after="160" w:line="240" w:lineRule="auto"/>
              <w:rPr>
                <w:rFonts w:asciiTheme="minorHAnsi" w:hAnsiTheme="minorHAnsi" w:cstheme="minorHAnsi"/>
                <w:color w:val="FF0000"/>
                <w:sz w:val="22"/>
                <w:lang w:val="en-GB"/>
              </w:rPr>
            </w:pPr>
          </w:p>
          <w:p w14:paraId="232F7086" w14:textId="77777777" w:rsidR="0035053D" w:rsidRDefault="0035053D" w:rsidP="006A2D11">
            <w:pPr>
              <w:spacing w:after="160" w:line="240" w:lineRule="auto"/>
              <w:rPr>
                <w:rFonts w:asciiTheme="minorHAnsi" w:hAnsiTheme="minorHAnsi" w:cstheme="minorHAnsi"/>
                <w:color w:val="FF0000"/>
                <w:sz w:val="22"/>
                <w:lang w:val="en-GB"/>
              </w:rPr>
            </w:pPr>
          </w:p>
          <w:p w14:paraId="50DF4657" w14:textId="2AC358B9" w:rsidR="0035053D" w:rsidRPr="00C90EAA" w:rsidRDefault="0035053D" w:rsidP="006A2D11">
            <w:pPr>
              <w:spacing w:after="160" w:line="240" w:lineRule="auto"/>
              <w:rPr>
                <w:rFonts w:asciiTheme="minorHAnsi" w:hAnsiTheme="minorHAnsi" w:cstheme="minorHAnsi"/>
                <w:color w:val="FF0000"/>
                <w:sz w:val="22"/>
                <w:lang w:val="en-GB"/>
              </w:rPr>
            </w:pPr>
          </w:p>
        </w:tc>
      </w:tr>
    </w:tbl>
    <w:p w14:paraId="5D9A7869" w14:textId="77777777" w:rsidR="000C5AB0" w:rsidRDefault="000C5AB0" w:rsidP="000C5AB0">
      <w:pPr>
        <w:spacing w:after="160" w:line="240" w:lineRule="auto"/>
        <w:rPr>
          <w:rFonts w:asciiTheme="minorHAnsi" w:hAnsiTheme="minorHAnsi" w:cstheme="minorHAnsi"/>
          <w:b/>
          <w:bCs/>
          <w:sz w:val="22"/>
          <w:lang w:val="en-GB"/>
        </w:rPr>
      </w:pPr>
    </w:p>
    <w:p w14:paraId="76884AE1" w14:textId="6DFC8ACF" w:rsidR="000C5AB0" w:rsidRDefault="000C5AB0" w:rsidP="007805C6">
      <w:pPr>
        <w:spacing w:after="160" w:line="240" w:lineRule="auto"/>
        <w:rPr>
          <w:rFonts w:asciiTheme="minorHAnsi" w:hAnsiTheme="minorHAnsi" w:cstheme="minorHAnsi"/>
          <w:b/>
          <w:bCs/>
          <w:sz w:val="22"/>
          <w:lang w:val="en-GB"/>
        </w:rPr>
      </w:pPr>
    </w:p>
    <w:p w14:paraId="01159310" w14:textId="33B76D2F" w:rsidR="0035053D" w:rsidRDefault="0035053D" w:rsidP="007805C6">
      <w:pPr>
        <w:spacing w:after="160" w:line="240" w:lineRule="auto"/>
        <w:rPr>
          <w:rFonts w:asciiTheme="minorHAnsi" w:hAnsiTheme="minorHAnsi" w:cstheme="minorHAnsi"/>
          <w:b/>
          <w:bCs/>
          <w:sz w:val="22"/>
          <w:lang w:val="en-GB"/>
        </w:rPr>
      </w:pPr>
    </w:p>
    <w:tbl>
      <w:tblPr>
        <w:tblStyle w:val="af8"/>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7"/>
        <w:gridCol w:w="7979"/>
      </w:tblGrid>
      <w:tr w:rsidR="0035053D" w14:paraId="3155A8B6" w14:textId="77777777" w:rsidTr="00C963FD">
        <w:tc>
          <w:tcPr>
            <w:tcW w:w="1037" w:type="dxa"/>
          </w:tcPr>
          <w:p w14:paraId="6EB3495D" w14:textId="77777777" w:rsidR="0035053D" w:rsidRDefault="0035053D" w:rsidP="00C963FD">
            <w:pPr>
              <w:jc w:val="both"/>
              <w:rPr>
                <w:rFonts w:asciiTheme="minorHAnsi" w:hAnsiTheme="minorHAnsi" w:cstheme="minorHAnsi"/>
                <w:b/>
                <w:color w:val="auto"/>
                <w:sz w:val="48"/>
                <w:lang w:val="en-US"/>
              </w:rPr>
            </w:pPr>
            <w:bookmarkStart w:id="46" w:name="_Hlk148348782"/>
            <w:r>
              <w:rPr>
                <w:noProof/>
              </w:rPr>
              <w:drawing>
                <wp:inline distT="0" distB="0" distL="0" distR="0" wp14:anchorId="2195A6C7" wp14:editId="052BE395">
                  <wp:extent cx="521712" cy="5017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2678" cy="512250"/>
                          </a:xfrm>
                          <a:prstGeom prst="rect">
                            <a:avLst/>
                          </a:prstGeom>
                        </pic:spPr>
                      </pic:pic>
                    </a:graphicData>
                  </a:graphic>
                </wp:inline>
              </w:drawing>
            </w:r>
          </w:p>
        </w:tc>
        <w:tc>
          <w:tcPr>
            <w:tcW w:w="7979" w:type="dxa"/>
          </w:tcPr>
          <w:p w14:paraId="6F126FBD" w14:textId="77777777" w:rsidR="0035053D" w:rsidRDefault="0035053D" w:rsidP="00C963FD">
            <w:pPr>
              <w:pStyle w:val="1"/>
              <w:spacing w:before="240" w:after="240"/>
              <w:jc w:val="both"/>
              <w:rPr>
                <w:rFonts w:asciiTheme="minorHAnsi" w:hAnsiTheme="minorHAnsi" w:cstheme="minorHAnsi"/>
                <w:b/>
                <w:noProof w:val="0"/>
                <w:color w:val="auto"/>
                <w:sz w:val="48"/>
                <w:lang w:val="en-US"/>
              </w:rPr>
            </w:pPr>
            <w:bookmarkStart w:id="47" w:name="_Toc75181069"/>
            <w:r w:rsidRPr="001E0E42">
              <w:rPr>
                <w:b/>
                <w:bCs/>
                <w:color w:val="4472C4" w:themeColor="accent5"/>
                <w:sz w:val="48"/>
                <w:szCs w:val="28"/>
                <w:lang w:val="en-US"/>
              </w:rPr>
              <w:t>Unit Assessment Result Sheet (UARS)</w:t>
            </w:r>
            <w:bookmarkEnd w:id="47"/>
          </w:p>
        </w:tc>
      </w:tr>
    </w:tbl>
    <w:p w14:paraId="3E361C1E" w14:textId="77777777" w:rsidR="0035053D" w:rsidRPr="00C67ED1" w:rsidRDefault="0035053D" w:rsidP="0035053D">
      <w:pPr>
        <w:jc w:val="both"/>
        <w:rPr>
          <w:lang w:val="nl-NL" w:eastAsia="en-AU"/>
        </w:rPr>
      </w:pPr>
    </w:p>
    <w:tbl>
      <w:tblPr>
        <w:tblStyle w:val="af8"/>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2515"/>
        <w:gridCol w:w="7545"/>
      </w:tblGrid>
      <w:tr w:rsidR="0035053D" w:rsidRPr="008874FF" w14:paraId="03806554" w14:textId="77777777" w:rsidTr="00C963FD">
        <w:tc>
          <w:tcPr>
            <w:tcW w:w="2515" w:type="dxa"/>
            <w:shd w:val="clear" w:color="auto" w:fill="DEEAF6" w:themeFill="accent1" w:themeFillTint="33"/>
          </w:tcPr>
          <w:p w14:paraId="3CE1881C" w14:textId="77777777" w:rsidR="0035053D" w:rsidRPr="00000962" w:rsidRDefault="0035053D" w:rsidP="00C963FD">
            <w:pPr>
              <w:spacing w:after="160"/>
              <w:jc w:val="both"/>
              <w:rPr>
                <w:rFonts w:asciiTheme="minorHAnsi" w:hAnsiTheme="minorHAnsi" w:cstheme="minorHAnsi"/>
                <w:b/>
                <w:bCs/>
                <w:color w:val="auto"/>
                <w:sz w:val="22"/>
                <w:szCs w:val="22"/>
              </w:rPr>
            </w:pPr>
            <w:r w:rsidRPr="008874FF">
              <w:rPr>
                <w:rFonts w:asciiTheme="minorHAnsi" w:hAnsiTheme="minorHAnsi" w:cstheme="minorHAnsi"/>
                <w:b/>
                <w:bCs/>
                <w:color w:val="auto"/>
                <w:sz w:val="22"/>
                <w:szCs w:val="22"/>
              </w:rPr>
              <w:t>Outcome of Unit Assessment Task (UAT)</w:t>
            </w:r>
          </w:p>
        </w:tc>
        <w:tc>
          <w:tcPr>
            <w:tcW w:w="7545" w:type="dxa"/>
          </w:tcPr>
          <w:tbl>
            <w:tblPr>
              <w:tblStyle w:val="af8"/>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6275"/>
            </w:tblGrid>
            <w:tr w:rsidR="0035053D" w:rsidRPr="008874FF" w14:paraId="3E48EB59" w14:textId="77777777" w:rsidTr="00C963FD">
              <w:tc>
                <w:tcPr>
                  <w:tcW w:w="6275" w:type="dxa"/>
                  <w:shd w:val="clear" w:color="auto" w:fill="DEEAF6" w:themeFill="accent1" w:themeFillTint="33"/>
                </w:tcPr>
                <w:p w14:paraId="332F7283" w14:textId="77777777" w:rsidR="0035053D" w:rsidRPr="008874FF" w:rsidRDefault="0035053D" w:rsidP="00C963FD">
                  <w:pPr>
                    <w:jc w:val="both"/>
                    <w:rPr>
                      <w:rFonts w:asciiTheme="minorHAnsi" w:hAnsiTheme="minorHAnsi" w:cstheme="minorHAnsi"/>
                      <w:b/>
                      <w:bCs/>
                      <w:sz w:val="22"/>
                      <w:szCs w:val="22"/>
                      <w:lang w:val="nl-NL"/>
                    </w:rPr>
                  </w:pPr>
                  <w:r w:rsidRPr="008874FF">
                    <w:rPr>
                      <w:rFonts w:asciiTheme="minorHAnsi" w:hAnsiTheme="minorHAnsi" w:cstheme="minorHAnsi"/>
                      <w:b/>
                      <w:bCs/>
                      <w:sz w:val="22"/>
                      <w:szCs w:val="22"/>
                      <w:lang w:val="nl-NL"/>
                    </w:rPr>
                    <w:t xml:space="preserve">First attempt: </w:t>
                  </w:r>
                </w:p>
              </w:tc>
            </w:tr>
          </w:tbl>
          <w:p w14:paraId="0E79946B" w14:textId="77777777" w:rsidR="0035053D" w:rsidRPr="008874FF" w:rsidRDefault="0035053D" w:rsidP="00C963FD">
            <w:pPr>
              <w:spacing w:after="0" w:line="240" w:lineRule="auto"/>
              <w:jc w:val="both"/>
              <w:rPr>
                <w:rFonts w:asciiTheme="minorHAnsi" w:hAnsiTheme="minorHAnsi" w:cstheme="minorHAnsi"/>
                <w:sz w:val="22"/>
                <w:szCs w:val="22"/>
                <w:lang w:val="nl-NL"/>
              </w:rPr>
            </w:pPr>
          </w:p>
          <w:p w14:paraId="693F939A" w14:textId="77777777" w:rsidR="0035053D" w:rsidRPr="008874FF" w:rsidRDefault="0035053D" w:rsidP="00C963FD">
            <w:pPr>
              <w:spacing w:after="0" w:line="240" w:lineRule="auto"/>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 xml:space="preserve">Outcome (please make sure to tick the correct checkbox):  </w:t>
            </w:r>
          </w:p>
          <w:p w14:paraId="470E66C4" w14:textId="77777777" w:rsidR="0035053D" w:rsidRPr="008874FF" w:rsidRDefault="0035053D" w:rsidP="00C963FD">
            <w:pPr>
              <w:spacing w:after="0" w:line="240" w:lineRule="auto"/>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 xml:space="preserve">Satisfactory (S) </w:t>
            </w:r>
            <w:sdt>
              <w:sdtPr>
                <w:rPr>
                  <w:rFonts w:asciiTheme="minorHAnsi" w:hAnsiTheme="minorHAnsi" w:cstheme="minorHAnsi"/>
                  <w:sz w:val="22"/>
                  <w:szCs w:val="22"/>
                  <w:lang w:val="nl-NL"/>
                </w:rPr>
                <w:id w:val="-53091103"/>
                <w14:checkbox>
                  <w14:checked w14:val="0"/>
                  <w14:checkedState w14:val="2612" w14:font="MS Gothic"/>
                  <w14:uncheckedState w14:val="2610" w14:font="MS Gothic"/>
                </w14:checkbox>
              </w:sdtPr>
              <w:sdtContent>
                <w:r w:rsidRPr="008874FF">
                  <w:rPr>
                    <w:rFonts w:ascii="Segoe UI Symbol" w:hAnsi="Segoe UI Symbol" w:cs="Segoe UI Symbol"/>
                    <w:sz w:val="22"/>
                    <w:szCs w:val="22"/>
                    <w:lang w:val="nl-NL"/>
                  </w:rPr>
                  <w:t>☐</w:t>
                </w:r>
              </w:sdtContent>
            </w:sdt>
            <w:r w:rsidRPr="008874FF">
              <w:rPr>
                <w:rFonts w:asciiTheme="minorHAnsi" w:hAnsiTheme="minorHAnsi" w:cstheme="minorHAnsi"/>
                <w:sz w:val="22"/>
                <w:szCs w:val="22"/>
                <w:lang w:val="nl-NL"/>
              </w:rPr>
              <w:t xml:space="preserve"> or Not Satisfactory (NS) </w:t>
            </w:r>
            <w:sdt>
              <w:sdtPr>
                <w:rPr>
                  <w:rFonts w:asciiTheme="minorHAnsi" w:hAnsiTheme="minorHAnsi" w:cstheme="minorHAnsi"/>
                  <w:sz w:val="22"/>
                  <w:szCs w:val="22"/>
                  <w:lang w:val="nl-NL"/>
                </w:rPr>
                <w:id w:val="93293722"/>
                <w14:checkbox>
                  <w14:checked w14:val="0"/>
                  <w14:checkedState w14:val="2612" w14:font="MS Gothic"/>
                  <w14:uncheckedState w14:val="2610" w14:font="MS Gothic"/>
                </w14:checkbox>
              </w:sdtPr>
              <w:sdtContent>
                <w:r w:rsidRPr="008874FF">
                  <w:rPr>
                    <w:rFonts w:ascii="Segoe UI Symbol" w:hAnsi="Segoe UI Symbol" w:cs="Segoe UI Symbol"/>
                    <w:sz w:val="22"/>
                    <w:szCs w:val="22"/>
                    <w:lang w:val="nl-NL"/>
                  </w:rPr>
                  <w:t>☐</w:t>
                </w:r>
              </w:sdtContent>
            </w:sdt>
          </w:p>
          <w:p w14:paraId="0E8955A8" w14:textId="77777777" w:rsidR="0035053D" w:rsidRPr="008874FF" w:rsidRDefault="0035053D" w:rsidP="00C963FD">
            <w:pPr>
              <w:spacing w:after="0" w:line="240" w:lineRule="auto"/>
              <w:jc w:val="both"/>
              <w:rPr>
                <w:rFonts w:asciiTheme="minorHAnsi" w:hAnsiTheme="minorHAnsi" w:cstheme="minorHAnsi"/>
                <w:sz w:val="22"/>
                <w:szCs w:val="22"/>
                <w:lang w:val="nl-NL"/>
              </w:rPr>
            </w:pPr>
          </w:p>
          <w:p w14:paraId="45A7C973" w14:textId="77777777" w:rsidR="0035053D" w:rsidRPr="008874FF" w:rsidRDefault="0035053D" w:rsidP="00C963FD">
            <w:pPr>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Date: _______(day)/ _______(month)/ ____________(year)</w:t>
            </w:r>
          </w:p>
          <w:tbl>
            <w:tblPr>
              <w:tblStyle w:val="af8"/>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6275"/>
            </w:tblGrid>
            <w:tr w:rsidR="0035053D" w:rsidRPr="008874FF" w14:paraId="738E4E5A" w14:textId="77777777" w:rsidTr="00C963FD">
              <w:tc>
                <w:tcPr>
                  <w:tcW w:w="6275" w:type="dxa"/>
                  <w:shd w:val="clear" w:color="auto" w:fill="DEEAF6" w:themeFill="accent1" w:themeFillTint="33"/>
                </w:tcPr>
                <w:p w14:paraId="50E81C30" w14:textId="77777777" w:rsidR="0035053D" w:rsidRPr="008874FF" w:rsidRDefault="0035053D" w:rsidP="00C963FD">
                  <w:pPr>
                    <w:jc w:val="both"/>
                    <w:rPr>
                      <w:rFonts w:asciiTheme="minorHAnsi" w:hAnsiTheme="minorHAnsi" w:cstheme="minorHAnsi"/>
                      <w:b/>
                      <w:bCs/>
                      <w:sz w:val="22"/>
                      <w:szCs w:val="22"/>
                      <w:lang w:val="nl-NL"/>
                    </w:rPr>
                  </w:pPr>
                  <w:r w:rsidRPr="008874FF">
                    <w:rPr>
                      <w:rFonts w:asciiTheme="minorHAnsi" w:hAnsiTheme="minorHAnsi" w:cstheme="minorHAnsi"/>
                      <w:b/>
                      <w:bCs/>
                      <w:sz w:val="22"/>
                      <w:szCs w:val="22"/>
                      <w:lang w:val="nl-NL"/>
                    </w:rPr>
                    <w:t xml:space="preserve">Second attempt: </w:t>
                  </w:r>
                </w:p>
              </w:tc>
            </w:tr>
          </w:tbl>
          <w:p w14:paraId="3560C8A2" w14:textId="77777777" w:rsidR="0035053D" w:rsidRPr="008874FF" w:rsidRDefault="0035053D" w:rsidP="00C963FD">
            <w:pPr>
              <w:spacing w:after="0" w:line="240" w:lineRule="auto"/>
              <w:jc w:val="both"/>
              <w:rPr>
                <w:rFonts w:asciiTheme="minorHAnsi" w:hAnsiTheme="minorHAnsi" w:cstheme="minorHAnsi"/>
                <w:sz w:val="22"/>
                <w:szCs w:val="22"/>
                <w:lang w:val="nl-NL"/>
              </w:rPr>
            </w:pPr>
          </w:p>
          <w:p w14:paraId="5CFDC518" w14:textId="77777777" w:rsidR="0035053D" w:rsidRPr="008874FF" w:rsidRDefault="0035053D" w:rsidP="00C963FD">
            <w:pPr>
              <w:spacing w:after="0" w:line="240" w:lineRule="auto"/>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 xml:space="preserve">Outcome (please make sure to tick the correct checkbox):  </w:t>
            </w:r>
          </w:p>
          <w:p w14:paraId="0E7F062F" w14:textId="77777777" w:rsidR="0035053D" w:rsidRPr="008874FF" w:rsidRDefault="0035053D" w:rsidP="00C963FD">
            <w:pPr>
              <w:jc w:val="both"/>
              <w:rPr>
                <w:rFonts w:asciiTheme="minorHAnsi" w:hAnsiTheme="minorHAnsi" w:cstheme="minorHAnsi"/>
                <w:sz w:val="22"/>
                <w:szCs w:val="22"/>
                <w:lang w:val="nl-NL"/>
              </w:rPr>
            </w:pPr>
            <w:r w:rsidRPr="008874FF">
              <w:rPr>
                <w:rFonts w:asciiTheme="minorHAnsi" w:hAnsiTheme="minorHAnsi" w:cstheme="minorHAnsi"/>
                <w:color w:val="auto"/>
                <w:sz w:val="22"/>
                <w:szCs w:val="22"/>
              </w:rPr>
              <w:t xml:space="preserve">Satisfactory (S) </w:t>
            </w:r>
            <w:sdt>
              <w:sdtPr>
                <w:rPr>
                  <w:rFonts w:asciiTheme="minorHAnsi" w:hAnsiTheme="minorHAnsi" w:cstheme="minorHAnsi"/>
                  <w:color w:val="auto"/>
                  <w:sz w:val="22"/>
                  <w:szCs w:val="22"/>
                </w:rPr>
                <w:id w:val="1160882780"/>
                <w14:checkbox>
                  <w14:checked w14:val="0"/>
                  <w14:checkedState w14:val="2612" w14:font="MS Gothic"/>
                  <w14:uncheckedState w14:val="2610" w14:font="MS Gothic"/>
                </w14:checkbox>
              </w:sdtPr>
              <w:sdtContent>
                <w:r w:rsidRPr="008874FF">
                  <w:rPr>
                    <w:rFonts w:ascii="Segoe UI Symbol" w:eastAsia="MS Gothic" w:hAnsi="Segoe UI Symbol" w:cs="Segoe UI Symbol"/>
                    <w:color w:val="auto"/>
                    <w:sz w:val="22"/>
                    <w:szCs w:val="22"/>
                  </w:rPr>
                  <w:t>☐</w:t>
                </w:r>
              </w:sdtContent>
            </w:sdt>
            <w:r w:rsidRPr="008874FF">
              <w:rPr>
                <w:rFonts w:asciiTheme="minorHAnsi" w:hAnsiTheme="minorHAnsi" w:cstheme="minorHAnsi"/>
                <w:color w:val="auto"/>
                <w:sz w:val="22"/>
                <w:szCs w:val="22"/>
              </w:rPr>
              <w:t xml:space="preserve"> or Not Satisfactory (NS) </w:t>
            </w:r>
            <w:sdt>
              <w:sdtPr>
                <w:rPr>
                  <w:rFonts w:asciiTheme="minorHAnsi" w:hAnsiTheme="minorHAnsi" w:cstheme="minorHAnsi"/>
                  <w:color w:val="auto"/>
                  <w:sz w:val="22"/>
                  <w:szCs w:val="22"/>
                </w:rPr>
                <w:id w:val="-224982335"/>
                <w14:checkbox>
                  <w14:checked w14:val="0"/>
                  <w14:checkedState w14:val="2612" w14:font="MS Gothic"/>
                  <w14:uncheckedState w14:val="2610" w14:font="MS Gothic"/>
                </w14:checkbox>
              </w:sdtPr>
              <w:sdtContent>
                <w:r w:rsidRPr="008874FF">
                  <w:rPr>
                    <w:rFonts w:ascii="Segoe UI Symbol" w:eastAsia="MS Gothic" w:hAnsi="Segoe UI Symbol" w:cs="Segoe UI Symbol"/>
                    <w:color w:val="auto"/>
                    <w:sz w:val="22"/>
                    <w:szCs w:val="22"/>
                  </w:rPr>
                  <w:t>☐</w:t>
                </w:r>
              </w:sdtContent>
            </w:sdt>
          </w:p>
          <w:p w14:paraId="3A1CF218" w14:textId="77777777" w:rsidR="0035053D" w:rsidRPr="008874FF" w:rsidRDefault="0035053D" w:rsidP="00C963FD">
            <w:pPr>
              <w:jc w:val="both"/>
              <w:rPr>
                <w:rFonts w:asciiTheme="minorHAnsi" w:hAnsiTheme="minorHAnsi" w:cstheme="minorHAnsi"/>
                <w:sz w:val="22"/>
                <w:szCs w:val="22"/>
                <w:lang w:val="nl-NL"/>
              </w:rPr>
            </w:pPr>
            <w:r w:rsidRPr="008874FF">
              <w:rPr>
                <w:rFonts w:asciiTheme="minorHAnsi" w:hAnsiTheme="minorHAnsi" w:cstheme="minorHAnsi"/>
                <w:sz w:val="22"/>
                <w:szCs w:val="22"/>
                <w:lang w:val="nl-NL"/>
              </w:rPr>
              <w:t>Date: _______(day)/ _______(month)/ ____________(year)</w:t>
            </w:r>
          </w:p>
        </w:tc>
      </w:tr>
      <w:tr w:rsidR="0035053D" w:rsidRPr="008874FF" w14:paraId="33D8918C" w14:textId="77777777" w:rsidTr="00C963FD">
        <w:tc>
          <w:tcPr>
            <w:tcW w:w="2515" w:type="dxa"/>
            <w:shd w:val="clear" w:color="auto" w:fill="DEEAF6" w:themeFill="accent1" w:themeFillTint="33"/>
          </w:tcPr>
          <w:p w14:paraId="6FBBFC7D"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Feedback to Student</w:t>
            </w:r>
          </w:p>
        </w:tc>
        <w:tc>
          <w:tcPr>
            <w:tcW w:w="7545" w:type="dxa"/>
          </w:tcPr>
          <w:tbl>
            <w:tblPr>
              <w:tblStyle w:val="af8"/>
              <w:tblW w:w="0" w:type="auto"/>
              <w:shd w:val="clear" w:color="auto" w:fill="E7E6E6" w:themeFill="background2"/>
              <w:tblLook w:val="04A0" w:firstRow="1" w:lastRow="0" w:firstColumn="1" w:lastColumn="0" w:noHBand="0" w:noVBand="1"/>
            </w:tblPr>
            <w:tblGrid>
              <w:gridCol w:w="6275"/>
            </w:tblGrid>
            <w:tr w:rsidR="0035053D" w:rsidRPr="008874FF" w14:paraId="2FBC6A45" w14:textId="77777777" w:rsidTr="00C963FD">
              <w:tc>
                <w:tcPr>
                  <w:tcW w:w="6275" w:type="dxa"/>
                  <w:tcBorders>
                    <w:top w:val="single" w:sz="4" w:space="0" w:color="5B9BD5"/>
                    <w:left w:val="single" w:sz="4" w:space="0" w:color="5B9BD5"/>
                    <w:bottom w:val="single" w:sz="4" w:space="0" w:color="5B9BD5"/>
                    <w:right w:val="single" w:sz="4" w:space="0" w:color="5B9BD5"/>
                  </w:tcBorders>
                  <w:shd w:val="clear" w:color="auto" w:fill="DEEAF6" w:themeFill="accent1" w:themeFillTint="33"/>
                </w:tcPr>
                <w:p w14:paraId="19D2315D" w14:textId="77777777" w:rsidR="0035053D" w:rsidRPr="0064556F" w:rsidRDefault="0035053D" w:rsidP="0064556F">
                  <w:pPr>
                    <w:ind w:left="360"/>
                    <w:jc w:val="both"/>
                    <w:rPr>
                      <w:rFonts w:asciiTheme="minorHAnsi" w:hAnsiTheme="minorHAnsi" w:cstheme="minorHAnsi"/>
                      <w:b/>
                      <w:bCs/>
                      <w:sz w:val="22"/>
                      <w:szCs w:val="22"/>
                      <w:lang w:val="nl-NL"/>
                    </w:rPr>
                  </w:pPr>
                  <w:r w:rsidRPr="0064556F">
                    <w:rPr>
                      <w:rFonts w:asciiTheme="minorHAnsi" w:hAnsiTheme="minorHAnsi" w:cstheme="minorHAnsi"/>
                      <w:b/>
                      <w:bCs/>
                      <w:sz w:val="22"/>
                      <w:szCs w:val="22"/>
                      <w:lang w:val="nl-NL"/>
                    </w:rPr>
                    <w:t xml:space="preserve">First attempt: </w:t>
                  </w:r>
                </w:p>
              </w:tc>
            </w:tr>
          </w:tbl>
          <w:p w14:paraId="6A45965B" w14:textId="77777777" w:rsidR="0035053D" w:rsidRPr="008874FF" w:rsidRDefault="0035053D" w:rsidP="00C963FD">
            <w:pPr>
              <w:jc w:val="both"/>
              <w:rPr>
                <w:rFonts w:asciiTheme="minorHAnsi" w:hAnsiTheme="minorHAnsi" w:cstheme="minorHAnsi"/>
                <w:sz w:val="22"/>
                <w:szCs w:val="22"/>
                <w:lang w:val="nl-NL"/>
              </w:rPr>
            </w:pPr>
          </w:p>
          <w:p w14:paraId="0AA6113B" w14:textId="77777777" w:rsidR="0035053D" w:rsidRPr="008874FF" w:rsidRDefault="0035053D" w:rsidP="00C963FD">
            <w:pPr>
              <w:jc w:val="both"/>
              <w:rPr>
                <w:rFonts w:asciiTheme="minorHAnsi" w:hAnsiTheme="minorHAnsi" w:cstheme="minorHAnsi"/>
                <w:sz w:val="22"/>
                <w:szCs w:val="22"/>
                <w:lang w:val="nl-NL"/>
              </w:rPr>
            </w:pPr>
          </w:p>
          <w:p w14:paraId="1FEFB4B1" w14:textId="77777777" w:rsidR="0035053D" w:rsidRPr="008874FF" w:rsidRDefault="0035053D" w:rsidP="00C963FD">
            <w:pPr>
              <w:jc w:val="both"/>
              <w:rPr>
                <w:rFonts w:asciiTheme="minorHAnsi" w:hAnsiTheme="minorHAnsi" w:cstheme="minorHAnsi"/>
                <w:sz w:val="22"/>
                <w:szCs w:val="22"/>
                <w:lang w:val="nl-NL"/>
              </w:rPr>
            </w:pPr>
          </w:p>
          <w:p w14:paraId="49F39CE1" w14:textId="77777777" w:rsidR="0035053D" w:rsidRPr="008874FF" w:rsidRDefault="0035053D" w:rsidP="00C963FD">
            <w:pPr>
              <w:jc w:val="both"/>
              <w:rPr>
                <w:rFonts w:asciiTheme="minorHAnsi" w:hAnsiTheme="minorHAnsi" w:cstheme="minorHAnsi"/>
                <w:sz w:val="22"/>
                <w:szCs w:val="22"/>
                <w:lang w:val="nl-NL"/>
              </w:rPr>
            </w:pPr>
          </w:p>
          <w:p w14:paraId="21D62E85" w14:textId="77777777" w:rsidR="0035053D" w:rsidRPr="008874FF" w:rsidRDefault="0035053D" w:rsidP="00C963FD">
            <w:pPr>
              <w:jc w:val="both"/>
              <w:rPr>
                <w:rFonts w:asciiTheme="minorHAnsi" w:hAnsiTheme="minorHAnsi" w:cstheme="minorHAnsi"/>
                <w:sz w:val="22"/>
                <w:szCs w:val="22"/>
                <w:lang w:val="nl-NL"/>
              </w:rPr>
            </w:pPr>
          </w:p>
          <w:tbl>
            <w:tblPr>
              <w:tblStyle w:val="af8"/>
              <w:tblW w:w="0" w:type="auto"/>
              <w:shd w:val="clear" w:color="auto" w:fill="E7E6E6" w:themeFill="background2"/>
              <w:tblLook w:val="04A0" w:firstRow="1" w:lastRow="0" w:firstColumn="1" w:lastColumn="0" w:noHBand="0" w:noVBand="1"/>
            </w:tblPr>
            <w:tblGrid>
              <w:gridCol w:w="6275"/>
            </w:tblGrid>
            <w:tr w:rsidR="0035053D" w:rsidRPr="008874FF" w14:paraId="52A4060E" w14:textId="77777777" w:rsidTr="00C963FD">
              <w:tc>
                <w:tcPr>
                  <w:tcW w:w="6275" w:type="dxa"/>
                  <w:tcBorders>
                    <w:top w:val="single" w:sz="4" w:space="0" w:color="5B9BD5"/>
                    <w:left w:val="single" w:sz="4" w:space="0" w:color="5B9BD5"/>
                    <w:bottom w:val="single" w:sz="4" w:space="0" w:color="5B9BD5"/>
                    <w:right w:val="single" w:sz="4" w:space="0" w:color="5B9BD5"/>
                  </w:tcBorders>
                  <w:shd w:val="clear" w:color="auto" w:fill="DEEAF6" w:themeFill="accent1" w:themeFillTint="33"/>
                </w:tcPr>
                <w:p w14:paraId="30C3626F" w14:textId="77777777" w:rsidR="0035053D" w:rsidRPr="0064556F" w:rsidRDefault="0035053D" w:rsidP="0064556F">
                  <w:pPr>
                    <w:ind w:left="360"/>
                    <w:jc w:val="both"/>
                    <w:rPr>
                      <w:rFonts w:asciiTheme="minorHAnsi" w:hAnsiTheme="minorHAnsi" w:cstheme="minorHAnsi"/>
                      <w:b/>
                      <w:bCs/>
                      <w:sz w:val="22"/>
                      <w:szCs w:val="22"/>
                      <w:lang w:val="nl-NL"/>
                    </w:rPr>
                  </w:pPr>
                  <w:r w:rsidRPr="0064556F">
                    <w:rPr>
                      <w:rFonts w:asciiTheme="minorHAnsi" w:hAnsiTheme="minorHAnsi" w:cstheme="minorHAnsi"/>
                      <w:b/>
                      <w:bCs/>
                      <w:sz w:val="22"/>
                      <w:szCs w:val="22"/>
                      <w:lang w:val="nl-NL"/>
                    </w:rPr>
                    <w:t xml:space="preserve">Second attempt: </w:t>
                  </w:r>
                </w:p>
              </w:tc>
            </w:tr>
          </w:tbl>
          <w:p w14:paraId="798916BB" w14:textId="77777777" w:rsidR="0035053D" w:rsidRPr="008874FF" w:rsidRDefault="0035053D" w:rsidP="00C963FD">
            <w:pPr>
              <w:jc w:val="both"/>
              <w:rPr>
                <w:rFonts w:asciiTheme="minorHAnsi" w:hAnsiTheme="minorHAnsi" w:cstheme="minorHAnsi"/>
                <w:sz w:val="22"/>
                <w:szCs w:val="22"/>
                <w:lang w:val="nl-NL"/>
              </w:rPr>
            </w:pPr>
          </w:p>
          <w:p w14:paraId="1B3A075C" w14:textId="77777777" w:rsidR="0035053D" w:rsidRPr="008874FF" w:rsidRDefault="0035053D" w:rsidP="00C963FD">
            <w:pPr>
              <w:jc w:val="both"/>
              <w:rPr>
                <w:rFonts w:asciiTheme="minorHAnsi" w:hAnsiTheme="minorHAnsi" w:cstheme="minorHAnsi"/>
                <w:sz w:val="22"/>
                <w:szCs w:val="22"/>
                <w:lang w:val="nl-NL"/>
              </w:rPr>
            </w:pPr>
          </w:p>
          <w:p w14:paraId="1C391EFA" w14:textId="77777777" w:rsidR="0035053D" w:rsidRPr="008874FF" w:rsidRDefault="0035053D" w:rsidP="00C963FD">
            <w:pPr>
              <w:jc w:val="both"/>
              <w:rPr>
                <w:rFonts w:asciiTheme="minorHAnsi" w:hAnsiTheme="minorHAnsi" w:cstheme="minorHAnsi"/>
                <w:sz w:val="22"/>
                <w:szCs w:val="22"/>
                <w:lang w:val="nl-NL"/>
              </w:rPr>
            </w:pPr>
          </w:p>
          <w:p w14:paraId="56662C65" w14:textId="77777777" w:rsidR="0035053D" w:rsidRPr="008874FF" w:rsidRDefault="0035053D" w:rsidP="00C963FD">
            <w:pPr>
              <w:jc w:val="both"/>
              <w:rPr>
                <w:rFonts w:asciiTheme="minorHAnsi" w:hAnsiTheme="minorHAnsi" w:cstheme="minorHAnsi"/>
                <w:sz w:val="22"/>
                <w:szCs w:val="22"/>
                <w:lang w:val="nl-NL"/>
              </w:rPr>
            </w:pPr>
          </w:p>
          <w:p w14:paraId="28C1F4C9" w14:textId="77777777" w:rsidR="0035053D" w:rsidRPr="008874FF" w:rsidRDefault="0035053D" w:rsidP="00C963FD">
            <w:pPr>
              <w:jc w:val="both"/>
              <w:rPr>
                <w:rFonts w:asciiTheme="minorHAnsi" w:hAnsiTheme="minorHAnsi" w:cstheme="minorHAnsi"/>
                <w:sz w:val="22"/>
                <w:szCs w:val="22"/>
                <w:lang w:val="nl-NL"/>
              </w:rPr>
            </w:pPr>
          </w:p>
        </w:tc>
      </w:tr>
      <w:tr w:rsidR="0035053D" w:rsidRPr="008874FF" w14:paraId="56DDF010" w14:textId="77777777" w:rsidTr="00C963FD">
        <w:tc>
          <w:tcPr>
            <w:tcW w:w="2515" w:type="dxa"/>
            <w:shd w:val="clear" w:color="auto" w:fill="DEEAF6" w:themeFill="accent1" w:themeFillTint="33"/>
          </w:tcPr>
          <w:p w14:paraId="16546920"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Student Declaration</w:t>
            </w:r>
          </w:p>
        </w:tc>
        <w:tc>
          <w:tcPr>
            <w:tcW w:w="7545" w:type="dxa"/>
          </w:tcPr>
          <w:p w14:paraId="3F51AC1E" w14:textId="77777777" w:rsidR="0035053D" w:rsidRPr="008874FF" w:rsidRDefault="0035053D" w:rsidP="0035053D">
            <w:pPr>
              <w:pStyle w:val="a1"/>
              <w:numPr>
                <w:ilvl w:val="0"/>
                <w:numId w:val="43"/>
              </w:numPr>
              <w:spacing w:before="0" w:after="0"/>
              <w:jc w:val="both"/>
              <w:rPr>
                <w:rFonts w:asciiTheme="minorHAnsi" w:hAnsiTheme="minorHAnsi" w:cstheme="minorHAnsi"/>
                <w:color w:val="auto"/>
                <w:sz w:val="22"/>
                <w:szCs w:val="22"/>
              </w:rPr>
            </w:pP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declare that the answers I have provided are my own work.  Where I have accessed information from other sources, I have provided references and or links to my sources. </w:t>
            </w:r>
          </w:p>
          <w:p w14:paraId="3B44DD48" w14:textId="77777777" w:rsidR="0035053D" w:rsidRPr="008874FF" w:rsidRDefault="0035053D" w:rsidP="0035053D">
            <w:pPr>
              <w:pStyle w:val="a1"/>
              <w:numPr>
                <w:ilvl w:val="0"/>
                <w:numId w:val="43"/>
              </w:numPr>
              <w:spacing w:before="0" w:after="0"/>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t xml:space="preserve">I have kept a copy of all relevant notes and reference material that I used as part of my submission. </w:t>
            </w:r>
          </w:p>
          <w:p w14:paraId="5BE9D996" w14:textId="77777777" w:rsidR="0035053D" w:rsidRPr="008874FF" w:rsidRDefault="0035053D" w:rsidP="0035053D">
            <w:pPr>
              <w:pStyle w:val="a1"/>
              <w:numPr>
                <w:ilvl w:val="0"/>
                <w:numId w:val="43"/>
              </w:numPr>
              <w:spacing w:before="0" w:after="0"/>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t xml:space="preserve">I have provided references for all sources where the information is not my own. I understand the consequences of falsifying documentation and </w:t>
            </w:r>
            <w:r w:rsidRPr="008874FF">
              <w:rPr>
                <w:rFonts w:asciiTheme="minorHAnsi" w:hAnsiTheme="minorHAnsi" w:cstheme="minorHAnsi"/>
                <w:color w:val="auto"/>
                <w:sz w:val="22"/>
                <w:szCs w:val="22"/>
              </w:rPr>
              <w:lastRenderedPageBreak/>
              <w:t xml:space="preserve">plagiarism. I understand how the assessment is structured. I accept that all work I submit must be verifiable as my own. </w:t>
            </w:r>
          </w:p>
          <w:p w14:paraId="354D45CE" w14:textId="77777777" w:rsidR="0035053D" w:rsidRPr="008874FF" w:rsidRDefault="0035053D" w:rsidP="0035053D">
            <w:pPr>
              <w:pStyle w:val="a1"/>
              <w:numPr>
                <w:ilvl w:val="0"/>
                <w:numId w:val="43"/>
              </w:numPr>
              <w:spacing w:before="0" w:after="0"/>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t xml:space="preserve">I understand that if I disagree with the assessment outcome, I can appeal the assessment process, and either re-submit additional evidence undertake gap training and or have my submission re-assessed. </w:t>
            </w:r>
          </w:p>
          <w:p w14:paraId="707BC267" w14:textId="77777777" w:rsidR="0035053D" w:rsidRPr="008874FF" w:rsidRDefault="0035053D" w:rsidP="0035053D">
            <w:pPr>
              <w:pStyle w:val="a1"/>
              <w:numPr>
                <w:ilvl w:val="0"/>
                <w:numId w:val="43"/>
              </w:numPr>
              <w:spacing w:before="0" w:after="0"/>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t>All appeal options have been</w:t>
            </w:r>
            <w:r w:rsidRPr="008874FF">
              <w:rPr>
                <w:rFonts w:asciiTheme="minorHAnsi" w:hAnsiTheme="minorHAnsi" w:cstheme="minorHAnsi"/>
                <w:noProof/>
                <w:color w:val="auto"/>
                <w:sz w:val="22"/>
                <w:szCs w:val="22"/>
              </w:rPr>
              <w:t xml:space="preserve"> explained</w:t>
            </w:r>
            <w:r w:rsidRPr="008874FF">
              <w:rPr>
                <w:rFonts w:asciiTheme="minorHAnsi" w:hAnsiTheme="minorHAnsi" w:cstheme="minorHAnsi"/>
                <w:color w:val="auto"/>
                <w:sz w:val="22"/>
                <w:szCs w:val="22"/>
              </w:rPr>
              <w:t xml:space="preserve"> to </w:t>
            </w:r>
            <w:r w:rsidRPr="008874FF">
              <w:rPr>
                <w:rFonts w:asciiTheme="minorHAnsi" w:hAnsiTheme="minorHAnsi" w:cstheme="minorHAnsi"/>
                <w:noProof/>
                <w:color w:val="auto"/>
                <w:sz w:val="22"/>
                <w:szCs w:val="22"/>
              </w:rPr>
              <w:t>me</w:t>
            </w:r>
            <w:r w:rsidRPr="008874FF">
              <w:rPr>
                <w:rFonts w:asciiTheme="minorHAnsi" w:hAnsiTheme="minorHAnsi" w:cstheme="minorHAnsi"/>
                <w:color w:val="auto"/>
                <w:sz w:val="22"/>
                <w:szCs w:val="22"/>
              </w:rPr>
              <w:t>.</w:t>
            </w:r>
          </w:p>
        </w:tc>
      </w:tr>
      <w:tr w:rsidR="0035053D" w:rsidRPr="008874FF" w14:paraId="72FD5F08" w14:textId="77777777" w:rsidTr="00C963FD">
        <w:tc>
          <w:tcPr>
            <w:tcW w:w="2515" w:type="dxa"/>
            <w:shd w:val="clear" w:color="auto" w:fill="DEEAF6" w:themeFill="accent1" w:themeFillTint="33"/>
          </w:tcPr>
          <w:p w14:paraId="1B4F7F64"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Student Signature</w:t>
            </w:r>
          </w:p>
        </w:tc>
        <w:tc>
          <w:tcPr>
            <w:tcW w:w="7545" w:type="dxa"/>
          </w:tcPr>
          <w:p w14:paraId="53D6D02E" w14:textId="77777777" w:rsidR="0035053D" w:rsidRPr="008874FF" w:rsidRDefault="0035053D" w:rsidP="00C963FD">
            <w:pPr>
              <w:spacing w:after="160"/>
              <w:jc w:val="both"/>
              <w:rPr>
                <w:rFonts w:asciiTheme="minorHAnsi" w:hAnsiTheme="minorHAnsi" w:cstheme="minorHAnsi"/>
                <w:sz w:val="22"/>
                <w:szCs w:val="22"/>
                <w:shd w:val="clear" w:color="auto" w:fill="FF6600"/>
                <w:lang w:val="nl-NL"/>
              </w:rPr>
            </w:pPr>
          </w:p>
        </w:tc>
      </w:tr>
      <w:tr w:rsidR="0035053D" w:rsidRPr="008874FF" w14:paraId="2A4F98C8" w14:textId="77777777" w:rsidTr="00C963FD">
        <w:tc>
          <w:tcPr>
            <w:tcW w:w="2515" w:type="dxa"/>
            <w:shd w:val="clear" w:color="auto" w:fill="DEEAF6" w:themeFill="accent1" w:themeFillTint="33"/>
          </w:tcPr>
          <w:p w14:paraId="7D33AC70"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 xml:space="preserve">Date </w:t>
            </w:r>
          </w:p>
        </w:tc>
        <w:tc>
          <w:tcPr>
            <w:tcW w:w="7545" w:type="dxa"/>
          </w:tcPr>
          <w:p w14:paraId="426B52AD" w14:textId="77777777" w:rsidR="0035053D" w:rsidRPr="008874FF" w:rsidRDefault="0035053D" w:rsidP="00C963FD">
            <w:pPr>
              <w:spacing w:after="160"/>
              <w:jc w:val="both"/>
              <w:rPr>
                <w:rFonts w:asciiTheme="minorHAnsi" w:hAnsiTheme="minorHAnsi" w:cstheme="minorHAnsi"/>
                <w:sz w:val="22"/>
                <w:szCs w:val="22"/>
                <w:lang w:val="nl-NL"/>
              </w:rPr>
            </w:pPr>
          </w:p>
        </w:tc>
      </w:tr>
      <w:tr w:rsidR="0035053D" w:rsidRPr="008874FF" w14:paraId="380664F0" w14:textId="77777777" w:rsidTr="00C963FD">
        <w:tc>
          <w:tcPr>
            <w:tcW w:w="2515" w:type="dxa"/>
            <w:shd w:val="clear" w:color="auto" w:fill="DEEAF6" w:themeFill="accent1" w:themeFillTint="33"/>
          </w:tcPr>
          <w:p w14:paraId="4AA4F3A4"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 xml:space="preserve">Trainer/Assessor Name </w:t>
            </w:r>
          </w:p>
        </w:tc>
        <w:tc>
          <w:tcPr>
            <w:tcW w:w="7545" w:type="dxa"/>
          </w:tcPr>
          <w:p w14:paraId="3523C341" w14:textId="77777777" w:rsidR="0035053D" w:rsidRPr="008874FF" w:rsidRDefault="0035053D" w:rsidP="00C963FD">
            <w:pPr>
              <w:spacing w:after="160"/>
              <w:jc w:val="both"/>
              <w:rPr>
                <w:rFonts w:asciiTheme="minorHAnsi" w:hAnsiTheme="minorHAnsi" w:cstheme="minorHAnsi"/>
                <w:sz w:val="22"/>
                <w:szCs w:val="22"/>
                <w:lang w:val="nl-NL"/>
              </w:rPr>
            </w:pPr>
          </w:p>
        </w:tc>
      </w:tr>
      <w:tr w:rsidR="0035053D" w:rsidRPr="008874FF" w14:paraId="73861B0D" w14:textId="77777777" w:rsidTr="00C963FD">
        <w:tc>
          <w:tcPr>
            <w:tcW w:w="2515" w:type="dxa"/>
            <w:shd w:val="clear" w:color="auto" w:fill="DEEAF6" w:themeFill="accent1" w:themeFillTint="33"/>
          </w:tcPr>
          <w:p w14:paraId="685B1A3C"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Trainer/Assessor Declaration</w:t>
            </w:r>
          </w:p>
        </w:tc>
        <w:tc>
          <w:tcPr>
            <w:tcW w:w="7545" w:type="dxa"/>
          </w:tcPr>
          <w:p w14:paraId="0A0A61D7" w14:textId="77777777" w:rsidR="0035053D" w:rsidRPr="008874FF" w:rsidRDefault="0035053D" w:rsidP="00C963FD">
            <w:pPr>
              <w:spacing w:after="160"/>
              <w:ind w:left="34"/>
              <w:jc w:val="both"/>
              <w:rPr>
                <w:rFonts w:asciiTheme="minorHAnsi" w:hAnsiTheme="minorHAnsi" w:cstheme="minorHAnsi"/>
                <w:color w:val="auto"/>
                <w:sz w:val="22"/>
                <w:szCs w:val="22"/>
              </w:rPr>
            </w:pPr>
            <w:r w:rsidRPr="008874FF">
              <w:rPr>
                <w:rFonts w:asciiTheme="minorHAnsi" w:hAnsiTheme="minorHAnsi" w:cstheme="minorHAnsi"/>
                <w:noProof/>
                <w:color w:val="auto"/>
                <w:sz w:val="22"/>
                <w:szCs w:val="22"/>
              </w:rPr>
              <w:t>I</w:t>
            </w:r>
            <w:r w:rsidRPr="008874FF">
              <w:rPr>
                <w:rFonts w:asciiTheme="minorHAnsi" w:hAnsiTheme="minorHAnsi" w:cstheme="minorHAnsi"/>
                <w:color w:val="auto"/>
                <w:sz w:val="22"/>
                <w:szCs w:val="22"/>
              </w:rPr>
              <w:t xml:space="preserve"> hold:</w:t>
            </w:r>
          </w:p>
          <w:p w14:paraId="4B583A1D" w14:textId="77777777" w:rsidR="0035053D" w:rsidRPr="008874FF" w:rsidRDefault="0035053D" w:rsidP="00C963FD">
            <w:pPr>
              <w:spacing w:after="160"/>
              <w:ind w:left="34"/>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sym w:font="Wingdings" w:char="F0FE"/>
            </w:r>
            <w:r w:rsidRPr="008874FF">
              <w:rPr>
                <w:rFonts w:asciiTheme="minorHAnsi" w:hAnsiTheme="minorHAnsi" w:cstheme="minorHAnsi"/>
                <w:color w:val="auto"/>
                <w:sz w:val="22"/>
                <w:szCs w:val="22"/>
              </w:rPr>
              <w:t xml:space="preserve"> Vocational competencies at least to the level </w:t>
            </w:r>
            <w:r w:rsidRPr="008874FF">
              <w:rPr>
                <w:rFonts w:asciiTheme="minorHAnsi" w:hAnsiTheme="minorHAnsi" w:cstheme="minorHAnsi"/>
                <w:noProof/>
                <w:color w:val="auto"/>
                <w:sz w:val="22"/>
                <w:szCs w:val="22"/>
              </w:rPr>
              <w:t>being delivered</w:t>
            </w:r>
          </w:p>
          <w:p w14:paraId="12BA4F8B" w14:textId="77777777" w:rsidR="0035053D" w:rsidRPr="008874FF" w:rsidRDefault="0035053D" w:rsidP="00C963FD">
            <w:pPr>
              <w:ind w:left="34"/>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sym w:font="Wingdings" w:char="F0FE"/>
            </w:r>
            <w:r w:rsidRPr="008874FF">
              <w:rPr>
                <w:rFonts w:asciiTheme="minorHAnsi" w:hAnsiTheme="minorHAnsi" w:cstheme="minorHAnsi"/>
                <w:color w:val="auto"/>
                <w:sz w:val="22"/>
                <w:szCs w:val="22"/>
              </w:rPr>
              <w:t xml:space="preserve"> Current relevant industry skills </w:t>
            </w:r>
          </w:p>
          <w:p w14:paraId="108A3548" w14:textId="77777777" w:rsidR="0035053D" w:rsidRPr="008874FF" w:rsidRDefault="0035053D" w:rsidP="00C963FD">
            <w:pPr>
              <w:spacing w:after="160"/>
              <w:ind w:left="34"/>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sym w:font="Wingdings" w:char="F0FE"/>
            </w:r>
            <w:r w:rsidRPr="008874FF">
              <w:rPr>
                <w:rFonts w:asciiTheme="minorHAnsi" w:hAnsiTheme="minorHAnsi" w:cstheme="minorHAnsi"/>
                <w:color w:val="auto"/>
                <w:sz w:val="22"/>
                <w:szCs w:val="22"/>
              </w:rPr>
              <w:t xml:space="preserve"> Current knowledge and </w:t>
            </w:r>
            <w:r w:rsidRPr="008874FF">
              <w:rPr>
                <w:rFonts w:asciiTheme="minorHAnsi" w:hAnsiTheme="minorHAnsi" w:cstheme="minorHAnsi"/>
                <w:noProof/>
                <w:color w:val="auto"/>
                <w:sz w:val="22"/>
                <w:szCs w:val="22"/>
              </w:rPr>
              <w:t>skills</w:t>
            </w:r>
            <w:r w:rsidRPr="008874FF">
              <w:rPr>
                <w:rFonts w:asciiTheme="minorHAnsi" w:hAnsiTheme="minorHAnsi" w:cstheme="minorHAnsi"/>
                <w:color w:val="auto"/>
                <w:sz w:val="22"/>
                <w:szCs w:val="22"/>
              </w:rPr>
              <w:t xml:space="preserve"> in VET, </w:t>
            </w:r>
            <w:r w:rsidRPr="008874FF">
              <w:rPr>
                <w:rFonts w:asciiTheme="minorHAnsi" w:hAnsiTheme="minorHAnsi" w:cstheme="minorHAnsi"/>
                <w:i/>
                <w:color w:val="auto"/>
                <w:sz w:val="22"/>
                <w:szCs w:val="22"/>
              </w:rPr>
              <w:t>and undertake</w:t>
            </w:r>
          </w:p>
          <w:p w14:paraId="212ABDF6" w14:textId="77777777" w:rsidR="0035053D" w:rsidRPr="008874FF" w:rsidRDefault="0035053D" w:rsidP="00C963FD">
            <w:pPr>
              <w:spacing w:after="160"/>
              <w:ind w:left="34"/>
              <w:jc w:val="both"/>
              <w:rPr>
                <w:rFonts w:asciiTheme="minorHAnsi" w:hAnsiTheme="minorHAnsi" w:cstheme="minorHAnsi"/>
                <w:color w:val="auto"/>
                <w:sz w:val="22"/>
                <w:szCs w:val="22"/>
              </w:rPr>
            </w:pPr>
            <w:r w:rsidRPr="008874FF">
              <w:rPr>
                <w:rFonts w:asciiTheme="minorHAnsi" w:hAnsiTheme="minorHAnsi" w:cstheme="minorHAnsi"/>
                <w:color w:val="auto"/>
                <w:sz w:val="22"/>
                <w:szCs w:val="22"/>
              </w:rPr>
              <w:sym w:font="Wingdings" w:char="F0FE"/>
            </w:r>
            <w:r w:rsidRPr="008874FF">
              <w:rPr>
                <w:rFonts w:asciiTheme="minorHAnsi" w:hAnsiTheme="minorHAnsi" w:cstheme="minorHAnsi"/>
                <w:color w:val="auto"/>
                <w:sz w:val="22"/>
                <w:szCs w:val="22"/>
              </w:rPr>
              <w:t xml:space="preserve"> Ongoing professional development in VET</w:t>
            </w:r>
          </w:p>
          <w:p w14:paraId="7FC63FAF" w14:textId="77777777" w:rsidR="0035053D" w:rsidRPr="008874FF" w:rsidRDefault="0035053D" w:rsidP="00C963FD">
            <w:pPr>
              <w:spacing w:after="160"/>
              <w:jc w:val="both"/>
              <w:rPr>
                <w:rFonts w:asciiTheme="minorHAnsi" w:hAnsiTheme="minorHAnsi" w:cstheme="minorHAnsi"/>
                <w:sz w:val="22"/>
                <w:szCs w:val="22"/>
                <w:lang w:val="nl-NL"/>
              </w:rPr>
            </w:pP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declare that </w:t>
            </w: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have conducted an assessment of this candidate’s submission. The assessment tasks were deemed current, sufficient, valid, and reliable. </w:t>
            </w: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declare that </w:t>
            </w: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have conducted a fair, valid, reliable, and flexible assessment.  </w:t>
            </w:r>
            <w:r w:rsidRPr="008874FF">
              <w:rPr>
                <w:rFonts w:asciiTheme="minorHAnsi" w:hAnsiTheme="minorHAnsi" w:cstheme="minorHAnsi"/>
                <w:i/>
                <w:noProof/>
                <w:color w:val="auto"/>
                <w:sz w:val="22"/>
                <w:szCs w:val="22"/>
              </w:rPr>
              <w:t>I</w:t>
            </w:r>
            <w:r w:rsidRPr="008874FF">
              <w:rPr>
                <w:rFonts w:asciiTheme="minorHAnsi" w:hAnsiTheme="minorHAnsi" w:cstheme="minorHAnsi"/>
                <w:i/>
                <w:color w:val="auto"/>
                <w:sz w:val="22"/>
                <w:szCs w:val="22"/>
              </w:rPr>
              <w:t xml:space="preserve"> have provided feedback to the </w:t>
            </w:r>
            <w:r w:rsidRPr="008874FF">
              <w:rPr>
                <w:rFonts w:asciiTheme="minorHAnsi" w:hAnsiTheme="minorHAnsi" w:cstheme="minorHAnsi"/>
                <w:i/>
                <w:noProof/>
                <w:color w:val="auto"/>
                <w:sz w:val="22"/>
                <w:szCs w:val="22"/>
              </w:rPr>
              <w:t>above-named candidate</w:t>
            </w:r>
            <w:r w:rsidRPr="008874FF">
              <w:rPr>
                <w:rFonts w:asciiTheme="minorHAnsi" w:hAnsiTheme="minorHAnsi" w:cstheme="minorHAnsi"/>
                <w:i/>
                <w:color w:val="auto"/>
                <w:sz w:val="22"/>
                <w:szCs w:val="22"/>
              </w:rPr>
              <w:t>.</w:t>
            </w:r>
          </w:p>
        </w:tc>
      </w:tr>
      <w:tr w:rsidR="0035053D" w:rsidRPr="008874FF" w14:paraId="1E73EEC5" w14:textId="77777777" w:rsidTr="00C963FD">
        <w:tc>
          <w:tcPr>
            <w:tcW w:w="2515" w:type="dxa"/>
            <w:shd w:val="clear" w:color="auto" w:fill="DEEAF6" w:themeFill="accent1" w:themeFillTint="33"/>
          </w:tcPr>
          <w:p w14:paraId="7AC8B2F0"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Trainer/Assessor Signature</w:t>
            </w:r>
          </w:p>
        </w:tc>
        <w:tc>
          <w:tcPr>
            <w:tcW w:w="7545" w:type="dxa"/>
          </w:tcPr>
          <w:p w14:paraId="00858CB7" w14:textId="77777777" w:rsidR="0035053D" w:rsidRPr="00000962" w:rsidRDefault="0035053D" w:rsidP="00C963FD">
            <w:pPr>
              <w:pStyle w:val="Bodycopy"/>
              <w:spacing w:after="160"/>
              <w:jc w:val="both"/>
              <w:rPr>
                <w:rFonts w:asciiTheme="minorHAnsi" w:hAnsiTheme="minorHAnsi" w:cstheme="minorHAnsi"/>
                <w:color w:val="auto"/>
                <w:sz w:val="22"/>
              </w:rPr>
            </w:pPr>
          </w:p>
        </w:tc>
      </w:tr>
      <w:tr w:rsidR="0035053D" w:rsidRPr="008874FF" w14:paraId="6F79A7E2" w14:textId="77777777" w:rsidTr="00C963FD">
        <w:tc>
          <w:tcPr>
            <w:tcW w:w="2515" w:type="dxa"/>
            <w:shd w:val="clear" w:color="auto" w:fill="DEEAF6" w:themeFill="accent1" w:themeFillTint="33"/>
          </w:tcPr>
          <w:p w14:paraId="609BCE70"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Date</w:t>
            </w:r>
          </w:p>
        </w:tc>
        <w:tc>
          <w:tcPr>
            <w:tcW w:w="7545" w:type="dxa"/>
          </w:tcPr>
          <w:p w14:paraId="544B7FFB" w14:textId="77777777" w:rsidR="0035053D" w:rsidRPr="00000962" w:rsidRDefault="0035053D" w:rsidP="00C963FD">
            <w:pPr>
              <w:pStyle w:val="Bodycopy"/>
              <w:spacing w:after="160"/>
              <w:jc w:val="both"/>
              <w:rPr>
                <w:rFonts w:asciiTheme="minorHAnsi" w:hAnsiTheme="minorHAnsi" w:cstheme="minorHAnsi"/>
                <w:color w:val="auto"/>
                <w:sz w:val="22"/>
              </w:rPr>
            </w:pPr>
          </w:p>
        </w:tc>
      </w:tr>
      <w:tr w:rsidR="0035053D" w:rsidRPr="008874FF" w14:paraId="1BD584C1" w14:textId="77777777" w:rsidTr="00C963FD">
        <w:tc>
          <w:tcPr>
            <w:tcW w:w="2515" w:type="dxa"/>
            <w:shd w:val="clear" w:color="auto" w:fill="DEEAF6" w:themeFill="accent1" w:themeFillTint="33"/>
          </w:tcPr>
          <w:p w14:paraId="292A71EE" w14:textId="77777777" w:rsidR="0035053D" w:rsidRPr="00000962" w:rsidRDefault="0035053D" w:rsidP="00C963FD">
            <w:pPr>
              <w:spacing w:after="160"/>
              <w:jc w:val="both"/>
              <w:rPr>
                <w:rFonts w:asciiTheme="minorHAnsi" w:hAnsiTheme="minorHAnsi" w:cstheme="minorHAnsi"/>
                <w:b/>
                <w:bCs/>
                <w:color w:val="auto"/>
                <w:sz w:val="22"/>
                <w:szCs w:val="22"/>
              </w:rPr>
            </w:pPr>
            <w:r w:rsidRPr="00000962">
              <w:rPr>
                <w:rFonts w:asciiTheme="minorHAnsi" w:hAnsiTheme="minorHAnsi" w:cstheme="minorHAnsi"/>
                <w:b/>
                <w:bCs/>
                <w:color w:val="auto"/>
                <w:sz w:val="22"/>
                <w:szCs w:val="22"/>
              </w:rPr>
              <w:t>Office Use Only</w:t>
            </w:r>
          </w:p>
        </w:tc>
        <w:tc>
          <w:tcPr>
            <w:tcW w:w="7545" w:type="dxa"/>
          </w:tcPr>
          <w:p w14:paraId="5C616F6E" w14:textId="77777777" w:rsidR="0035053D" w:rsidRPr="008874FF" w:rsidRDefault="0035053D" w:rsidP="00C963FD">
            <w:pPr>
              <w:pStyle w:val="Bodycopy"/>
              <w:spacing w:after="160"/>
              <w:jc w:val="both"/>
              <w:rPr>
                <w:rFonts w:asciiTheme="minorHAnsi" w:hAnsiTheme="minorHAnsi" w:cstheme="minorHAnsi"/>
                <w:color w:val="auto"/>
                <w:sz w:val="22"/>
              </w:rPr>
            </w:pPr>
            <w:r w:rsidRPr="008874FF">
              <w:rPr>
                <w:rFonts w:asciiTheme="minorHAnsi" w:hAnsiTheme="minorHAnsi" w:cstheme="minorHAnsi"/>
                <w:color w:val="auto"/>
                <w:sz w:val="22"/>
              </w:rPr>
              <w:t xml:space="preserve">Outcome of Assessment has been entered onto the Student Management System on _________________ (insert date) </w:t>
            </w:r>
          </w:p>
          <w:p w14:paraId="20FCC31A" w14:textId="77777777" w:rsidR="0035053D" w:rsidRPr="00000962" w:rsidRDefault="0035053D" w:rsidP="00C963FD">
            <w:pPr>
              <w:pStyle w:val="Bodycopy"/>
              <w:jc w:val="both"/>
              <w:rPr>
                <w:rFonts w:asciiTheme="minorHAnsi" w:hAnsiTheme="minorHAnsi" w:cstheme="minorHAnsi"/>
                <w:color w:val="auto"/>
                <w:sz w:val="22"/>
              </w:rPr>
            </w:pPr>
            <w:r w:rsidRPr="008874FF">
              <w:rPr>
                <w:rFonts w:asciiTheme="minorHAnsi" w:hAnsiTheme="minorHAnsi" w:cstheme="minorHAnsi"/>
                <w:color w:val="auto"/>
                <w:sz w:val="22"/>
              </w:rPr>
              <w:t>by (insert Name) __________________________________</w:t>
            </w:r>
          </w:p>
        </w:tc>
      </w:tr>
      <w:bookmarkEnd w:id="46"/>
    </w:tbl>
    <w:p w14:paraId="69529E74" w14:textId="77777777" w:rsidR="0035053D" w:rsidRPr="00D447EF" w:rsidRDefault="0035053D" w:rsidP="0035053D">
      <w:pPr>
        <w:spacing w:after="160" w:line="259" w:lineRule="auto"/>
        <w:jc w:val="both"/>
        <w:rPr>
          <w:rFonts w:asciiTheme="minorHAnsi" w:eastAsia="Times New Roman" w:hAnsiTheme="minorHAnsi" w:cstheme="minorHAnsi"/>
          <w:b/>
          <w:color w:val="auto"/>
          <w:sz w:val="48"/>
          <w:szCs w:val="32"/>
          <w:lang w:val="en-US" w:eastAsia="en-AU"/>
        </w:rPr>
      </w:pPr>
    </w:p>
    <w:p w14:paraId="22AFE57E" w14:textId="0DFEB631" w:rsidR="0035053D" w:rsidRDefault="0035053D" w:rsidP="007805C6">
      <w:pPr>
        <w:spacing w:after="160" w:line="240" w:lineRule="auto"/>
        <w:rPr>
          <w:rFonts w:asciiTheme="minorHAnsi" w:hAnsiTheme="minorHAnsi" w:cstheme="minorHAnsi"/>
          <w:b/>
          <w:bCs/>
          <w:sz w:val="22"/>
          <w:lang w:val="en-GB"/>
        </w:rPr>
      </w:pPr>
    </w:p>
    <w:sectPr w:rsidR="0035053D" w:rsidSect="007A7410">
      <w:headerReference w:type="default" r:id="rId22"/>
      <w:footerReference w:type="default" r:id="rId23"/>
      <w:pgSz w:w="11906" w:h="16838"/>
      <w:pgMar w:top="0" w:right="707" w:bottom="1440" w:left="851"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A6106E" w14:textId="77777777" w:rsidR="00297848" w:rsidRDefault="00297848" w:rsidP="00FA2510">
      <w:pPr>
        <w:spacing w:after="0" w:line="240" w:lineRule="auto"/>
      </w:pPr>
      <w:r>
        <w:separator/>
      </w:r>
    </w:p>
  </w:endnote>
  <w:endnote w:type="continuationSeparator" w:id="0">
    <w:p w14:paraId="3F6E8E2C" w14:textId="77777777" w:rsidR="00297848" w:rsidRDefault="00297848" w:rsidP="00FA2510">
      <w:pPr>
        <w:spacing w:after="0" w:line="240" w:lineRule="auto"/>
      </w:pPr>
      <w:r>
        <w:continuationSeparator/>
      </w:r>
    </w:p>
  </w:endnote>
  <w:endnote w:type="continuationNotice" w:id="1">
    <w:p w14:paraId="3260FE6E" w14:textId="77777777" w:rsidR="00297848" w:rsidRDefault="002978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yriad Pro">
    <w:altName w:val="Segoe UI"/>
    <w:panose1 w:val="020B0604020202020204"/>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65 Medium">
    <w:altName w:val="Arial"/>
    <w:panose1 w:val="00000000000000000000"/>
    <w:charset w:val="00"/>
    <w:family w:val="swiss"/>
    <w:notTrueType/>
    <w:pitch w:val="variable"/>
    <w:sig w:usb0="800000AF" w:usb1="4000004A" w:usb2="00000000" w:usb3="00000000" w:csb0="00000001" w:csb1="00000000"/>
  </w:font>
  <w:font w:name="Helvetica75">
    <w:altName w:val="Arial"/>
    <w:panose1 w:val="020B0604020202020204"/>
    <w:charset w:val="00"/>
    <w:family w:val="swiss"/>
    <w:pitch w:val="variable"/>
    <w:sig w:usb0="00000003" w:usb1="00000000" w:usb2="00000000" w:usb3="00000000" w:csb0="00000001" w:csb1="00000000"/>
  </w:font>
  <w:font w:name="Helvetica 45 Light">
    <w:altName w:val="Arial"/>
    <w:panose1 w:val="020B0403020202020204"/>
    <w:charset w:val="00"/>
    <w:family w:val="swiss"/>
    <w:notTrueType/>
    <w:pitch w:val="variable"/>
    <w:sig w:usb0="800000AF" w:usb1="40000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2" w:usb2="00000000" w:usb3="00000000" w:csb0="0000009F" w:csb1="00000000"/>
  </w:font>
  <w:font w:name="36 Helvetica ThinItalic">
    <w:altName w:val="Calibri"/>
    <w:panose1 w:val="020B0604020202020204"/>
    <w:charset w:val="00"/>
    <w:family w:val="auto"/>
    <w:pitch w:val="variable"/>
    <w:sig w:usb0="00000003" w:usb1="00000000" w:usb2="00000000" w:usb3="00000000" w:csb0="00000001" w:csb1="00000000"/>
  </w:font>
  <w:font w:name="TradeGothic">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D091" w14:textId="370B0A24" w:rsidR="00C963FD" w:rsidRPr="008C7B35" w:rsidRDefault="00C963FD" w:rsidP="0035053D">
    <w:pPr>
      <w:pStyle w:val="ae"/>
      <w:rPr>
        <w:rFonts w:asciiTheme="minorHAnsi" w:hAnsiTheme="minorHAnsi"/>
        <w:b/>
        <w:snapToGrid w:val="0"/>
        <w:sz w:val="18"/>
        <w:szCs w:val="18"/>
      </w:rPr>
    </w:pPr>
    <w:r w:rsidRPr="008C7B35">
      <w:rPr>
        <w:noProof/>
        <w:sz w:val="22"/>
        <w:szCs w:val="28"/>
      </w:rPr>
      <mc:AlternateContent>
        <mc:Choice Requires="wps">
          <w:drawing>
            <wp:anchor distT="0" distB="0" distL="114300" distR="114300" simplePos="0" relativeHeight="251658240" behindDoc="0" locked="0" layoutInCell="1" allowOverlap="1" wp14:anchorId="5BEE475C" wp14:editId="77D63181">
              <wp:simplePos x="0" y="0"/>
              <wp:positionH relativeFrom="page">
                <wp:posOffset>5438718</wp:posOffset>
              </wp:positionH>
              <wp:positionV relativeFrom="page">
                <wp:align>bottom</wp:align>
              </wp:positionV>
              <wp:extent cx="3340100" cy="3157220"/>
              <wp:effectExtent l="0" t="3810" r="8890" b="8890"/>
              <wp:wrapNone/>
              <wp:docPr id="4" name="Isosceles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3340100" cy="3157220"/>
                      </a:xfrm>
                      <a:prstGeom prst="triangle">
                        <a:avLst>
                          <a:gd name="adj" fmla="val 100000"/>
                        </a:avLst>
                      </a:prstGeom>
                      <a:solidFill>
                        <a:schemeClr val="accent1">
                          <a:lumMod val="60000"/>
                          <a:lumOff val="40000"/>
                        </a:schemeClr>
                      </a:solidFill>
                      <a:ln>
                        <a:noFill/>
                      </a:ln>
                    </wps:spPr>
                    <wps:txbx>
                      <w:txbxContent>
                        <w:p w14:paraId="5AABB11B" w14:textId="77777777" w:rsidR="00C963FD" w:rsidRDefault="00C963FD" w:rsidP="00B171E0">
                          <w:pPr>
                            <w:ind w:left="807" w:right="-641"/>
                            <w:jc w:val="center"/>
                            <w:rPr>
                              <w:rFonts w:asciiTheme="minorHAnsi" w:eastAsiaTheme="minorEastAsia" w:hAnsiTheme="minorHAnsi"/>
                              <w:color w:val="auto"/>
                              <w:sz w:val="22"/>
                              <w:szCs w:val="22"/>
                            </w:rPr>
                          </w:pPr>
                          <w:r>
                            <w:rPr>
                              <w:rFonts w:asciiTheme="minorHAnsi" w:eastAsiaTheme="minorEastAsia" w:hAnsiTheme="minorHAnsi"/>
                              <w:color w:val="auto"/>
                              <w:sz w:val="22"/>
                              <w:szCs w:val="22"/>
                            </w:rPr>
                            <w:t xml:space="preserve">                                                   </w:t>
                          </w:r>
                        </w:p>
                        <w:p w14:paraId="77AFEEB6" w14:textId="77777777" w:rsidR="00C963FD" w:rsidRDefault="00C963FD" w:rsidP="00B171E0">
                          <w:pPr>
                            <w:ind w:left="807" w:right="-641"/>
                            <w:jc w:val="center"/>
                            <w:rPr>
                              <w:rFonts w:asciiTheme="minorHAnsi" w:eastAsiaTheme="minorEastAsia" w:hAnsiTheme="minorHAnsi"/>
                              <w:color w:val="auto"/>
                              <w:sz w:val="22"/>
                              <w:szCs w:val="22"/>
                            </w:rPr>
                          </w:pPr>
                        </w:p>
                        <w:p w14:paraId="5F346BC9" w14:textId="4C00BD8B" w:rsidR="00C963FD" w:rsidRDefault="00C963FD" w:rsidP="00B171E0">
                          <w:pPr>
                            <w:ind w:left="807" w:right="-641"/>
                            <w:jc w:val="center"/>
                            <w:rPr>
                              <w:szCs w:val="72"/>
                            </w:rPr>
                          </w:pPr>
                          <w:r w:rsidRPr="006A6F15">
                            <w:rPr>
                              <w:rFonts w:asciiTheme="majorHAnsi" w:eastAsiaTheme="majorEastAsia" w:hAnsiTheme="majorHAnsi" w:cstheme="majorBidi"/>
                              <w:noProof/>
                              <w:color w:val="FFFFFF" w:themeColor="background1"/>
                              <w:sz w:val="72"/>
                              <w:szCs w:val="72"/>
                            </w:rPr>
                            <w:fldChar w:fldCharType="begin"/>
                          </w:r>
                          <w:r w:rsidRPr="006A6F15">
                            <w:rPr>
                              <w:rFonts w:asciiTheme="majorHAnsi" w:eastAsiaTheme="majorEastAsia" w:hAnsiTheme="majorHAnsi" w:cstheme="majorBidi"/>
                              <w:noProof/>
                              <w:color w:val="FFFFFF" w:themeColor="background1"/>
                              <w:sz w:val="72"/>
                              <w:szCs w:val="72"/>
                            </w:rPr>
                            <w:instrText xml:space="preserve"> PAGE   \* MERGEFORMAT </w:instrText>
                          </w:r>
                          <w:r w:rsidRPr="006A6F15">
                            <w:rPr>
                              <w:rFonts w:asciiTheme="majorHAnsi" w:eastAsiaTheme="majorEastAsia" w:hAnsiTheme="majorHAnsi" w:cstheme="majorBidi"/>
                              <w:noProof/>
                              <w:color w:val="FFFFFF" w:themeColor="background1"/>
                              <w:sz w:val="72"/>
                              <w:szCs w:val="72"/>
                            </w:rPr>
                            <w:fldChar w:fldCharType="separate"/>
                          </w:r>
                          <w:r w:rsidRPr="006A6F15">
                            <w:rPr>
                              <w:rFonts w:asciiTheme="majorHAnsi" w:eastAsiaTheme="majorEastAsia" w:hAnsiTheme="majorHAnsi" w:cstheme="majorBidi"/>
                              <w:noProof/>
                              <w:color w:val="FFFFFF" w:themeColor="background1"/>
                              <w:sz w:val="72"/>
                              <w:szCs w:val="72"/>
                            </w:rPr>
                            <w:t>1</w:t>
                          </w:r>
                          <w:r w:rsidRPr="006A6F15">
                            <w:rPr>
                              <w:rFonts w:asciiTheme="majorHAnsi" w:eastAsiaTheme="majorEastAsia" w:hAnsiTheme="majorHAnsi" w:cstheme="majorBidi"/>
                              <w:noProof/>
                              <w:color w:val="FFFFFF" w:themeColor="background1"/>
                              <w:sz w:val="72"/>
                              <w:szCs w:val="72"/>
                            </w:rPr>
                            <w:fldChar w:fldCharType="end"/>
                          </w:r>
                        </w:p>
                        <w:p w14:paraId="4FF0432D" w14:textId="77777777" w:rsidR="00C963FD" w:rsidRDefault="00C963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EE475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28" type="#_x0000_t5" style="position:absolute;margin-left:428.25pt;margin-top:0;width:263pt;height:248.6pt;rotation:90;flip:x;z-index:25165824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" adj="21600" fillcolor="#9cc2e5 [1940]" stroked="f">
              <v:textbox>
                <w:txbxContent>
                  <w:p w14:paraId="5AABB11B" w14:textId="77777777" w:rsidR="00C963FD" w:rsidRDefault="00C963FD" w:rsidP="00B171E0">
                    <w:pPr>
                      <w:ind w:left="807" w:right="-641"/>
                      <w:jc w:val="center"/>
                      <w:rPr>
                        <w:rFonts w:asciiTheme="minorHAnsi" w:eastAsiaTheme="minorEastAsia" w:hAnsiTheme="minorHAnsi"/>
                        <w:color w:val="auto"/>
                        <w:sz w:val="22"/>
                        <w:szCs w:val="22"/>
                      </w:rPr>
                    </w:pPr>
                    <w:r>
                      <w:rPr>
                        <w:rFonts w:asciiTheme="minorHAnsi" w:eastAsiaTheme="minorEastAsia" w:hAnsiTheme="minorHAnsi"/>
                        <w:color w:val="auto"/>
                        <w:sz w:val="22"/>
                        <w:szCs w:val="22"/>
                      </w:rPr>
                      <w:t xml:space="preserve">                                                   </w:t>
                    </w:r>
                  </w:p>
                  <w:p w14:paraId="77AFEEB6" w14:textId="77777777" w:rsidR="00C963FD" w:rsidRDefault="00C963FD" w:rsidP="00B171E0">
                    <w:pPr>
                      <w:ind w:left="807" w:right="-641"/>
                      <w:jc w:val="center"/>
                      <w:rPr>
                        <w:rFonts w:asciiTheme="minorHAnsi" w:eastAsiaTheme="minorEastAsia" w:hAnsiTheme="minorHAnsi"/>
                        <w:color w:val="auto"/>
                        <w:sz w:val="22"/>
                        <w:szCs w:val="22"/>
                      </w:rPr>
                    </w:pPr>
                  </w:p>
                  <w:p w14:paraId="5F346BC9" w14:textId="4C00BD8B" w:rsidR="00C963FD" w:rsidRDefault="00C963FD" w:rsidP="00B171E0">
                    <w:pPr>
                      <w:ind w:left="807" w:right="-641"/>
                      <w:jc w:val="center"/>
                      <w:rPr>
                        <w:szCs w:val="72"/>
                      </w:rPr>
                    </w:pPr>
                    <w:r w:rsidRPr="006A6F15">
                      <w:rPr>
                        <w:rFonts w:asciiTheme="majorHAnsi" w:eastAsiaTheme="majorEastAsia" w:hAnsiTheme="majorHAnsi" w:cstheme="majorBidi"/>
                        <w:noProof/>
                        <w:color w:val="FFFFFF" w:themeColor="background1"/>
                        <w:sz w:val="72"/>
                        <w:szCs w:val="72"/>
                      </w:rPr>
                      <w:fldChar w:fldCharType="begin"/>
                    </w:r>
                    <w:r w:rsidRPr="006A6F15">
                      <w:rPr>
                        <w:rFonts w:asciiTheme="majorHAnsi" w:eastAsiaTheme="majorEastAsia" w:hAnsiTheme="majorHAnsi" w:cstheme="majorBidi"/>
                        <w:noProof/>
                        <w:color w:val="FFFFFF" w:themeColor="background1"/>
                        <w:sz w:val="72"/>
                        <w:szCs w:val="72"/>
                      </w:rPr>
                      <w:instrText xml:space="preserve"> PAGE   \* MERGEFORMAT </w:instrText>
                    </w:r>
                    <w:r w:rsidRPr="006A6F15">
                      <w:rPr>
                        <w:rFonts w:asciiTheme="majorHAnsi" w:eastAsiaTheme="majorEastAsia" w:hAnsiTheme="majorHAnsi" w:cstheme="majorBidi"/>
                        <w:noProof/>
                        <w:color w:val="FFFFFF" w:themeColor="background1"/>
                        <w:sz w:val="72"/>
                        <w:szCs w:val="72"/>
                      </w:rPr>
                      <w:fldChar w:fldCharType="separate"/>
                    </w:r>
                    <w:r w:rsidRPr="006A6F15">
                      <w:rPr>
                        <w:rFonts w:asciiTheme="majorHAnsi" w:eastAsiaTheme="majorEastAsia" w:hAnsiTheme="majorHAnsi" w:cstheme="majorBidi"/>
                        <w:noProof/>
                        <w:color w:val="FFFFFF" w:themeColor="background1"/>
                        <w:sz w:val="72"/>
                        <w:szCs w:val="72"/>
                      </w:rPr>
                      <w:t>1</w:t>
                    </w:r>
                    <w:r w:rsidRPr="006A6F15">
                      <w:rPr>
                        <w:rFonts w:asciiTheme="majorHAnsi" w:eastAsiaTheme="majorEastAsia" w:hAnsiTheme="majorHAnsi" w:cstheme="majorBidi"/>
                        <w:noProof/>
                        <w:color w:val="FFFFFF" w:themeColor="background1"/>
                        <w:sz w:val="72"/>
                        <w:szCs w:val="72"/>
                      </w:rPr>
                      <w:fldChar w:fldCharType="end"/>
                    </w:r>
                  </w:p>
                  <w:p w14:paraId="4FF0432D" w14:textId="77777777" w:rsidR="00C963FD" w:rsidRDefault="00C963FD"/>
                </w:txbxContent>
              </v:textbox>
              <w10:wrap anchorx="page" anchory="page"/>
            </v:shape>
          </w:pict>
        </mc:Fallback>
      </mc:AlternateContent>
    </w:r>
    <w:r>
      <w:rPr>
        <w:rFonts w:asciiTheme="minorHAnsi" w:hAnsiTheme="minorHAnsi"/>
        <w:b/>
        <w:snapToGrid w:val="0"/>
        <w:sz w:val="18"/>
        <w:szCs w:val="18"/>
      </w:rPr>
      <w:t>Unit</w:t>
    </w:r>
    <w:r w:rsidRPr="008C7B35">
      <w:rPr>
        <w:rFonts w:asciiTheme="minorHAnsi" w:hAnsiTheme="minorHAnsi"/>
        <w:b/>
        <w:snapToGrid w:val="0"/>
        <w:sz w:val="18"/>
        <w:szCs w:val="18"/>
      </w:rPr>
      <w:t xml:space="preserve"> Assessment Pack (TAP) </w:t>
    </w:r>
    <w:r w:rsidRPr="008C7B35">
      <w:rPr>
        <w:rFonts w:asciiTheme="minorHAnsi" w:hAnsiTheme="minorHAnsi"/>
        <w:b/>
        <w:snapToGrid w:val="0"/>
        <w:sz w:val="18"/>
        <w:szCs w:val="18"/>
      </w:rPr>
      <w:tab/>
      <w:t xml:space="preserve">     </w:t>
    </w:r>
  </w:p>
  <w:p w14:paraId="68874F3F" w14:textId="77777777" w:rsidR="00C963FD" w:rsidRPr="008C7B35" w:rsidRDefault="00C963FD" w:rsidP="008C7B35">
    <w:pPr>
      <w:pStyle w:val="ae"/>
      <w:ind w:left="284"/>
      <w:rPr>
        <w:rFonts w:asciiTheme="minorHAnsi" w:hAnsiTheme="minorHAnsi"/>
        <w:b/>
        <w:snapToGrid w:val="0"/>
        <w:sz w:val="18"/>
        <w:szCs w:val="18"/>
      </w:rPr>
    </w:pPr>
    <w:r w:rsidRPr="008C7B35">
      <w:rPr>
        <w:rFonts w:asciiTheme="minorHAnsi" w:hAnsiTheme="minorHAnsi"/>
        <w:b/>
        <w:snapToGrid w:val="0"/>
        <w:sz w:val="18"/>
        <w:szCs w:val="18"/>
      </w:rPr>
      <w:t>Version 9 – Jan 2021</w:t>
    </w:r>
  </w:p>
  <w:p w14:paraId="73CF97BB" w14:textId="76DB9179" w:rsidR="00C963FD" w:rsidRPr="00CE247C" w:rsidRDefault="00C963FD" w:rsidP="00CE247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FF6137" w14:textId="77777777" w:rsidR="00297848" w:rsidRDefault="00297848" w:rsidP="00FA2510">
      <w:pPr>
        <w:spacing w:after="0" w:line="240" w:lineRule="auto"/>
      </w:pPr>
      <w:r>
        <w:separator/>
      </w:r>
    </w:p>
  </w:footnote>
  <w:footnote w:type="continuationSeparator" w:id="0">
    <w:p w14:paraId="3FBBC9D3" w14:textId="77777777" w:rsidR="00297848" w:rsidRDefault="00297848" w:rsidP="00FA2510">
      <w:pPr>
        <w:spacing w:after="0" w:line="240" w:lineRule="auto"/>
      </w:pPr>
      <w:r>
        <w:continuationSeparator/>
      </w:r>
    </w:p>
  </w:footnote>
  <w:footnote w:type="continuationNotice" w:id="1">
    <w:p w14:paraId="3657FA31" w14:textId="77777777" w:rsidR="00297848" w:rsidRDefault="002978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592B04" w14:textId="77777777" w:rsidR="00C963FD" w:rsidRDefault="00C963FD" w:rsidP="00FD2354">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5D829BE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15pt;height:357.15pt;visibility:visible;mso-wrap-style:square" o:bullet="t">
        <v:imagedata r:id="rId1" o:title=""/>
      </v:shape>
    </w:pict>
  </w:numPicBullet>
  <w:abstractNum w:abstractNumId="0" w15:restartNumberingAfterBreak="0">
    <w:nsid w:val="FFFFFF88"/>
    <w:multiLevelType w:val="singleLevel"/>
    <w:tmpl w:val="88C8044A"/>
    <w:lvl w:ilvl="0">
      <w:start w:val="1"/>
      <w:numFmt w:val="decimal"/>
      <w:pStyle w:val="a"/>
      <w:lvlText w:val="%1."/>
      <w:lvlJc w:val="left"/>
      <w:pPr>
        <w:tabs>
          <w:tab w:val="num" w:pos="-655"/>
        </w:tabs>
        <w:ind w:left="-655" w:hanging="360"/>
      </w:pPr>
    </w:lvl>
  </w:abstractNum>
  <w:abstractNum w:abstractNumId="1" w15:restartNumberingAfterBreak="0">
    <w:nsid w:val="04DE7359"/>
    <w:multiLevelType w:val="hybridMultilevel"/>
    <w:tmpl w:val="E3FE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72F48"/>
    <w:multiLevelType w:val="hybridMultilevel"/>
    <w:tmpl w:val="C860AE08"/>
    <w:lvl w:ilvl="0" w:tplc="628E7158">
      <w:start w:val="1"/>
      <w:numFmt w:val="bullet"/>
      <w:pStyle w:val="StyleListsecondlevelbullet9pt"/>
      <w:lvlText w:val="–"/>
      <w:lvlJc w:val="left"/>
      <w:pPr>
        <w:tabs>
          <w:tab w:val="num" w:pos="567"/>
        </w:tabs>
        <w:ind w:left="567" w:hanging="283"/>
      </w:pPr>
      <w:rPr>
        <w:rFonts w:ascii="Verdana" w:hAnsi="Verdana" w:hint="default"/>
        <w:b w:val="0"/>
        <w:i w:val="0"/>
        <w:sz w:val="24"/>
        <w:szCs w:val="3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B57563"/>
    <w:multiLevelType w:val="hybridMultilevel"/>
    <w:tmpl w:val="C6ECBF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46485B"/>
    <w:multiLevelType w:val="hybridMultilevel"/>
    <w:tmpl w:val="63DA0F00"/>
    <w:lvl w:ilvl="0" w:tplc="17208762">
      <w:start w:val="1"/>
      <w:numFmt w:val="bullet"/>
      <w:pStyle w:val="a0"/>
      <w:lvlText w:val=""/>
      <w:lvlJc w:val="left"/>
      <w:pPr>
        <w:ind w:left="720" w:hanging="360"/>
      </w:pPr>
      <w:rPr>
        <w:rFonts w:ascii="Symbol" w:hAnsi="Symbol" w:hint="default"/>
      </w:rPr>
    </w:lvl>
    <w:lvl w:ilvl="1" w:tplc="DDD26176">
      <w:start w:val="1"/>
      <w:numFmt w:val="bullet"/>
      <w:pStyle w:val="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C96171"/>
    <w:multiLevelType w:val="hybridMultilevel"/>
    <w:tmpl w:val="8788E79C"/>
    <w:lvl w:ilvl="0" w:tplc="DAC09B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B523D4"/>
    <w:multiLevelType w:val="hybridMultilevel"/>
    <w:tmpl w:val="7E36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8E00DE"/>
    <w:multiLevelType w:val="hybridMultilevel"/>
    <w:tmpl w:val="E800C6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9148C2"/>
    <w:multiLevelType w:val="hybridMultilevel"/>
    <w:tmpl w:val="A022D074"/>
    <w:lvl w:ilvl="0" w:tplc="9A2299DE">
      <w:start w:val="1"/>
      <w:numFmt w:val="decimal"/>
      <w:pStyle w:val="ListParagraphNo"/>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4F77977"/>
    <w:multiLevelType w:val="hybridMultilevel"/>
    <w:tmpl w:val="55B0B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8D5FBF"/>
    <w:multiLevelType w:val="hybridMultilevel"/>
    <w:tmpl w:val="1C845A3E"/>
    <w:lvl w:ilvl="0" w:tplc="7CA68C8A">
      <w:start w:val="1"/>
      <w:numFmt w:val="bullet"/>
      <w:pStyle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854918"/>
    <w:multiLevelType w:val="hybridMultilevel"/>
    <w:tmpl w:val="75060694"/>
    <w:lvl w:ilvl="0" w:tplc="BB22A824">
      <w:numFmt w:val="bullet"/>
      <w:lvlText w:val="•"/>
      <w:lvlJc w:val="left"/>
      <w:pPr>
        <w:ind w:left="720" w:hanging="360"/>
      </w:pPr>
      <w:rPr>
        <w:rFonts w:ascii="Calibri" w:eastAsia="Calibri" w:hAnsi="Calibri"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6D6D16"/>
    <w:multiLevelType w:val="hybridMultilevel"/>
    <w:tmpl w:val="6C72CFAE"/>
    <w:lvl w:ilvl="0" w:tplc="D7300C9C">
      <w:start w:val="1"/>
      <w:numFmt w:val="bullet"/>
      <w:lvlText w:val=""/>
      <w:lvlJc w:val="left"/>
      <w:pPr>
        <w:ind w:left="1080" w:hanging="360"/>
      </w:pPr>
      <w:rPr>
        <w:rFonts w:ascii="Symbol" w:hAnsi="Symbol"/>
      </w:rPr>
    </w:lvl>
    <w:lvl w:ilvl="1" w:tplc="21229C62">
      <w:start w:val="1"/>
      <w:numFmt w:val="bullet"/>
      <w:lvlText w:val=""/>
      <w:lvlJc w:val="left"/>
      <w:pPr>
        <w:ind w:left="1080" w:hanging="360"/>
      </w:pPr>
      <w:rPr>
        <w:rFonts w:ascii="Symbol" w:hAnsi="Symbol"/>
      </w:rPr>
    </w:lvl>
    <w:lvl w:ilvl="2" w:tplc="F086C8F8">
      <w:start w:val="1"/>
      <w:numFmt w:val="bullet"/>
      <w:lvlText w:val=""/>
      <w:lvlJc w:val="left"/>
      <w:pPr>
        <w:ind w:left="1080" w:hanging="360"/>
      </w:pPr>
      <w:rPr>
        <w:rFonts w:ascii="Symbol" w:hAnsi="Symbol"/>
      </w:rPr>
    </w:lvl>
    <w:lvl w:ilvl="3" w:tplc="8A845D0C">
      <w:start w:val="1"/>
      <w:numFmt w:val="bullet"/>
      <w:lvlText w:val=""/>
      <w:lvlJc w:val="left"/>
      <w:pPr>
        <w:ind w:left="1080" w:hanging="360"/>
      </w:pPr>
      <w:rPr>
        <w:rFonts w:ascii="Symbol" w:hAnsi="Symbol"/>
      </w:rPr>
    </w:lvl>
    <w:lvl w:ilvl="4" w:tplc="117E838C">
      <w:start w:val="1"/>
      <w:numFmt w:val="bullet"/>
      <w:lvlText w:val=""/>
      <w:lvlJc w:val="left"/>
      <w:pPr>
        <w:ind w:left="1080" w:hanging="360"/>
      </w:pPr>
      <w:rPr>
        <w:rFonts w:ascii="Symbol" w:hAnsi="Symbol"/>
      </w:rPr>
    </w:lvl>
    <w:lvl w:ilvl="5" w:tplc="1EB80378">
      <w:start w:val="1"/>
      <w:numFmt w:val="bullet"/>
      <w:lvlText w:val=""/>
      <w:lvlJc w:val="left"/>
      <w:pPr>
        <w:ind w:left="1080" w:hanging="360"/>
      </w:pPr>
      <w:rPr>
        <w:rFonts w:ascii="Symbol" w:hAnsi="Symbol"/>
      </w:rPr>
    </w:lvl>
    <w:lvl w:ilvl="6" w:tplc="4B42B04A">
      <w:start w:val="1"/>
      <w:numFmt w:val="bullet"/>
      <w:lvlText w:val=""/>
      <w:lvlJc w:val="left"/>
      <w:pPr>
        <w:ind w:left="1080" w:hanging="360"/>
      </w:pPr>
      <w:rPr>
        <w:rFonts w:ascii="Symbol" w:hAnsi="Symbol"/>
      </w:rPr>
    </w:lvl>
    <w:lvl w:ilvl="7" w:tplc="78666074">
      <w:start w:val="1"/>
      <w:numFmt w:val="bullet"/>
      <w:lvlText w:val=""/>
      <w:lvlJc w:val="left"/>
      <w:pPr>
        <w:ind w:left="1080" w:hanging="360"/>
      </w:pPr>
      <w:rPr>
        <w:rFonts w:ascii="Symbol" w:hAnsi="Symbol"/>
      </w:rPr>
    </w:lvl>
    <w:lvl w:ilvl="8" w:tplc="96829A42">
      <w:start w:val="1"/>
      <w:numFmt w:val="bullet"/>
      <w:lvlText w:val=""/>
      <w:lvlJc w:val="left"/>
      <w:pPr>
        <w:ind w:left="1080" w:hanging="360"/>
      </w:pPr>
      <w:rPr>
        <w:rFonts w:ascii="Symbol" w:hAnsi="Symbol"/>
      </w:rPr>
    </w:lvl>
  </w:abstractNum>
  <w:abstractNum w:abstractNumId="13" w15:restartNumberingAfterBreak="0">
    <w:nsid w:val="1C0C3BB1"/>
    <w:multiLevelType w:val="hybridMultilevel"/>
    <w:tmpl w:val="58E23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1045B8"/>
    <w:multiLevelType w:val="hybridMultilevel"/>
    <w:tmpl w:val="AA1EDE8C"/>
    <w:lvl w:ilvl="0" w:tplc="2C32DE8E">
      <w:start w:val="1"/>
      <w:numFmt w:val="bullet"/>
      <w:lvlText w:val=""/>
      <w:lvlPicBulletId w:val="0"/>
      <w:lvlJc w:val="left"/>
      <w:pPr>
        <w:tabs>
          <w:tab w:val="num" w:pos="720"/>
        </w:tabs>
        <w:ind w:left="720" w:hanging="360"/>
      </w:pPr>
      <w:rPr>
        <w:rFonts w:ascii="Symbol" w:hAnsi="Symbol" w:hint="default"/>
      </w:rPr>
    </w:lvl>
    <w:lvl w:ilvl="1" w:tplc="B0A899AA" w:tentative="1">
      <w:start w:val="1"/>
      <w:numFmt w:val="bullet"/>
      <w:lvlText w:val=""/>
      <w:lvlJc w:val="left"/>
      <w:pPr>
        <w:tabs>
          <w:tab w:val="num" w:pos="1440"/>
        </w:tabs>
        <w:ind w:left="1440" w:hanging="360"/>
      </w:pPr>
      <w:rPr>
        <w:rFonts w:ascii="Symbol" w:hAnsi="Symbol" w:hint="default"/>
      </w:rPr>
    </w:lvl>
    <w:lvl w:ilvl="2" w:tplc="81A2C9F2" w:tentative="1">
      <w:start w:val="1"/>
      <w:numFmt w:val="bullet"/>
      <w:lvlText w:val=""/>
      <w:lvlJc w:val="left"/>
      <w:pPr>
        <w:tabs>
          <w:tab w:val="num" w:pos="2160"/>
        </w:tabs>
        <w:ind w:left="2160" w:hanging="360"/>
      </w:pPr>
      <w:rPr>
        <w:rFonts w:ascii="Symbol" w:hAnsi="Symbol" w:hint="default"/>
      </w:rPr>
    </w:lvl>
    <w:lvl w:ilvl="3" w:tplc="0180FDCA" w:tentative="1">
      <w:start w:val="1"/>
      <w:numFmt w:val="bullet"/>
      <w:lvlText w:val=""/>
      <w:lvlJc w:val="left"/>
      <w:pPr>
        <w:tabs>
          <w:tab w:val="num" w:pos="2880"/>
        </w:tabs>
        <w:ind w:left="2880" w:hanging="360"/>
      </w:pPr>
      <w:rPr>
        <w:rFonts w:ascii="Symbol" w:hAnsi="Symbol" w:hint="default"/>
      </w:rPr>
    </w:lvl>
    <w:lvl w:ilvl="4" w:tplc="DC28AEC4" w:tentative="1">
      <w:start w:val="1"/>
      <w:numFmt w:val="bullet"/>
      <w:lvlText w:val=""/>
      <w:lvlJc w:val="left"/>
      <w:pPr>
        <w:tabs>
          <w:tab w:val="num" w:pos="3600"/>
        </w:tabs>
        <w:ind w:left="3600" w:hanging="360"/>
      </w:pPr>
      <w:rPr>
        <w:rFonts w:ascii="Symbol" w:hAnsi="Symbol" w:hint="default"/>
      </w:rPr>
    </w:lvl>
    <w:lvl w:ilvl="5" w:tplc="2E364556" w:tentative="1">
      <w:start w:val="1"/>
      <w:numFmt w:val="bullet"/>
      <w:lvlText w:val=""/>
      <w:lvlJc w:val="left"/>
      <w:pPr>
        <w:tabs>
          <w:tab w:val="num" w:pos="4320"/>
        </w:tabs>
        <w:ind w:left="4320" w:hanging="360"/>
      </w:pPr>
      <w:rPr>
        <w:rFonts w:ascii="Symbol" w:hAnsi="Symbol" w:hint="default"/>
      </w:rPr>
    </w:lvl>
    <w:lvl w:ilvl="6" w:tplc="79D2E1EE" w:tentative="1">
      <w:start w:val="1"/>
      <w:numFmt w:val="bullet"/>
      <w:lvlText w:val=""/>
      <w:lvlJc w:val="left"/>
      <w:pPr>
        <w:tabs>
          <w:tab w:val="num" w:pos="5040"/>
        </w:tabs>
        <w:ind w:left="5040" w:hanging="360"/>
      </w:pPr>
      <w:rPr>
        <w:rFonts w:ascii="Symbol" w:hAnsi="Symbol" w:hint="default"/>
      </w:rPr>
    </w:lvl>
    <w:lvl w:ilvl="7" w:tplc="0964C1D0" w:tentative="1">
      <w:start w:val="1"/>
      <w:numFmt w:val="bullet"/>
      <w:lvlText w:val=""/>
      <w:lvlJc w:val="left"/>
      <w:pPr>
        <w:tabs>
          <w:tab w:val="num" w:pos="5760"/>
        </w:tabs>
        <w:ind w:left="5760" w:hanging="360"/>
      </w:pPr>
      <w:rPr>
        <w:rFonts w:ascii="Symbol" w:hAnsi="Symbol" w:hint="default"/>
      </w:rPr>
    </w:lvl>
    <w:lvl w:ilvl="8" w:tplc="DEBEB50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0C267B3"/>
    <w:multiLevelType w:val="hybridMultilevel"/>
    <w:tmpl w:val="0AD272E2"/>
    <w:lvl w:ilvl="0" w:tplc="D5BC19A8">
      <w:start w:val="1"/>
      <w:numFmt w:val="bullet"/>
      <w:lvlText w:val=""/>
      <w:lvlPicBulletId w:val="0"/>
      <w:lvlJc w:val="left"/>
      <w:pPr>
        <w:tabs>
          <w:tab w:val="num" w:pos="720"/>
        </w:tabs>
        <w:ind w:left="720" w:hanging="360"/>
      </w:pPr>
      <w:rPr>
        <w:rFonts w:ascii="Symbol" w:hAnsi="Symbol" w:hint="default"/>
      </w:rPr>
    </w:lvl>
    <w:lvl w:ilvl="1" w:tplc="C486FFAE" w:tentative="1">
      <w:start w:val="1"/>
      <w:numFmt w:val="bullet"/>
      <w:lvlText w:val=""/>
      <w:lvlJc w:val="left"/>
      <w:pPr>
        <w:tabs>
          <w:tab w:val="num" w:pos="1440"/>
        </w:tabs>
        <w:ind w:left="1440" w:hanging="360"/>
      </w:pPr>
      <w:rPr>
        <w:rFonts w:ascii="Symbol" w:hAnsi="Symbol" w:hint="default"/>
      </w:rPr>
    </w:lvl>
    <w:lvl w:ilvl="2" w:tplc="807201E4" w:tentative="1">
      <w:start w:val="1"/>
      <w:numFmt w:val="bullet"/>
      <w:lvlText w:val=""/>
      <w:lvlJc w:val="left"/>
      <w:pPr>
        <w:tabs>
          <w:tab w:val="num" w:pos="2160"/>
        </w:tabs>
        <w:ind w:left="2160" w:hanging="360"/>
      </w:pPr>
      <w:rPr>
        <w:rFonts w:ascii="Symbol" w:hAnsi="Symbol" w:hint="default"/>
      </w:rPr>
    </w:lvl>
    <w:lvl w:ilvl="3" w:tplc="E790020A" w:tentative="1">
      <w:start w:val="1"/>
      <w:numFmt w:val="bullet"/>
      <w:lvlText w:val=""/>
      <w:lvlJc w:val="left"/>
      <w:pPr>
        <w:tabs>
          <w:tab w:val="num" w:pos="2880"/>
        </w:tabs>
        <w:ind w:left="2880" w:hanging="360"/>
      </w:pPr>
      <w:rPr>
        <w:rFonts w:ascii="Symbol" w:hAnsi="Symbol" w:hint="default"/>
      </w:rPr>
    </w:lvl>
    <w:lvl w:ilvl="4" w:tplc="B776D1B4" w:tentative="1">
      <w:start w:val="1"/>
      <w:numFmt w:val="bullet"/>
      <w:lvlText w:val=""/>
      <w:lvlJc w:val="left"/>
      <w:pPr>
        <w:tabs>
          <w:tab w:val="num" w:pos="3600"/>
        </w:tabs>
        <w:ind w:left="3600" w:hanging="360"/>
      </w:pPr>
      <w:rPr>
        <w:rFonts w:ascii="Symbol" w:hAnsi="Symbol" w:hint="default"/>
      </w:rPr>
    </w:lvl>
    <w:lvl w:ilvl="5" w:tplc="64B4C61A" w:tentative="1">
      <w:start w:val="1"/>
      <w:numFmt w:val="bullet"/>
      <w:lvlText w:val=""/>
      <w:lvlJc w:val="left"/>
      <w:pPr>
        <w:tabs>
          <w:tab w:val="num" w:pos="4320"/>
        </w:tabs>
        <w:ind w:left="4320" w:hanging="360"/>
      </w:pPr>
      <w:rPr>
        <w:rFonts w:ascii="Symbol" w:hAnsi="Symbol" w:hint="default"/>
      </w:rPr>
    </w:lvl>
    <w:lvl w:ilvl="6" w:tplc="856AB594" w:tentative="1">
      <w:start w:val="1"/>
      <w:numFmt w:val="bullet"/>
      <w:lvlText w:val=""/>
      <w:lvlJc w:val="left"/>
      <w:pPr>
        <w:tabs>
          <w:tab w:val="num" w:pos="5040"/>
        </w:tabs>
        <w:ind w:left="5040" w:hanging="360"/>
      </w:pPr>
      <w:rPr>
        <w:rFonts w:ascii="Symbol" w:hAnsi="Symbol" w:hint="default"/>
      </w:rPr>
    </w:lvl>
    <w:lvl w:ilvl="7" w:tplc="67D86196" w:tentative="1">
      <w:start w:val="1"/>
      <w:numFmt w:val="bullet"/>
      <w:lvlText w:val=""/>
      <w:lvlJc w:val="left"/>
      <w:pPr>
        <w:tabs>
          <w:tab w:val="num" w:pos="5760"/>
        </w:tabs>
        <w:ind w:left="5760" w:hanging="360"/>
      </w:pPr>
      <w:rPr>
        <w:rFonts w:ascii="Symbol" w:hAnsi="Symbol" w:hint="default"/>
      </w:rPr>
    </w:lvl>
    <w:lvl w:ilvl="8" w:tplc="2CE477E8"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359358D"/>
    <w:multiLevelType w:val="hybridMultilevel"/>
    <w:tmpl w:val="281414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692CC4"/>
    <w:multiLevelType w:val="hybridMultilevel"/>
    <w:tmpl w:val="AAE830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3101847"/>
    <w:multiLevelType w:val="hybridMultilevel"/>
    <w:tmpl w:val="F104C75C"/>
    <w:lvl w:ilvl="0" w:tplc="BB22A82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86C6EA3A">
      <w:start w:val="3"/>
      <w:numFmt w:val="bullet"/>
      <w:lvlText w:val=""/>
      <w:lvlJc w:val="left"/>
      <w:pPr>
        <w:ind w:left="2520" w:hanging="720"/>
      </w:pPr>
      <w:rPr>
        <w:rFonts w:ascii="Symbol" w:eastAsia="Calibri" w:hAnsi="Symbol"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4862F24"/>
    <w:multiLevelType w:val="hybridMultilevel"/>
    <w:tmpl w:val="58FC1AE4"/>
    <w:lvl w:ilvl="0" w:tplc="E9BED62E">
      <w:start w:val="1"/>
      <w:numFmt w:val="bullet"/>
      <w:lvlText w:val=""/>
      <w:lvlJc w:val="left"/>
      <w:pPr>
        <w:ind w:left="1080" w:hanging="360"/>
      </w:pPr>
      <w:rPr>
        <w:rFonts w:ascii="Symbol" w:hAnsi="Symbol"/>
      </w:rPr>
    </w:lvl>
    <w:lvl w:ilvl="1" w:tplc="27E4DD9E">
      <w:start w:val="1"/>
      <w:numFmt w:val="bullet"/>
      <w:lvlText w:val=""/>
      <w:lvlJc w:val="left"/>
      <w:pPr>
        <w:ind w:left="1080" w:hanging="360"/>
      </w:pPr>
      <w:rPr>
        <w:rFonts w:ascii="Symbol" w:hAnsi="Symbol"/>
      </w:rPr>
    </w:lvl>
    <w:lvl w:ilvl="2" w:tplc="8C7609A0">
      <w:start w:val="1"/>
      <w:numFmt w:val="bullet"/>
      <w:lvlText w:val=""/>
      <w:lvlJc w:val="left"/>
      <w:pPr>
        <w:ind w:left="1080" w:hanging="360"/>
      </w:pPr>
      <w:rPr>
        <w:rFonts w:ascii="Symbol" w:hAnsi="Symbol"/>
      </w:rPr>
    </w:lvl>
    <w:lvl w:ilvl="3" w:tplc="AB30048A">
      <w:start w:val="1"/>
      <w:numFmt w:val="bullet"/>
      <w:lvlText w:val=""/>
      <w:lvlJc w:val="left"/>
      <w:pPr>
        <w:ind w:left="1080" w:hanging="360"/>
      </w:pPr>
      <w:rPr>
        <w:rFonts w:ascii="Symbol" w:hAnsi="Symbol"/>
      </w:rPr>
    </w:lvl>
    <w:lvl w:ilvl="4" w:tplc="A1663E7A">
      <w:start w:val="1"/>
      <w:numFmt w:val="bullet"/>
      <w:lvlText w:val=""/>
      <w:lvlJc w:val="left"/>
      <w:pPr>
        <w:ind w:left="1080" w:hanging="360"/>
      </w:pPr>
      <w:rPr>
        <w:rFonts w:ascii="Symbol" w:hAnsi="Symbol"/>
      </w:rPr>
    </w:lvl>
    <w:lvl w:ilvl="5" w:tplc="2E9A1580">
      <w:start w:val="1"/>
      <w:numFmt w:val="bullet"/>
      <w:lvlText w:val=""/>
      <w:lvlJc w:val="left"/>
      <w:pPr>
        <w:ind w:left="1080" w:hanging="360"/>
      </w:pPr>
      <w:rPr>
        <w:rFonts w:ascii="Symbol" w:hAnsi="Symbol"/>
      </w:rPr>
    </w:lvl>
    <w:lvl w:ilvl="6" w:tplc="175CA7A2">
      <w:start w:val="1"/>
      <w:numFmt w:val="bullet"/>
      <w:lvlText w:val=""/>
      <w:lvlJc w:val="left"/>
      <w:pPr>
        <w:ind w:left="1080" w:hanging="360"/>
      </w:pPr>
      <w:rPr>
        <w:rFonts w:ascii="Symbol" w:hAnsi="Symbol"/>
      </w:rPr>
    </w:lvl>
    <w:lvl w:ilvl="7" w:tplc="834ED284">
      <w:start w:val="1"/>
      <w:numFmt w:val="bullet"/>
      <w:lvlText w:val=""/>
      <w:lvlJc w:val="left"/>
      <w:pPr>
        <w:ind w:left="1080" w:hanging="360"/>
      </w:pPr>
      <w:rPr>
        <w:rFonts w:ascii="Symbol" w:hAnsi="Symbol"/>
      </w:rPr>
    </w:lvl>
    <w:lvl w:ilvl="8" w:tplc="8C0054DE">
      <w:start w:val="1"/>
      <w:numFmt w:val="bullet"/>
      <w:lvlText w:val=""/>
      <w:lvlJc w:val="left"/>
      <w:pPr>
        <w:ind w:left="1080" w:hanging="360"/>
      </w:pPr>
      <w:rPr>
        <w:rFonts w:ascii="Symbol" w:hAnsi="Symbol"/>
      </w:rPr>
    </w:lvl>
  </w:abstractNum>
  <w:abstractNum w:abstractNumId="20" w15:restartNumberingAfterBreak="0">
    <w:nsid w:val="34AA29AC"/>
    <w:multiLevelType w:val="hybridMultilevel"/>
    <w:tmpl w:val="A0EE5B6C"/>
    <w:lvl w:ilvl="0" w:tplc="B7B07C38">
      <w:start w:val="1"/>
      <w:numFmt w:val="bullet"/>
      <w:pStyle w:val="a1"/>
      <w:lvlText w:val=""/>
      <w:lvlJc w:val="left"/>
      <w:pPr>
        <w:ind w:left="360" w:hanging="360"/>
      </w:pPr>
      <w:rPr>
        <w:rFonts w:ascii="Symbol" w:hAnsi="Symbol" w:hint="default"/>
        <w:color w:val="FF0000"/>
      </w:rPr>
    </w:lvl>
    <w:lvl w:ilvl="1" w:tplc="C99C200E">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7DC2DF1"/>
    <w:multiLevelType w:val="hybridMultilevel"/>
    <w:tmpl w:val="64545922"/>
    <w:lvl w:ilvl="0" w:tplc="FCA28FB4">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9FD60E6"/>
    <w:multiLevelType w:val="hybridMultilevel"/>
    <w:tmpl w:val="68DAEC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770807"/>
    <w:multiLevelType w:val="hybridMultilevel"/>
    <w:tmpl w:val="68DAE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862AEC"/>
    <w:multiLevelType w:val="hybridMultilevel"/>
    <w:tmpl w:val="B3B0F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48E3BA3"/>
    <w:multiLevelType w:val="hybridMultilevel"/>
    <w:tmpl w:val="D9D2D13A"/>
    <w:lvl w:ilvl="0" w:tplc="C676212E">
      <w:start w:val="1"/>
      <w:numFmt w:val="decimal"/>
      <w:lvlText w:val="%1."/>
      <w:lvlJc w:val="left"/>
      <w:pPr>
        <w:ind w:left="1440" w:hanging="360"/>
      </w:pPr>
    </w:lvl>
    <w:lvl w:ilvl="1" w:tplc="8F3C9DEC">
      <w:start w:val="1"/>
      <w:numFmt w:val="bullet"/>
      <w:lvlText w:val=""/>
      <w:lvlJc w:val="left"/>
      <w:pPr>
        <w:ind w:left="1800" w:hanging="360"/>
      </w:pPr>
      <w:rPr>
        <w:rFonts w:ascii="Symbol" w:hAnsi="Symbol"/>
      </w:rPr>
    </w:lvl>
    <w:lvl w:ilvl="2" w:tplc="4BE85546">
      <w:start w:val="1"/>
      <w:numFmt w:val="decimal"/>
      <w:lvlText w:val="%3."/>
      <w:lvlJc w:val="left"/>
      <w:pPr>
        <w:ind w:left="1440" w:hanging="360"/>
      </w:pPr>
    </w:lvl>
    <w:lvl w:ilvl="3" w:tplc="2A58D4D0">
      <w:start w:val="1"/>
      <w:numFmt w:val="bullet"/>
      <w:lvlText w:val=""/>
      <w:lvlJc w:val="left"/>
      <w:pPr>
        <w:ind w:left="2160" w:hanging="360"/>
      </w:pPr>
      <w:rPr>
        <w:rFonts w:ascii="Symbol" w:hAnsi="Symbol"/>
      </w:rPr>
    </w:lvl>
    <w:lvl w:ilvl="4" w:tplc="592C485C">
      <w:start w:val="1"/>
      <w:numFmt w:val="decimal"/>
      <w:lvlText w:val="%5."/>
      <w:lvlJc w:val="left"/>
      <w:pPr>
        <w:ind w:left="1440" w:hanging="360"/>
      </w:pPr>
    </w:lvl>
    <w:lvl w:ilvl="5" w:tplc="75744A0A">
      <w:start w:val="1"/>
      <w:numFmt w:val="decimal"/>
      <w:lvlText w:val="%6."/>
      <w:lvlJc w:val="left"/>
      <w:pPr>
        <w:ind w:left="1440" w:hanging="360"/>
      </w:pPr>
    </w:lvl>
    <w:lvl w:ilvl="6" w:tplc="D7EE3CEC">
      <w:start w:val="1"/>
      <w:numFmt w:val="decimal"/>
      <w:lvlText w:val="%7."/>
      <w:lvlJc w:val="left"/>
      <w:pPr>
        <w:ind w:left="1440" w:hanging="360"/>
      </w:pPr>
    </w:lvl>
    <w:lvl w:ilvl="7" w:tplc="8744C24C">
      <w:start w:val="1"/>
      <w:numFmt w:val="decimal"/>
      <w:lvlText w:val="%8."/>
      <w:lvlJc w:val="left"/>
      <w:pPr>
        <w:ind w:left="1440" w:hanging="360"/>
      </w:pPr>
    </w:lvl>
    <w:lvl w:ilvl="8" w:tplc="700E3740">
      <w:start w:val="1"/>
      <w:numFmt w:val="decimal"/>
      <w:lvlText w:val="%9."/>
      <w:lvlJc w:val="left"/>
      <w:pPr>
        <w:ind w:left="1440" w:hanging="360"/>
      </w:pPr>
    </w:lvl>
  </w:abstractNum>
  <w:abstractNum w:abstractNumId="26" w15:restartNumberingAfterBreak="0">
    <w:nsid w:val="44E663C5"/>
    <w:multiLevelType w:val="hybridMultilevel"/>
    <w:tmpl w:val="70FE37C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45B1632C"/>
    <w:multiLevelType w:val="hybridMultilevel"/>
    <w:tmpl w:val="A9080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2D7CB9"/>
    <w:multiLevelType w:val="hybridMultilevel"/>
    <w:tmpl w:val="0B56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E83BDA"/>
    <w:multiLevelType w:val="hybridMultilevel"/>
    <w:tmpl w:val="D6BED294"/>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E53070"/>
    <w:multiLevelType w:val="hybridMultilevel"/>
    <w:tmpl w:val="FFC02770"/>
    <w:lvl w:ilvl="0" w:tplc="5B346A28">
      <w:start w:val="1"/>
      <w:numFmt w:val="bullet"/>
      <w:lvlText w:val=""/>
      <w:lvlJc w:val="left"/>
      <w:pPr>
        <w:ind w:left="1080" w:hanging="360"/>
      </w:pPr>
      <w:rPr>
        <w:rFonts w:ascii="Symbol" w:hAnsi="Symbol"/>
      </w:rPr>
    </w:lvl>
    <w:lvl w:ilvl="1" w:tplc="231EAC16">
      <w:start w:val="1"/>
      <w:numFmt w:val="bullet"/>
      <w:lvlText w:val=""/>
      <w:lvlJc w:val="left"/>
      <w:pPr>
        <w:ind w:left="1080" w:hanging="360"/>
      </w:pPr>
      <w:rPr>
        <w:rFonts w:ascii="Symbol" w:hAnsi="Symbol"/>
      </w:rPr>
    </w:lvl>
    <w:lvl w:ilvl="2" w:tplc="712E65E6">
      <w:start w:val="1"/>
      <w:numFmt w:val="bullet"/>
      <w:lvlText w:val=""/>
      <w:lvlJc w:val="left"/>
      <w:pPr>
        <w:ind w:left="1080" w:hanging="360"/>
      </w:pPr>
      <w:rPr>
        <w:rFonts w:ascii="Symbol" w:hAnsi="Symbol"/>
      </w:rPr>
    </w:lvl>
    <w:lvl w:ilvl="3" w:tplc="9E42F8B0">
      <w:start w:val="1"/>
      <w:numFmt w:val="bullet"/>
      <w:lvlText w:val=""/>
      <w:lvlJc w:val="left"/>
      <w:pPr>
        <w:ind w:left="1080" w:hanging="360"/>
      </w:pPr>
      <w:rPr>
        <w:rFonts w:ascii="Symbol" w:hAnsi="Symbol"/>
      </w:rPr>
    </w:lvl>
    <w:lvl w:ilvl="4" w:tplc="269EE044">
      <w:start w:val="1"/>
      <w:numFmt w:val="bullet"/>
      <w:lvlText w:val=""/>
      <w:lvlJc w:val="left"/>
      <w:pPr>
        <w:ind w:left="1080" w:hanging="360"/>
      </w:pPr>
      <w:rPr>
        <w:rFonts w:ascii="Symbol" w:hAnsi="Symbol"/>
      </w:rPr>
    </w:lvl>
    <w:lvl w:ilvl="5" w:tplc="2A7C4B7A">
      <w:start w:val="1"/>
      <w:numFmt w:val="bullet"/>
      <w:lvlText w:val=""/>
      <w:lvlJc w:val="left"/>
      <w:pPr>
        <w:ind w:left="1080" w:hanging="360"/>
      </w:pPr>
      <w:rPr>
        <w:rFonts w:ascii="Symbol" w:hAnsi="Symbol"/>
      </w:rPr>
    </w:lvl>
    <w:lvl w:ilvl="6" w:tplc="12B0560E">
      <w:start w:val="1"/>
      <w:numFmt w:val="bullet"/>
      <w:lvlText w:val=""/>
      <w:lvlJc w:val="left"/>
      <w:pPr>
        <w:ind w:left="1080" w:hanging="360"/>
      </w:pPr>
      <w:rPr>
        <w:rFonts w:ascii="Symbol" w:hAnsi="Symbol"/>
      </w:rPr>
    </w:lvl>
    <w:lvl w:ilvl="7" w:tplc="B44C46B2">
      <w:start w:val="1"/>
      <w:numFmt w:val="bullet"/>
      <w:lvlText w:val=""/>
      <w:lvlJc w:val="left"/>
      <w:pPr>
        <w:ind w:left="1080" w:hanging="360"/>
      </w:pPr>
      <w:rPr>
        <w:rFonts w:ascii="Symbol" w:hAnsi="Symbol"/>
      </w:rPr>
    </w:lvl>
    <w:lvl w:ilvl="8" w:tplc="9E826CEC">
      <w:start w:val="1"/>
      <w:numFmt w:val="bullet"/>
      <w:lvlText w:val=""/>
      <w:lvlJc w:val="left"/>
      <w:pPr>
        <w:ind w:left="1080" w:hanging="360"/>
      </w:pPr>
      <w:rPr>
        <w:rFonts w:ascii="Symbol" w:hAnsi="Symbol"/>
      </w:rPr>
    </w:lvl>
  </w:abstractNum>
  <w:abstractNum w:abstractNumId="31" w15:restartNumberingAfterBreak="0">
    <w:nsid w:val="595E33B7"/>
    <w:multiLevelType w:val="hybridMultilevel"/>
    <w:tmpl w:val="6680A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401A51"/>
    <w:multiLevelType w:val="hybridMultilevel"/>
    <w:tmpl w:val="8458A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DE1C30"/>
    <w:multiLevelType w:val="hybridMultilevel"/>
    <w:tmpl w:val="18165CA8"/>
    <w:lvl w:ilvl="0" w:tplc="3B9A1526">
      <w:start w:val="1"/>
      <w:numFmt w:val="bullet"/>
      <w:pStyle w:val="FedBodyBulletIndent"/>
      <w:lvlText w:val="•"/>
      <w:lvlJc w:val="left"/>
      <w:pPr>
        <w:tabs>
          <w:tab w:val="num" w:pos="284"/>
        </w:tabs>
        <w:ind w:left="284" w:hanging="284"/>
      </w:pPr>
      <w:rPr>
        <w:rFonts w:ascii="Arial" w:hAnsi="Arial" w:hint="default"/>
        <w:color w:val="A5A5A5" w:themeColor="accent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34" w15:restartNumberingAfterBreak="0">
    <w:nsid w:val="65414491"/>
    <w:multiLevelType w:val="hybridMultilevel"/>
    <w:tmpl w:val="90CEA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A3556D"/>
    <w:multiLevelType w:val="hybridMultilevel"/>
    <w:tmpl w:val="E800C6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84E447C"/>
    <w:multiLevelType w:val="hybridMultilevel"/>
    <w:tmpl w:val="FA82F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787D9C"/>
    <w:multiLevelType w:val="hybridMultilevel"/>
    <w:tmpl w:val="1C8C7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9540E9"/>
    <w:multiLevelType w:val="hybridMultilevel"/>
    <w:tmpl w:val="FA24CD00"/>
    <w:lvl w:ilvl="0" w:tplc="F20C3B10">
      <w:start w:val="1"/>
      <w:numFmt w:val="bullet"/>
      <w:lvlText w:val=""/>
      <w:lvlJc w:val="left"/>
      <w:pPr>
        <w:ind w:left="1080" w:hanging="360"/>
      </w:pPr>
      <w:rPr>
        <w:rFonts w:ascii="Symbol" w:hAnsi="Symbol"/>
      </w:rPr>
    </w:lvl>
    <w:lvl w:ilvl="1" w:tplc="3466A1BC">
      <w:start w:val="1"/>
      <w:numFmt w:val="bullet"/>
      <w:lvlText w:val=""/>
      <w:lvlJc w:val="left"/>
      <w:pPr>
        <w:ind w:left="1080" w:hanging="360"/>
      </w:pPr>
      <w:rPr>
        <w:rFonts w:ascii="Symbol" w:hAnsi="Symbol"/>
      </w:rPr>
    </w:lvl>
    <w:lvl w:ilvl="2" w:tplc="12CC6DC2">
      <w:start w:val="1"/>
      <w:numFmt w:val="bullet"/>
      <w:lvlText w:val=""/>
      <w:lvlJc w:val="left"/>
      <w:pPr>
        <w:ind w:left="1080" w:hanging="360"/>
      </w:pPr>
      <w:rPr>
        <w:rFonts w:ascii="Symbol" w:hAnsi="Symbol"/>
      </w:rPr>
    </w:lvl>
    <w:lvl w:ilvl="3" w:tplc="2826BFC0">
      <w:start w:val="1"/>
      <w:numFmt w:val="bullet"/>
      <w:lvlText w:val=""/>
      <w:lvlJc w:val="left"/>
      <w:pPr>
        <w:ind w:left="1080" w:hanging="360"/>
      </w:pPr>
      <w:rPr>
        <w:rFonts w:ascii="Symbol" w:hAnsi="Symbol"/>
      </w:rPr>
    </w:lvl>
    <w:lvl w:ilvl="4" w:tplc="A3F8E4BC">
      <w:start w:val="1"/>
      <w:numFmt w:val="bullet"/>
      <w:lvlText w:val=""/>
      <w:lvlJc w:val="left"/>
      <w:pPr>
        <w:ind w:left="1080" w:hanging="360"/>
      </w:pPr>
      <w:rPr>
        <w:rFonts w:ascii="Symbol" w:hAnsi="Symbol"/>
      </w:rPr>
    </w:lvl>
    <w:lvl w:ilvl="5" w:tplc="BBB829E2">
      <w:start w:val="1"/>
      <w:numFmt w:val="bullet"/>
      <w:lvlText w:val=""/>
      <w:lvlJc w:val="left"/>
      <w:pPr>
        <w:ind w:left="1080" w:hanging="360"/>
      </w:pPr>
      <w:rPr>
        <w:rFonts w:ascii="Symbol" w:hAnsi="Symbol"/>
      </w:rPr>
    </w:lvl>
    <w:lvl w:ilvl="6" w:tplc="1AF480B0">
      <w:start w:val="1"/>
      <w:numFmt w:val="bullet"/>
      <w:lvlText w:val=""/>
      <w:lvlJc w:val="left"/>
      <w:pPr>
        <w:ind w:left="1080" w:hanging="360"/>
      </w:pPr>
      <w:rPr>
        <w:rFonts w:ascii="Symbol" w:hAnsi="Symbol"/>
      </w:rPr>
    </w:lvl>
    <w:lvl w:ilvl="7" w:tplc="7B4480CE">
      <w:start w:val="1"/>
      <w:numFmt w:val="bullet"/>
      <w:lvlText w:val=""/>
      <w:lvlJc w:val="left"/>
      <w:pPr>
        <w:ind w:left="1080" w:hanging="360"/>
      </w:pPr>
      <w:rPr>
        <w:rFonts w:ascii="Symbol" w:hAnsi="Symbol"/>
      </w:rPr>
    </w:lvl>
    <w:lvl w:ilvl="8" w:tplc="D6DEA3FC">
      <w:start w:val="1"/>
      <w:numFmt w:val="bullet"/>
      <w:lvlText w:val=""/>
      <w:lvlJc w:val="left"/>
      <w:pPr>
        <w:ind w:left="1080" w:hanging="360"/>
      </w:pPr>
      <w:rPr>
        <w:rFonts w:ascii="Symbol" w:hAnsi="Symbol"/>
      </w:rPr>
    </w:lvl>
  </w:abstractNum>
  <w:abstractNum w:abstractNumId="39" w15:restartNumberingAfterBreak="0">
    <w:nsid w:val="6CAB1B3A"/>
    <w:multiLevelType w:val="hybridMultilevel"/>
    <w:tmpl w:val="6CB4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C740AF"/>
    <w:multiLevelType w:val="hybridMultilevel"/>
    <w:tmpl w:val="6A105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94CC7"/>
    <w:multiLevelType w:val="hybridMultilevel"/>
    <w:tmpl w:val="3D9CEC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B7A4B20"/>
    <w:multiLevelType w:val="hybridMultilevel"/>
    <w:tmpl w:val="7B062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CD06CD"/>
    <w:multiLevelType w:val="multilevel"/>
    <w:tmpl w:val="9F8654A8"/>
    <w:styleLink w:val="CurrentList1"/>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DD10683"/>
    <w:multiLevelType w:val="hybridMultilevel"/>
    <w:tmpl w:val="2E2E123C"/>
    <w:lvl w:ilvl="0" w:tplc="0B8AED50">
      <w:start w:val="1"/>
      <w:numFmt w:val="bullet"/>
      <w:pStyle w:val="CLB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4225557">
    <w:abstractNumId w:val="8"/>
  </w:num>
  <w:num w:numId="2" w16cid:durableId="1738433282">
    <w:abstractNumId w:val="0"/>
  </w:num>
  <w:num w:numId="3" w16cid:durableId="161967870">
    <w:abstractNumId w:val="20"/>
  </w:num>
  <w:num w:numId="4" w16cid:durableId="2110152439">
    <w:abstractNumId w:val="4"/>
  </w:num>
  <w:num w:numId="5" w16cid:durableId="255209354">
    <w:abstractNumId w:val="44"/>
  </w:num>
  <w:num w:numId="6" w16cid:durableId="479687856">
    <w:abstractNumId w:val="33"/>
  </w:num>
  <w:num w:numId="7" w16cid:durableId="1162700910">
    <w:abstractNumId w:val="11"/>
  </w:num>
  <w:num w:numId="8" w16cid:durableId="2032293319">
    <w:abstractNumId w:val="2"/>
  </w:num>
  <w:num w:numId="9" w16cid:durableId="2046589541">
    <w:abstractNumId w:val="10"/>
  </w:num>
  <w:num w:numId="10" w16cid:durableId="128978204">
    <w:abstractNumId w:val="11"/>
  </w:num>
  <w:num w:numId="11" w16cid:durableId="1537154960">
    <w:abstractNumId w:val="18"/>
  </w:num>
  <w:num w:numId="12" w16cid:durableId="483398315">
    <w:abstractNumId w:val="13"/>
  </w:num>
  <w:num w:numId="13" w16cid:durableId="1946033229">
    <w:abstractNumId w:val="32"/>
  </w:num>
  <w:num w:numId="14" w16cid:durableId="74862295">
    <w:abstractNumId w:val="16"/>
  </w:num>
  <w:num w:numId="15" w16cid:durableId="599023605">
    <w:abstractNumId w:val="43"/>
  </w:num>
  <w:num w:numId="16" w16cid:durableId="448859265">
    <w:abstractNumId w:val="26"/>
  </w:num>
  <w:num w:numId="17" w16cid:durableId="606235966">
    <w:abstractNumId w:val="41"/>
  </w:num>
  <w:num w:numId="18" w16cid:durableId="1635022628">
    <w:abstractNumId w:val="17"/>
  </w:num>
  <w:num w:numId="19" w16cid:durableId="1604923255">
    <w:abstractNumId w:val="21"/>
  </w:num>
  <w:num w:numId="20" w16cid:durableId="132526954">
    <w:abstractNumId w:val="35"/>
  </w:num>
  <w:num w:numId="21" w16cid:durableId="479271403">
    <w:abstractNumId w:val="7"/>
  </w:num>
  <w:num w:numId="22" w16cid:durableId="1030760388">
    <w:abstractNumId w:val="12"/>
  </w:num>
  <w:num w:numId="23" w16cid:durableId="50151919">
    <w:abstractNumId w:val="38"/>
  </w:num>
  <w:num w:numId="24" w16cid:durableId="1243417487">
    <w:abstractNumId w:val="19"/>
  </w:num>
  <w:num w:numId="25" w16cid:durableId="1987971660">
    <w:abstractNumId w:val="30"/>
  </w:num>
  <w:num w:numId="26" w16cid:durableId="799611536">
    <w:abstractNumId w:val="25"/>
  </w:num>
  <w:num w:numId="27" w16cid:durableId="1322734928">
    <w:abstractNumId w:val="1"/>
  </w:num>
  <w:num w:numId="28" w16cid:durableId="868493760">
    <w:abstractNumId w:val="23"/>
  </w:num>
  <w:num w:numId="29" w16cid:durableId="1584757069">
    <w:abstractNumId w:val="22"/>
  </w:num>
  <w:num w:numId="30" w16cid:durableId="339239905">
    <w:abstractNumId w:val="31"/>
  </w:num>
  <w:num w:numId="31" w16cid:durableId="948243603">
    <w:abstractNumId w:val="40"/>
  </w:num>
  <w:num w:numId="32" w16cid:durableId="919410559">
    <w:abstractNumId w:val="27"/>
  </w:num>
  <w:num w:numId="33" w16cid:durableId="454569409">
    <w:abstractNumId w:val="3"/>
  </w:num>
  <w:num w:numId="34" w16cid:durableId="705984643">
    <w:abstractNumId w:val="29"/>
  </w:num>
  <w:num w:numId="35" w16cid:durableId="73210109">
    <w:abstractNumId w:val="39"/>
  </w:num>
  <w:num w:numId="36" w16cid:durableId="1774587238">
    <w:abstractNumId w:val="36"/>
  </w:num>
  <w:num w:numId="37" w16cid:durableId="621228013">
    <w:abstractNumId w:val="6"/>
  </w:num>
  <w:num w:numId="38" w16cid:durableId="782305612">
    <w:abstractNumId w:val="42"/>
  </w:num>
  <w:num w:numId="39" w16cid:durableId="1015690543">
    <w:abstractNumId w:val="28"/>
  </w:num>
  <w:num w:numId="40" w16cid:durableId="93329377">
    <w:abstractNumId w:val="34"/>
  </w:num>
  <w:num w:numId="41" w16cid:durableId="1907297210">
    <w:abstractNumId w:val="9"/>
  </w:num>
  <w:num w:numId="42" w16cid:durableId="1584148742">
    <w:abstractNumId w:val="37"/>
  </w:num>
  <w:num w:numId="43" w16cid:durableId="1549032602">
    <w:abstractNumId w:val="24"/>
  </w:num>
  <w:num w:numId="44" w16cid:durableId="1659839739">
    <w:abstractNumId w:val="14"/>
  </w:num>
  <w:num w:numId="45" w16cid:durableId="177234834">
    <w:abstractNumId w:val="15"/>
  </w:num>
  <w:num w:numId="46" w16cid:durableId="182209994">
    <w:abstractNumId w:val="5"/>
  </w:num>
  <w:numIdMacAtCleanup w:val="4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jQxsjC0sLS0MDc0NjJW0lEKTi0uzszPAykwNa8FAPgyWkwtAAAA"/>
  </w:docVars>
  <w:rsids>
    <w:rsidRoot w:val="00FA2510"/>
    <w:rsid w:val="000000A9"/>
    <w:rsid w:val="00000519"/>
    <w:rsid w:val="00000820"/>
    <w:rsid w:val="00000C79"/>
    <w:rsid w:val="0000107F"/>
    <w:rsid w:val="000012C0"/>
    <w:rsid w:val="000017F8"/>
    <w:rsid w:val="00001BB1"/>
    <w:rsid w:val="00001C10"/>
    <w:rsid w:val="00001D5B"/>
    <w:rsid w:val="00001F8D"/>
    <w:rsid w:val="000022D2"/>
    <w:rsid w:val="00002620"/>
    <w:rsid w:val="00002967"/>
    <w:rsid w:val="00002DB8"/>
    <w:rsid w:val="00002FF7"/>
    <w:rsid w:val="00003007"/>
    <w:rsid w:val="00003230"/>
    <w:rsid w:val="00003427"/>
    <w:rsid w:val="00004046"/>
    <w:rsid w:val="000044AF"/>
    <w:rsid w:val="000045B2"/>
    <w:rsid w:val="00004A2A"/>
    <w:rsid w:val="00004B26"/>
    <w:rsid w:val="00004E01"/>
    <w:rsid w:val="00004F40"/>
    <w:rsid w:val="0000551A"/>
    <w:rsid w:val="000058C9"/>
    <w:rsid w:val="00005D3F"/>
    <w:rsid w:val="000067B9"/>
    <w:rsid w:val="00006D75"/>
    <w:rsid w:val="00006FA4"/>
    <w:rsid w:val="00006FAC"/>
    <w:rsid w:val="000070D9"/>
    <w:rsid w:val="0001015F"/>
    <w:rsid w:val="00010677"/>
    <w:rsid w:val="00010ADB"/>
    <w:rsid w:val="00010C6B"/>
    <w:rsid w:val="00011048"/>
    <w:rsid w:val="000111D9"/>
    <w:rsid w:val="000112AD"/>
    <w:rsid w:val="0001138E"/>
    <w:rsid w:val="0001195A"/>
    <w:rsid w:val="0001200D"/>
    <w:rsid w:val="000120AA"/>
    <w:rsid w:val="000123B9"/>
    <w:rsid w:val="000125C1"/>
    <w:rsid w:val="00012C59"/>
    <w:rsid w:val="00012CB4"/>
    <w:rsid w:val="00012CFD"/>
    <w:rsid w:val="00012E70"/>
    <w:rsid w:val="0001314F"/>
    <w:rsid w:val="00013517"/>
    <w:rsid w:val="00013DB3"/>
    <w:rsid w:val="00013DF9"/>
    <w:rsid w:val="0001427F"/>
    <w:rsid w:val="00014701"/>
    <w:rsid w:val="0001497C"/>
    <w:rsid w:val="00014C12"/>
    <w:rsid w:val="00014C29"/>
    <w:rsid w:val="00014E2D"/>
    <w:rsid w:val="0001556F"/>
    <w:rsid w:val="00015645"/>
    <w:rsid w:val="0001590D"/>
    <w:rsid w:val="00015C7D"/>
    <w:rsid w:val="0001643F"/>
    <w:rsid w:val="0001644F"/>
    <w:rsid w:val="000164D9"/>
    <w:rsid w:val="0001695F"/>
    <w:rsid w:val="00016A5C"/>
    <w:rsid w:val="00016B79"/>
    <w:rsid w:val="00016D28"/>
    <w:rsid w:val="00016FFA"/>
    <w:rsid w:val="00017301"/>
    <w:rsid w:val="000176A5"/>
    <w:rsid w:val="000177A9"/>
    <w:rsid w:val="00017887"/>
    <w:rsid w:val="00017DFD"/>
    <w:rsid w:val="000206F3"/>
    <w:rsid w:val="00020BA1"/>
    <w:rsid w:val="00020EF2"/>
    <w:rsid w:val="00020F30"/>
    <w:rsid w:val="00020F3D"/>
    <w:rsid w:val="00021031"/>
    <w:rsid w:val="000211B2"/>
    <w:rsid w:val="0002137F"/>
    <w:rsid w:val="00021495"/>
    <w:rsid w:val="0002193E"/>
    <w:rsid w:val="00021B22"/>
    <w:rsid w:val="00021B3C"/>
    <w:rsid w:val="00021F16"/>
    <w:rsid w:val="00021F3A"/>
    <w:rsid w:val="00022090"/>
    <w:rsid w:val="00022731"/>
    <w:rsid w:val="00022A3D"/>
    <w:rsid w:val="00022E7C"/>
    <w:rsid w:val="00023070"/>
    <w:rsid w:val="0002341F"/>
    <w:rsid w:val="00023581"/>
    <w:rsid w:val="000237A4"/>
    <w:rsid w:val="0002384F"/>
    <w:rsid w:val="00023D92"/>
    <w:rsid w:val="00023E46"/>
    <w:rsid w:val="000241C0"/>
    <w:rsid w:val="0002493A"/>
    <w:rsid w:val="00024FC8"/>
    <w:rsid w:val="000263A2"/>
    <w:rsid w:val="00026705"/>
    <w:rsid w:val="00026A65"/>
    <w:rsid w:val="00026F2D"/>
    <w:rsid w:val="000272D1"/>
    <w:rsid w:val="00027947"/>
    <w:rsid w:val="00027A09"/>
    <w:rsid w:val="00027A41"/>
    <w:rsid w:val="00027BBD"/>
    <w:rsid w:val="0003002F"/>
    <w:rsid w:val="00030059"/>
    <w:rsid w:val="00030112"/>
    <w:rsid w:val="000302AE"/>
    <w:rsid w:val="000305C4"/>
    <w:rsid w:val="00030F4F"/>
    <w:rsid w:val="000310AD"/>
    <w:rsid w:val="00032199"/>
    <w:rsid w:val="00032249"/>
    <w:rsid w:val="00032353"/>
    <w:rsid w:val="00032533"/>
    <w:rsid w:val="00032903"/>
    <w:rsid w:val="000329F3"/>
    <w:rsid w:val="00032C9A"/>
    <w:rsid w:val="00032DE0"/>
    <w:rsid w:val="00033444"/>
    <w:rsid w:val="000338B9"/>
    <w:rsid w:val="000338D3"/>
    <w:rsid w:val="00034090"/>
    <w:rsid w:val="00034457"/>
    <w:rsid w:val="00034598"/>
    <w:rsid w:val="00034C07"/>
    <w:rsid w:val="00035056"/>
    <w:rsid w:val="0003514B"/>
    <w:rsid w:val="00035640"/>
    <w:rsid w:val="000359DD"/>
    <w:rsid w:val="00035FBE"/>
    <w:rsid w:val="0003602C"/>
    <w:rsid w:val="000363A4"/>
    <w:rsid w:val="000366CA"/>
    <w:rsid w:val="00036B65"/>
    <w:rsid w:val="00036DD3"/>
    <w:rsid w:val="000374D9"/>
    <w:rsid w:val="000377B9"/>
    <w:rsid w:val="00037D33"/>
    <w:rsid w:val="00037F17"/>
    <w:rsid w:val="00037FC6"/>
    <w:rsid w:val="00040025"/>
    <w:rsid w:val="00040161"/>
    <w:rsid w:val="00040577"/>
    <w:rsid w:val="00040D83"/>
    <w:rsid w:val="00040F6E"/>
    <w:rsid w:val="0004107D"/>
    <w:rsid w:val="000412DF"/>
    <w:rsid w:val="0004159B"/>
    <w:rsid w:val="000415E2"/>
    <w:rsid w:val="000416D6"/>
    <w:rsid w:val="00041A59"/>
    <w:rsid w:val="00041DD2"/>
    <w:rsid w:val="0004237F"/>
    <w:rsid w:val="000426BB"/>
    <w:rsid w:val="000427B5"/>
    <w:rsid w:val="00042887"/>
    <w:rsid w:val="0004304A"/>
    <w:rsid w:val="00043AEA"/>
    <w:rsid w:val="00043DE5"/>
    <w:rsid w:val="00043ECF"/>
    <w:rsid w:val="0004491E"/>
    <w:rsid w:val="00044CA3"/>
    <w:rsid w:val="00044DCC"/>
    <w:rsid w:val="00044F82"/>
    <w:rsid w:val="00045522"/>
    <w:rsid w:val="00045DCD"/>
    <w:rsid w:val="00046140"/>
    <w:rsid w:val="0004620D"/>
    <w:rsid w:val="0004673E"/>
    <w:rsid w:val="00046B56"/>
    <w:rsid w:val="00046BB7"/>
    <w:rsid w:val="00047342"/>
    <w:rsid w:val="00047E57"/>
    <w:rsid w:val="00050184"/>
    <w:rsid w:val="0005061F"/>
    <w:rsid w:val="00050759"/>
    <w:rsid w:val="000507D0"/>
    <w:rsid w:val="00050A66"/>
    <w:rsid w:val="00050B34"/>
    <w:rsid w:val="00050C83"/>
    <w:rsid w:val="000518AA"/>
    <w:rsid w:val="00051F3D"/>
    <w:rsid w:val="0005238A"/>
    <w:rsid w:val="00053C17"/>
    <w:rsid w:val="00053FD5"/>
    <w:rsid w:val="0005427F"/>
    <w:rsid w:val="00054D07"/>
    <w:rsid w:val="00054D7B"/>
    <w:rsid w:val="00054E77"/>
    <w:rsid w:val="0005526F"/>
    <w:rsid w:val="00055410"/>
    <w:rsid w:val="000554C9"/>
    <w:rsid w:val="000558BC"/>
    <w:rsid w:val="000559A4"/>
    <w:rsid w:val="00055D12"/>
    <w:rsid w:val="00055FA0"/>
    <w:rsid w:val="000565C0"/>
    <w:rsid w:val="00056BAF"/>
    <w:rsid w:val="00056DE7"/>
    <w:rsid w:val="000577BF"/>
    <w:rsid w:val="0005784A"/>
    <w:rsid w:val="000608ED"/>
    <w:rsid w:val="00060B10"/>
    <w:rsid w:val="00060E7A"/>
    <w:rsid w:val="00061074"/>
    <w:rsid w:val="000611A5"/>
    <w:rsid w:val="0006134B"/>
    <w:rsid w:val="000613D7"/>
    <w:rsid w:val="00061C56"/>
    <w:rsid w:val="00061D22"/>
    <w:rsid w:val="0006235E"/>
    <w:rsid w:val="000627CA"/>
    <w:rsid w:val="000630F6"/>
    <w:rsid w:val="00063802"/>
    <w:rsid w:val="000638A0"/>
    <w:rsid w:val="00063E73"/>
    <w:rsid w:val="000643EC"/>
    <w:rsid w:val="0006447D"/>
    <w:rsid w:val="00064519"/>
    <w:rsid w:val="00064E46"/>
    <w:rsid w:val="00064FCA"/>
    <w:rsid w:val="0006573D"/>
    <w:rsid w:val="00065B75"/>
    <w:rsid w:val="00065F3E"/>
    <w:rsid w:val="000660D2"/>
    <w:rsid w:val="00066833"/>
    <w:rsid w:val="000668B8"/>
    <w:rsid w:val="00066A7B"/>
    <w:rsid w:val="00066D3A"/>
    <w:rsid w:val="00066F35"/>
    <w:rsid w:val="00067193"/>
    <w:rsid w:val="00067490"/>
    <w:rsid w:val="00067940"/>
    <w:rsid w:val="00067DE1"/>
    <w:rsid w:val="00070200"/>
    <w:rsid w:val="00070441"/>
    <w:rsid w:val="000705CC"/>
    <w:rsid w:val="00070EAD"/>
    <w:rsid w:val="0007144E"/>
    <w:rsid w:val="00071AF5"/>
    <w:rsid w:val="00071D95"/>
    <w:rsid w:val="00071EE8"/>
    <w:rsid w:val="000721F6"/>
    <w:rsid w:val="0007225F"/>
    <w:rsid w:val="0007232C"/>
    <w:rsid w:val="00072472"/>
    <w:rsid w:val="00072919"/>
    <w:rsid w:val="00072BBA"/>
    <w:rsid w:val="00072C7F"/>
    <w:rsid w:val="00072E9E"/>
    <w:rsid w:val="00072EB3"/>
    <w:rsid w:val="00072F0E"/>
    <w:rsid w:val="000734E2"/>
    <w:rsid w:val="0007362C"/>
    <w:rsid w:val="000738A8"/>
    <w:rsid w:val="00073C47"/>
    <w:rsid w:val="00073D42"/>
    <w:rsid w:val="000742A6"/>
    <w:rsid w:val="000745C7"/>
    <w:rsid w:val="000746C8"/>
    <w:rsid w:val="00074859"/>
    <w:rsid w:val="000748C3"/>
    <w:rsid w:val="00074A9C"/>
    <w:rsid w:val="00074ABF"/>
    <w:rsid w:val="00074B24"/>
    <w:rsid w:val="00074B59"/>
    <w:rsid w:val="00075229"/>
    <w:rsid w:val="000753EB"/>
    <w:rsid w:val="00075631"/>
    <w:rsid w:val="000758EE"/>
    <w:rsid w:val="00075F81"/>
    <w:rsid w:val="000763D0"/>
    <w:rsid w:val="0007658A"/>
    <w:rsid w:val="000767C2"/>
    <w:rsid w:val="00077359"/>
    <w:rsid w:val="00077682"/>
    <w:rsid w:val="00077897"/>
    <w:rsid w:val="00077BA7"/>
    <w:rsid w:val="00080881"/>
    <w:rsid w:val="00080AEA"/>
    <w:rsid w:val="00080B35"/>
    <w:rsid w:val="00080BA3"/>
    <w:rsid w:val="00080DAE"/>
    <w:rsid w:val="00080DF8"/>
    <w:rsid w:val="000810C3"/>
    <w:rsid w:val="00081322"/>
    <w:rsid w:val="0008139F"/>
    <w:rsid w:val="000818D5"/>
    <w:rsid w:val="00082027"/>
    <w:rsid w:val="000821AE"/>
    <w:rsid w:val="0008265B"/>
    <w:rsid w:val="000829AF"/>
    <w:rsid w:val="00082F31"/>
    <w:rsid w:val="00083381"/>
    <w:rsid w:val="000833DB"/>
    <w:rsid w:val="0008346A"/>
    <w:rsid w:val="000834DD"/>
    <w:rsid w:val="0008362D"/>
    <w:rsid w:val="00083650"/>
    <w:rsid w:val="000841D1"/>
    <w:rsid w:val="0008484D"/>
    <w:rsid w:val="000853A5"/>
    <w:rsid w:val="00085439"/>
    <w:rsid w:val="00085464"/>
    <w:rsid w:val="00085609"/>
    <w:rsid w:val="000857D9"/>
    <w:rsid w:val="00085C84"/>
    <w:rsid w:val="00085D15"/>
    <w:rsid w:val="000860EB"/>
    <w:rsid w:val="0008653A"/>
    <w:rsid w:val="00086659"/>
    <w:rsid w:val="000866E3"/>
    <w:rsid w:val="0008677B"/>
    <w:rsid w:val="00086BD2"/>
    <w:rsid w:val="00086BF9"/>
    <w:rsid w:val="00086C1B"/>
    <w:rsid w:val="00086CF3"/>
    <w:rsid w:val="00086F53"/>
    <w:rsid w:val="00087353"/>
    <w:rsid w:val="00087722"/>
    <w:rsid w:val="00087C57"/>
    <w:rsid w:val="00087FA9"/>
    <w:rsid w:val="00090614"/>
    <w:rsid w:val="00090695"/>
    <w:rsid w:val="000906C8"/>
    <w:rsid w:val="00090870"/>
    <w:rsid w:val="00090B2B"/>
    <w:rsid w:val="00090B87"/>
    <w:rsid w:val="00091069"/>
    <w:rsid w:val="000910F8"/>
    <w:rsid w:val="0009138D"/>
    <w:rsid w:val="00091840"/>
    <w:rsid w:val="00091906"/>
    <w:rsid w:val="00091B5D"/>
    <w:rsid w:val="00091E19"/>
    <w:rsid w:val="00092120"/>
    <w:rsid w:val="00092BBF"/>
    <w:rsid w:val="00093046"/>
    <w:rsid w:val="000933EF"/>
    <w:rsid w:val="00093889"/>
    <w:rsid w:val="00093953"/>
    <w:rsid w:val="000939E2"/>
    <w:rsid w:val="00093ED7"/>
    <w:rsid w:val="000943EC"/>
    <w:rsid w:val="000947B2"/>
    <w:rsid w:val="00094E57"/>
    <w:rsid w:val="00095397"/>
    <w:rsid w:val="000954EA"/>
    <w:rsid w:val="00095770"/>
    <w:rsid w:val="00095807"/>
    <w:rsid w:val="00095916"/>
    <w:rsid w:val="00095A95"/>
    <w:rsid w:val="00095BE3"/>
    <w:rsid w:val="00096363"/>
    <w:rsid w:val="00096438"/>
    <w:rsid w:val="00096895"/>
    <w:rsid w:val="00096F1F"/>
    <w:rsid w:val="0009717A"/>
    <w:rsid w:val="00097389"/>
    <w:rsid w:val="00097CAB"/>
    <w:rsid w:val="000A0270"/>
    <w:rsid w:val="000A05B9"/>
    <w:rsid w:val="000A05BF"/>
    <w:rsid w:val="000A0764"/>
    <w:rsid w:val="000A0839"/>
    <w:rsid w:val="000A0AEC"/>
    <w:rsid w:val="000A1286"/>
    <w:rsid w:val="000A12EB"/>
    <w:rsid w:val="000A132F"/>
    <w:rsid w:val="000A1383"/>
    <w:rsid w:val="000A194D"/>
    <w:rsid w:val="000A1BB4"/>
    <w:rsid w:val="000A1F21"/>
    <w:rsid w:val="000A219B"/>
    <w:rsid w:val="000A21CC"/>
    <w:rsid w:val="000A2313"/>
    <w:rsid w:val="000A293D"/>
    <w:rsid w:val="000A2AF0"/>
    <w:rsid w:val="000A2B81"/>
    <w:rsid w:val="000A2D0E"/>
    <w:rsid w:val="000A2FE4"/>
    <w:rsid w:val="000A33A1"/>
    <w:rsid w:val="000A3470"/>
    <w:rsid w:val="000A3A4C"/>
    <w:rsid w:val="000A3AEF"/>
    <w:rsid w:val="000A437B"/>
    <w:rsid w:val="000A44AA"/>
    <w:rsid w:val="000A46F2"/>
    <w:rsid w:val="000A47E2"/>
    <w:rsid w:val="000A4A1D"/>
    <w:rsid w:val="000A4C0C"/>
    <w:rsid w:val="000A4D3A"/>
    <w:rsid w:val="000A5B05"/>
    <w:rsid w:val="000A5B0F"/>
    <w:rsid w:val="000A5BE2"/>
    <w:rsid w:val="000A5C9C"/>
    <w:rsid w:val="000A65A6"/>
    <w:rsid w:val="000A678D"/>
    <w:rsid w:val="000A7206"/>
    <w:rsid w:val="000A7792"/>
    <w:rsid w:val="000A7CC3"/>
    <w:rsid w:val="000B0039"/>
    <w:rsid w:val="000B0126"/>
    <w:rsid w:val="000B03FE"/>
    <w:rsid w:val="000B05D2"/>
    <w:rsid w:val="000B0629"/>
    <w:rsid w:val="000B0C05"/>
    <w:rsid w:val="000B0E34"/>
    <w:rsid w:val="000B0F3A"/>
    <w:rsid w:val="000B107E"/>
    <w:rsid w:val="000B1211"/>
    <w:rsid w:val="000B1AC8"/>
    <w:rsid w:val="000B20C0"/>
    <w:rsid w:val="000B2420"/>
    <w:rsid w:val="000B2541"/>
    <w:rsid w:val="000B29A1"/>
    <w:rsid w:val="000B2EAD"/>
    <w:rsid w:val="000B31A5"/>
    <w:rsid w:val="000B34DF"/>
    <w:rsid w:val="000B34E1"/>
    <w:rsid w:val="000B3959"/>
    <w:rsid w:val="000B396B"/>
    <w:rsid w:val="000B3DF8"/>
    <w:rsid w:val="000B4043"/>
    <w:rsid w:val="000B4318"/>
    <w:rsid w:val="000B4894"/>
    <w:rsid w:val="000B4AA6"/>
    <w:rsid w:val="000B4EBF"/>
    <w:rsid w:val="000B5534"/>
    <w:rsid w:val="000B57ED"/>
    <w:rsid w:val="000B5BA2"/>
    <w:rsid w:val="000B60F2"/>
    <w:rsid w:val="000B6413"/>
    <w:rsid w:val="000B6BBA"/>
    <w:rsid w:val="000B6CBD"/>
    <w:rsid w:val="000B7239"/>
    <w:rsid w:val="000B769C"/>
    <w:rsid w:val="000B797A"/>
    <w:rsid w:val="000B7A7E"/>
    <w:rsid w:val="000C0484"/>
    <w:rsid w:val="000C0AA2"/>
    <w:rsid w:val="000C0B66"/>
    <w:rsid w:val="000C1180"/>
    <w:rsid w:val="000C11EB"/>
    <w:rsid w:val="000C1299"/>
    <w:rsid w:val="000C1709"/>
    <w:rsid w:val="000C1D1E"/>
    <w:rsid w:val="000C1EDC"/>
    <w:rsid w:val="000C285A"/>
    <w:rsid w:val="000C2B28"/>
    <w:rsid w:val="000C2B61"/>
    <w:rsid w:val="000C2C69"/>
    <w:rsid w:val="000C3263"/>
    <w:rsid w:val="000C376C"/>
    <w:rsid w:val="000C3796"/>
    <w:rsid w:val="000C3A85"/>
    <w:rsid w:val="000C3D01"/>
    <w:rsid w:val="000C3D26"/>
    <w:rsid w:val="000C3D90"/>
    <w:rsid w:val="000C437A"/>
    <w:rsid w:val="000C43F5"/>
    <w:rsid w:val="000C47EC"/>
    <w:rsid w:val="000C4BD7"/>
    <w:rsid w:val="000C4C28"/>
    <w:rsid w:val="000C5000"/>
    <w:rsid w:val="000C50DD"/>
    <w:rsid w:val="000C51DC"/>
    <w:rsid w:val="000C5417"/>
    <w:rsid w:val="000C5460"/>
    <w:rsid w:val="000C55F1"/>
    <w:rsid w:val="000C5845"/>
    <w:rsid w:val="000C5AB0"/>
    <w:rsid w:val="000C726D"/>
    <w:rsid w:val="000C7566"/>
    <w:rsid w:val="000C764C"/>
    <w:rsid w:val="000D03F3"/>
    <w:rsid w:val="000D0698"/>
    <w:rsid w:val="000D0BB6"/>
    <w:rsid w:val="000D0C25"/>
    <w:rsid w:val="000D15C0"/>
    <w:rsid w:val="000D1702"/>
    <w:rsid w:val="000D1F01"/>
    <w:rsid w:val="000D2111"/>
    <w:rsid w:val="000D2123"/>
    <w:rsid w:val="000D288B"/>
    <w:rsid w:val="000D2C1B"/>
    <w:rsid w:val="000D2F7C"/>
    <w:rsid w:val="000D3501"/>
    <w:rsid w:val="000D3531"/>
    <w:rsid w:val="000D36CB"/>
    <w:rsid w:val="000D3A41"/>
    <w:rsid w:val="000D3EE6"/>
    <w:rsid w:val="000D43D8"/>
    <w:rsid w:val="000D463D"/>
    <w:rsid w:val="000D46ED"/>
    <w:rsid w:val="000D4FB6"/>
    <w:rsid w:val="000D50FB"/>
    <w:rsid w:val="000D5354"/>
    <w:rsid w:val="000D5434"/>
    <w:rsid w:val="000D5994"/>
    <w:rsid w:val="000D5DFC"/>
    <w:rsid w:val="000D5E05"/>
    <w:rsid w:val="000D5ECE"/>
    <w:rsid w:val="000D604D"/>
    <w:rsid w:val="000D60E5"/>
    <w:rsid w:val="000D6259"/>
    <w:rsid w:val="000D631F"/>
    <w:rsid w:val="000D6417"/>
    <w:rsid w:val="000D6723"/>
    <w:rsid w:val="000D6E3F"/>
    <w:rsid w:val="000D6F92"/>
    <w:rsid w:val="000D6FBA"/>
    <w:rsid w:val="000D711F"/>
    <w:rsid w:val="000D71E6"/>
    <w:rsid w:val="000D72B1"/>
    <w:rsid w:val="000D73AB"/>
    <w:rsid w:val="000D7480"/>
    <w:rsid w:val="000D75AD"/>
    <w:rsid w:val="000D768F"/>
    <w:rsid w:val="000D79D5"/>
    <w:rsid w:val="000D7AA3"/>
    <w:rsid w:val="000D7EE4"/>
    <w:rsid w:val="000E0290"/>
    <w:rsid w:val="000E061B"/>
    <w:rsid w:val="000E0D16"/>
    <w:rsid w:val="000E11CD"/>
    <w:rsid w:val="000E1391"/>
    <w:rsid w:val="000E1641"/>
    <w:rsid w:val="000E1C3F"/>
    <w:rsid w:val="000E1E12"/>
    <w:rsid w:val="000E1F7D"/>
    <w:rsid w:val="000E218C"/>
    <w:rsid w:val="000E21C7"/>
    <w:rsid w:val="000E2C39"/>
    <w:rsid w:val="000E3083"/>
    <w:rsid w:val="000E369E"/>
    <w:rsid w:val="000E39DD"/>
    <w:rsid w:val="000E4227"/>
    <w:rsid w:val="000E44B5"/>
    <w:rsid w:val="000E4690"/>
    <w:rsid w:val="000E4A55"/>
    <w:rsid w:val="000E5348"/>
    <w:rsid w:val="000E534F"/>
    <w:rsid w:val="000E541A"/>
    <w:rsid w:val="000E5501"/>
    <w:rsid w:val="000E5565"/>
    <w:rsid w:val="000E62DA"/>
    <w:rsid w:val="000E6514"/>
    <w:rsid w:val="000E6D45"/>
    <w:rsid w:val="000E7209"/>
    <w:rsid w:val="000E73FE"/>
    <w:rsid w:val="000E7977"/>
    <w:rsid w:val="000E7B31"/>
    <w:rsid w:val="000F00A9"/>
    <w:rsid w:val="000F06EE"/>
    <w:rsid w:val="000F0783"/>
    <w:rsid w:val="000F09CA"/>
    <w:rsid w:val="000F09E8"/>
    <w:rsid w:val="000F1352"/>
    <w:rsid w:val="000F1787"/>
    <w:rsid w:val="000F17FE"/>
    <w:rsid w:val="000F1B7A"/>
    <w:rsid w:val="000F1BB3"/>
    <w:rsid w:val="000F2ECA"/>
    <w:rsid w:val="000F2F68"/>
    <w:rsid w:val="000F3827"/>
    <w:rsid w:val="000F41B9"/>
    <w:rsid w:val="000F4424"/>
    <w:rsid w:val="000F47B5"/>
    <w:rsid w:val="000F4ACB"/>
    <w:rsid w:val="000F4D43"/>
    <w:rsid w:val="000F5168"/>
    <w:rsid w:val="000F5234"/>
    <w:rsid w:val="000F5613"/>
    <w:rsid w:val="000F5C70"/>
    <w:rsid w:val="000F5CD6"/>
    <w:rsid w:val="000F5D31"/>
    <w:rsid w:val="000F5D7C"/>
    <w:rsid w:val="000F6755"/>
    <w:rsid w:val="000F67F5"/>
    <w:rsid w:val="000F6ECF"/>
    <w:rsid w:val="000F6F12"/>
    <w:rsid w:val="000F7258"/>
    <w:rsid w:val="000F7715"/>
    <w:rsid w:val="000F7C5B"/>
    <w:rsid w:val="000F7D7F"/>
    <w:rsid w:val="001000CE"/>
    <w:rsid w:val="001000D9"/>
    <w:rsid w:val="0010051F"/>
    <w:rsid w:val="0010073E"/>
    <w:rsid w:val="00100BA6"/>
    <w:rsid w:val="0010127A"/>
    <w:rsid w:val="001016EC"/>
    <w:rsid w:val="00101717"/>
    <w:rsid w:val="0010210D"/>
    <w:rsid w:val="001023F4"/>
    <w:rsid w:val="00102518"/>
    <w:rsid w:val="00102644"/>
    <w:rsid w:val="0010289C"/>
    <w:rsid w:val="001028D2"/>
    <w:rsid w:val="00102927"/>
    <w:rsid w:val="00103170"/>
    <w:rsid w:val="0010341E"/>
    <w:rsid w:val="00103564"/>
    <w:rsid w:val="00103734"/>
    <w:rsid w:val="00103D30"/>
    <w:rsid w:val="00103E9C"/>
    <w:rsid w:val="00103F4C"/>
    <w:rsid w:val="0010448B"/>
    <w:rsid w:val="001044AE"/>
    <w:rsid w:val="00104622"/>
    <w:rsid w:val="00104736"/>
    <w:rsid w:val="00104A8F"/>
    <w:rsid w:val="00104D33"/>
    <w:rsid w:val="00104D8A"/>
    <w:rsid w:val="0010565F"/>
    <w:rsid w:val="00105668"/>
    <w:rsid w:val="00106084"/>
    <w:rsid w:val="001060A9"/>
    <w:rsid w:val="0010630A"/>
    <w:rsid w:val="001065E8"/>
    <w:rsid w:val="00106BEC"/>
    <w:rsid w:val="00106F3E"/>
    <w:rsid w:val="001070E5"/>
    <w:rsid w:val="001071BE"/>
    <w:rsid w:val="00107E44"/>
    <w:rsid w:val="00110B1F"/>
    <w:rsid w:val="00110D83"/>
    <w:rsid w:val="00110DC3"/>
    <w:rsid w:val="00111E78"/>
    <w:rsid w:val="00111EF6"/>
    <w:rsid w:val="00112028"/>
    <w:rsid w:val="00112033"/>
    <w:rsid w:val="00112605"/>
    <w:rsid w:val="00112961"/>
    <w:rsid w:val="00112D33"/>
    <w:rsid w:val="00112D8F"/>
    <w:rsid w:val="00112F2E"/>
    <w:rsid w:val="00112FDB"/>
    <w:rsid w:val="00113046"/>
    <w:rsid w:val="00113071"/>
    <w:rsid w:val="001131AA"/>
    <w:rsid w:val="00113306"/>
    <w:rsid w:val="00113354"/>
    <w:rsid w:val="001136DB"/>
    <w:rsid w:val="0011373B"/>
    <w:rsid w:val="00113E45"/>
    <w:rsid w:val="00113FAF"/>
    <w:rsid w:val="0011401E"/>
    <w:rsid w:val="00114320"/>
    <w:rsid w:val="0011487C"/>
    <w:rsid w:val="001148EE"/>
    <w:rsid w:val="00114A36"/>
    <w:rsid w:val="001152E8"/>
    <w:rsid w:val="00115670"/>
    <w:rsid w:val="001156F7"/>
    <w:rsid w:val="0011586C"/>
    <w:rsid w:val="00115911"/>
    <w:rsid w:val="001163A9"/>
    <w:rsid w:val="001164F5"/>
    <w:rsid w:val="00116D10"/>
    <w:rsid w:val="00116FCD"/>
    <w:rsid w:val="001171FF"/>
    <w:rsid w:val="001172FD"/>
    <w:rsid w:val="0011735F"/>
    <w:rsid w:val="00117937"/>
    <w:rsid w:val="001179F6"/>
    <w:rsid w:val="00117ACC"/>
    <w:rsid w:val="00117D1F"/>
    <w:rsid w:val="00120B3E"/>
    <w:rsid w:val="00120CB9"/>
    <w:rsid w:val="00120DBC"/>
    <w:rsid w:val="00121006"/>
    <w:rsid w:val="001213CA"/>
    <w:rsid w:val="001215C2"/>
    <w:rsid w:val="00121EEC"/>
    <w:rsid w:val="0012219E"/>
    <w:rsid w:val="00122221"/>
    <w:rsid w:val="00122751"/>
    <w:rsid w:val="00122F11"/>
    <w:rsid w:val="0012377F"/>
    <w:rsid w:val="00123786"/>
    <w:rsid w:val="001237AC"/>
    <w:rsid w:val="00123EC4"/>
    <w:rsid w:val="00123F1B"/>
    <w:rsid w:val="0012439E"/>
    <w:rsid w:val="001243AD"/>
    <w:rsid w:val="0012448D"/>
    <w:rsid w:val="00124596"/>
    <w:rsid w:val="0012476C"/>
    <w:rsid w:val="00124A66"/>
    <w:rsid w:val="00124C7B"/>
    <w:rsid w:val="00124C98"/>
    <w:rsid w:val="00124F0A"/>
    <w:rsid w:val="001258BC"/>
    <w:rsid w:val="00125F77"/>
    <w:rsid w:val="0012630B"/>
    <w:rsid w:val="00126614"/>
    <w:rsid w:val="00126B04"/>
    <w:rsid w:val="00126D4C"/>
    <w:rsid w:val="001274B5"/>
    <w:rsid w:val="001275BC"/>
    <w:rsid w:val="001276CA"/>
    <w:rsid w:val="00127F5E"/>
    <w:rsid w:val="00130D58"/>
    <w:rsid w:val="001310D5"/>
    <w:rsid w:val="001310EF"/>
    <w:rsid w:val="0013122A"/>
    <w:rsid w:val="001313B4"/>
    <w:rsid w:val="001318AF"/>
    <w:rsid w:val="00131E2C"/>
    <w:rsid w:val="00132287"/>
    <w:rsid w:val="0013238C"/>
    <w:rsid w:val="00133195"/>
    <w:rsid w:val="00133C48"/>
    <w:rsid w:val="00134279"/>
    <w:rsid w:val="00134665"/>
    <w:rsid w:val="001346DB"/>
    <w:rsid w:val="00134C30"/>
    <w:rsid w:val="00135C85"/>
    <w:rsid w:val="00135E1F"/>
    <w:rsid w:val="0013759D"/>
    <w:rsid w:val="001376AB"/>
    <w:rsid w:val="00137936"/>
    <w:rsid w:val="001379E4"/>
    <w:rsid w:val="00137C0A"/>
    <w:rsid w:val="00137CDB"/>
    <w:rsid w:val="001400C2"/>
    <w:rsid w:val="001403ED"/>
    <w:rsid w:val="001404CB"/>
    <w:rsid w:val="00140DF6"/>
    <w:rsid w:val="0014117C"/>
    <w:rsid w:val="001412DD"/>
    <w:rsid w:val="001418E7"/>
    <w:rsid w:val="00141E91"/>
    <w:rsid w:val="00141E9E"/>
    <w:rsid w:val="00142115"/>
    <w:rsid w:val="001422DF"/>
    <w:rsid w:val="00142401"/>
    <w:rsid w:val="00142676"/>
    <w:rsid w:val="0014305E"/>
    <w:rsid w:val="00143170"/>
    <w:rsid w:val="0014363D"/>
    <w:rsid w:val="00143691"/>
    <w:rsid w:val="00143870"/>
    <w:rsid w:val="00143DF8"/>
    <w:rsid w:val="00144261"/>
    <w:rsid w:val="001443C3"/>
    <w:rsid w:val="001444FE"/>
    <w:rsid w:val="00144528"/>
    <w:rsid w:val="0014484E"/>
    <w:rsid w:val="00144A9C"/>
    <w:rsid w:val="00144BEF"/>
    <w:rsid w:val="00144E40"/>
    <w:rsid w:val="00145C4C"/>
    <w:rsid w:val="00145F66"/>
    <w:rsid w:val="00145F6F"/>
    <w:rsid w:val="001466F7"/>
    <w:rsid w:val="0014683A"/>
    <w:rsid w:val="001468E4"/>
    <w:rsid w:val="00146A2C"/>
    <w:rsid w:val="00146AC7"/>
    <w:rsid w:val="00146F4F"/>
    <w:rsid w:val="00147248"/>
    <w:rsid w:val="0014748C"/>
    <w:rsid w:val="001475E7"/>
    <w:rsid w:val="00147663"/>
    <w:rsid w:val="001477CE"/>
    <w:rsid w:val="00147910"/>
    <w:rsid w:val="00147A48"/>
    <w:rsid w:val="00147B66"/>
    <w:rsid w:val="0015056C"/>
    <w:rsid w:val="001505B8"/>
    <w:rsid w:val="001512BE"/>
    <w:rsid w:val="0015199D"/>
    <w:rsid w:val="00151F1E"/>
    <w:rsid w:val="00151F69"/>
    <w:rsid w:val="00152663"/>
    <w:rsid w:val="001526BB"/>
    <w:rsid w:val="001528DC"/>
    <w:rsid w:val="00152B1A"/>
    <w:rsid w:val="00152DC4"/>
    <w:rsid w:val="00153006"/>
    <w:rsid w:val="00153101"/>
    <w:rsid w:val="0015329A"/>
    <w:rsid w:val="0015357A"/>
    <w:rsid w:val="00153628"/>
    <w:rsid w:val="001537C5"/>
    <w:rsid w:val="001539DC"/>
    <w:rsid w:val="00153B98"/>
    <w:rsid w:val="001540F6"/>
    <w:rsid w:val="001541AD"/>
    <w:rsid w:val="001544FB"/>
    <w:rsid w:val="00154511"/>
    <w:rsid w:val="00154689"/>
    <w:rsid w:val="00154949"/>
    <w:rsid w:val="001549BB"/>
    <w:rsid w:val="00154C4D"/>
    <w:rsid w:val="00155485"/>
    <w:rsid w:val="00155738"/>
    <w:rsid w:val="00155BE2"/>
    <w:rsid w:val="001561D9"/>
    <w:rsid w:val="00156200"/>
    <w:rsid w:val="001563F0"/>
    <w:rsid w:val="00156401"/>
    <w:rsid w:val="0015643D"/>
    <w:rsid w:val="00156767"/>
    <w:rsid w:val="00156B70"/>
    <w:rsid w:val="00156FB2"/>
    <w:rsid w:val="0015728B"/>
    <w:rsid w:val="00157ABE"/>
    <w:rsid w:val="00157CC7"/>
    <w:rsid w:val="00157DD7"/>
    <w:rsid w:val="00157E77"/>
    <w:rsid w:val="00160508"/>
    <w:rsid w:val="0016059E"/>
    <w:rsid w:val="0016061C"/>
    <w:rsid w:val="0016077B"/>
    <w:rsid w:val="00160AD7"/>
    <w:rsid w:val="00161248"/>
    <w:rsid w:val="0016170D"/>
    <w:rsid w:val="00161C6C"/>
    <w:rsid w:val="0016278B"/>
    <w:rsid w:val="00162936"/>
    <w:rsid w:val="001629FD"/>
    <w:rsid w:val="00162AFB"/>
    <w:rsid w:val="00163179"/>
    <w:rsid w:val="001632B8"/>
    <w:rsid w:val="00163458"/>
    <w:rsid w:val="0016350F"/>
    <w:rsid w:val="001636F3"/>
    <w:rsid w:val="00163824"/>
    <w:rsid w:val="00163B1C"/>
    <w:rsid w:val="00164201"/>
    <w:rsid w:val="0016463C"/>
    <w:rsid w:val="00164880"/>
    <w:rsid w:val="00164FF8"/>
    <w:rsid w:val="0016517A"/>
    <w:rsid w:val="00165953"/>
    <w:rsid w:val="00165DA6"/>
    <w:rsid w:val="00166B93"/>
    <w:rsid w:val="0016710A"/>
    <w:rsid w:val="0016741F"/>
    <w:rsid w:val="001679B3"/>
    <w:rsid w:val="00167B72"/>
    <w:rsid w:val="00167ED1"/>
    <w:rsid w:val="00170421"/>
    <w:rsid w:val="0017053D"/>
    <w:rsid w:val="001709D6"/>
    <w:rsid w:val="00170A88"/>
    <w:rsid w:val="00170AFD"/>
    <w:rsid w:val="00170FE7"/>
    <w:rsid w:val="0017128F"/>
    <w:rsid w:val="001716EC"/>
    <w:rsid w:val="00171C95"/>
    <w:rsid w:val="00172032"/>
    <w:rsid w:val="00172515"/>
    <w:rsid w:val="001728BB"/>
    <w:rsid w:val="00172BCA"/>
    <w:rsid w:val="001733E3"/>
    <w:rsid w:val="00173982"/>
    <w:rsid w:val="00173C5D"/>
    <w:rsid w:val="00173D9C"/>
    <w:rsid w:val="00174505"/>
    <w:rsid w:val="00174731"/>
    <w:rsid w:val="00174791"/>
    <w:rsid w:val="00174B9C"/>
    <w:rsid w:val="001750CD"/>
    <w:rsid w:val="00175609"/>
    <w:rsid w:val="0017582D"/>
    <w:rsid w:val="001766F1"/>
    <w:rsid w:val="00176994"/>
    <w:rsid w:val="001769DA"/>
    <w:rsid w:val="00176F55"/>
    <w:rsid w:val="00177155"/>
    <w:rsid w:val="00177263"/>
    <w:rsid w:val="00180455"/>
    <w:rsid w:val="00180726"/>
    <w:rsid w:val="00180B6B"/>
    <w:rsid w:val="00180EAA"/>
    <w:rsid w:val="00181170"/>
    <w:rsid w:val="00181819"/>
    <w:rsid w:val="00181C81"/>
    <w:rsid w:val="00181E8F"/>
    <w:rsid w:val="00181F8C"/>
    <w:rsid w:val="00182353"/>
    <w:rsid w:val="001823A7"/>
    <w:rsid w:val="001823CF"/>
    <w:rsid w:val="001824E0"/>
    <w:rsid w:val="001828DA"/>
    <w:rsid w:val="00182B6A"/>
    <w:rsid w:val="00182BEA"/>
    <w:rsid w:val="00183223"/>
    <w:rsid w:val="0018354E"/>
    <w:rsid w:val="00184F8B"/>
    <w:rsid w:val="0018527A"/>
    <w:rsid w:val="001858B7"/>
    <w:rsid w:val="00187A84"/>
    <w:rsid w:val="00187CDB"/>
    <w:rsid w:val="00190047"/>
    <w:rsid w:val="001906E6"/>
    <w:rsid w:val="00190D30"/>
    <w:rsid w:val="0019103D"/>
    <w:rsid w:val="00191695"/>
    <w:rsid w:val="00191F36"/>
    <w:rsid w:val="00192583"/>
    <w:rsid w:val="00192BB4"/>
    <w:rsid w:val="00193A58"/>
    <w:rsid w:val="001940EF"/>
    <w:rsid w:val="001942AD"/>
    <w:rsid w:val="00194709"/>
    <w:rsid w:val="00194E8B"/>
    <w:rsid w:val="00195594"/>
    <w:rsid w:val="00195749"/>
    <w:rsid w:val="00195ED6"/>
    <w:rsid w:val="001961FC"/>
    <w:rsid w:val="00196270"/>
    <w:rsid w:val="00197721"/>
    <w:rsid w:val="001979F3"/>
    <w:rsid w:val="00197BF1"/>
    <w:rsid w:val="00197BFA"/>
    <w:rsid w:val="00197C38"/>
    <w:rsid w:val="00197DD6"/>
    <w:rsid w:val="00197EE4"/>
    <w:rsid w:val="001A036C"/>
    <w:rsid w:val="001A0FA0"/>
    <w:rsid w:val="001A104D"/>
    <w:rsid w:val="001A10A1"/>
    <w:rsid w:val="001A18BD"/>
    <w:rsid w:val="001A1974"/>
    <w:rsid w:val="001A1990"/>
    <w:rsid w:val="001A2199"/>
    <w:rsid w:val="001A2218"/>
    <w:rsid w:val="001A22A2"/>
    <w:rsid w:val="001A290D"/>
    <w:rsid w:val="001A2E0B"/>
    <w:rsid w:val="001A2ED9"/>
    <w:rsid w:val="001A3191"/>
    <w:rsid w:val="001A34E6"/>
    <w:rsid w:val="001A351F"/>
    <w:rsid w:val="001A386B"/>
    <w:rsid w:val="001A3D24"/>
    <w:rsid w:val="001A3F1D"/>
    <w:rsid w:val="001A4805"/>
    <w:rsid w:val="001A4CB3"/>
    <w:rsid w:val="001A4F7A"/>
    <w:rsid w:val="001A5A45"/>
    <w:rsid w:val="001A5DC2"/>
    <w:rsid w:val="001A5EA3"/>
    <w:rsid w:val="001A603C"/>
    <w:rsid w:val="001A6106"/>
    <w:rsid w:val="001A63FF"/>
    <w:rsid w:val="001A722B"/>
    <w:rsid w:val="001A7260"/>
    <w:rsid w:val="001A75C2"/>
    <w:rsid w:val="001A77F9"/>
    <w:rsid w:val="001A7F9D"/>
    <w:rsid w:val="001B0107"/>
    <w:rsid w:val="001B0540"/>
    <w:rsid w:val="001B067A"/>
    <w:rsid w:val="001B0B9B"/>
    <w:rsid w:val="001B0E41"/>
    <w:rsid w:val="001B16D1"/>
    <w:rsid w:val="001B1DF2"/>
    <w:rsid w:val="001B1E93"/>
    <w:rsid w:val="001B21F3"/>
    <w:rsid w:val="001B22FF"/>
    <w:rsid w:val="001B25CA"/>
    <w:rsid w:val="001B26B5"/>
    <w:rsid w:val="001B298F"/>
    <w:rsid w:val="001B317D"/>
    <w:rsid w:val="001B33D7"/>
    <w:rsid w:val="001B3775"/>
    <w:rsid w:val="001B399D"/>
    <w:rsid w:val="001B54D7"/>
    <w:rsid w:val="001B5981"/>
    <w:rsid w:val="001B5DE4"/>
    <w:rsid w:val="001B5FC0"/>
    <w:rsid w:val="001B5FDC"/>
    <w:rsid w:val="001B60A5"/>
    <w:rsid w:val="001B60DD"/>
    <w:rsid w:val="001B6335"/>
    <w:rsid w:val="001B6827"/>
    <w:rsid w:val="001B68A5"/>
    <w:rsid w:val="001B68A7"/>
    <w:rsid w:val="001B75E1"/>
    <w:rsid w:val="001B7DB1"/>
    <w:rsid w:val="001B7E16"/>
    <w:rsid w:val="001B7E4B"/>
    <w:rsid w:val="001B7FF3"/>
    <w:rsid w:val="001C0ECF"/>
    <w:rsid w:val="001C0F90"/>
    <w:rsid w:val="001C1756"/>
    <w:rsid w:val="001C1870"/>
    <w:rsid w:val="001C275C"/>
    <w:rsid w:val="001C2986"/>
    <w:rsid w:val="001C2AF2"/>
    <w:rsid w:val="001C33A9"/>
    <w:rsid w:val="001C3D74"/>
    <w:rsid w:val="001C4155"/>
    <w:rsid w:val="001C4551"/>
    <w:rsid w:val="001C465C"/>
    <w:rsid w:val="001C4D6B"/>
    <w:rsid w:val="001C4F61"/>
    <w:rsid w:val="001C52AE"/>
    <w:rsid w:val="001C5A80"/>
    <w:rsid w:val="001C62C2"/>
    <w:rsid w:val="001C695D"/>
    <w:rsid w:val="001C708F"/>
    <w:rsid w:val="001C717D"/>
    <w:rsid w:val="001C77FC"/>
    <w:rsid w:val="001C7B3B"/>
    <w:rsid w:val="001C7C10"/>
    <w:rsid w:val="001C7FED"/>
    <w:rsid w:val="001D03CE"/>
    <w:rsid w:val="001D05A2"/>
    <w:rsid w:val="001D0A06"/>
    <w:rsid w:val="001D0CEA"/>
    <w:rsid w:val="001D0D9A"/>
    <w:rsid w:val="001D14C2"/>
    <w:rsid w:val="001D1AA1"/>
    <w:rsid w:val="001D21D7"/>
    <w:rsid w:val="001D21F8"/>
    <w:rsid w:val="001D27D8"/>
    <w:rsid w:val="001D2A5E"/>
    <w:rsid w:val="001D2C11"/>
    <w:rsid w:val="001D2C43"/>
    <w:rsid w:val="001D2D84"/>
    <w:rsid w:val="001D3184"/>
    <w:rsid w:val="001D323F"/>
    <w:rsid w:val="001D37E7"/>
    <w:rsid w:val="001D3855"/>
    <w:rsid w:val="001D390A"/>
    <w:rsid w:val="001D4645"/>
    <w:rsid w:val="001D470F"/>
    <w:rsid w:val="001D47A4"/>
    <w:rsid w:val="001D4AD2"/>
    <w:rsid w:val="001D4BE9"/>
    <w:rsid w:val="001D4BF0"/>
    <w:rsid w:val="001D4F98"/>
    <w:rsid w:val="001D545F"/>
    <w:rsid w:val="001D56E6"/>
    <w:rsid w:val="001D5EEE"/>
    <w:rsid w:val="001D607D"/>
    <w:rsid w:val="001D6240"/>
    <w:rsid w:val="001D6417"/>
    <w:rsid w:val="001D6567"/>
    <w:rsid w:val="001D69CE"/>
    <w:rsid w:val="001D6B27"/>
    <w:rsid w:val="001D6C37"/>
    <w:rsid w:val="001D76DF"/>
    <w:rsid w:val="001D7998"/>
    <w:rsid w:val="001D7A32"/>
    <w:rsid w:val="001D7D60"/>
    <w:rsid w:val="001D7DEC"/>
    <w:rsid w:val="001E02D8"/>
    <w:rsid w:val="001E09F0"/>
    <w:rsid w:val="001E0B31"/>
    <w:rsid w:val="001E0BE5"/>
    <w:rsid w:val="001E0C12"/>
    <w:rsid w:val="001E0E7D"/>
    <w:rsid w:val="001E11E6"/>
    <w:rsid w:val="001E1375"/>
    <w:rsid w:val="001E13E2"/>
    <w:rsid w:val="001E17BC"/>
    <w:rsid w:val="001E1A7D"/>
    <w:rsid w:val="001E1DC9"/>
    <w:rsid w:val="001E243E"/>
    <w:rsid w:val="001E25EA"/>
    <w:rsid w:val="001E272E"/>
    <w:rsid w:val="001E29B6"/>
    <w:rsid w:val="001E3017"/>
    <w:rsid w:val="001E38FD"/>
    <w:rsid w:val="001E41A7"/>
    <w:rsid w:val="001E4203"/>
    <w:rsid w:val="001E46B3"/>
    <w:rsid w:val="001E47D5"/>
    <w:rsid w:val="001E484A"/>
    <w:rsid w:val="001E4AB5"/>
    <w:rsid w:val="001E4B65"/>
    <w:rsid w:val="001E51BB"/>
    <w:rsid w:val="001E5670"/>
    <w:rsid w:val="001E5F5E"/>
    <w:rsid w:val="001E60CF"/>
    <w:rsid w:val="001E6214"/>
    <w:rsid w:val="001E638D"/>
    <w:rsid w:val="001E68C7"/>
    <w:rsid w:val="001E6C4E"/>
    <w:rsid w:val="001E6F13"/>
    <w:rsid w:val="001E707C"/>
    <w:rsid w:val="001E7246"/>
    <w:rsid w:val="001E76A1"/>
    <w:rsid w:val="001E7CAF"/>
    <w:rsid w:val="001F027D"/>
    <w:rsid w:val="001F0CA2"/>
    <w:rsid w:val="001F0D8C"/>
    <w:rsid w:val="001F13E8"/>
    <w:rsid w:val="001F14C3"/>
    <w:rsid w:val="001F182D"/>
    <w:rsid w:val="001F18FF"/>
    <w:rsid w:val="001F1CED"/>
    <w:rsid w:val="001F1D72"/>
    <w:rsid w:val="001F1E17"/>
    <w:rsid w:val="001F255F"/>
    <w:rsid w:val="001F2841"/>
    <w:rsid w:val="001F309C"/>
    <w:rsid w:val="001F30AA"/>
    <w:rsid w:val="001F32BB"/>
    <w:rsid w:val="001F39E3"/>
    <w:rsid w:val="001F3AEF"/>
    <w:rsid w:val="001F438C"/>
    <w:rsid w:val="001F4559"/>
    <w:rsid w:val="001F4725"/>
    <w:rsid w:val="001F4A49"/>
    <w:rsid w:val="001F4B40"/>
    <w:rsid w:val="001F5445"/>
    <w:rsid w:val="001F5573"/>
    <w:rsid w:val="001F68CA"/>
    <w:rsid w:val="001F72C2"/>
    <w:rsid w:val="001F7410"/>
    <w:rsid w:val="001F79B1"/>
    <w:rsid w:val="001F7BAB"/>
    <w:rsid w:val="001F7C36"/>
    <w:rsid w:val="001F7CFD"/>
    <w:rsid w:val="001F7FEB"/>
    <w:rsid w:val="00200070"/>
    <w:rsid w:val="00200232"/>
    <w:rsid w:val="00200530"/>
    <w:rsid w:val="002006B2"/>
    <w:rsid w:val="002006D7"/>
    <w:rsid w:val="0020084E"/>
    <w:rsid w:val="00200A18"/>
    <w:rsid w:val="00200A66"/>
    <w:rsid w:val="00200D22"/>
    <w:rsid w:val="002013EC"/>
    <w:rsid w:val="00201B89"/>
    <w:rsid w:val="002020DD"/>
    <w:rsid w:val="00202262"/>
    <w:rsid w:val="0020249D"/>
    <w:rsid w:val="00202679"/>
    <w:rsid w:val="00202902"/>
    <w:rsid w:val="00202B7A"/>
    <w:rsid w:val="00202B94"/>
    <w:rsid w:val="0020311D"/>
    <w:rsid w:val="0020328E"/>
    <w:rsid w:val="002034C5"/>
    <w:rsid w:val="002036E5"/>
    <w:rsid w:val="00203707"/>
    <w:rsid w:val="00203988"/>
    <w:rsid w:val="00203C54"/>
    <w:rsid w:val="002040BE"/>
    <w:rsid w:val="00204224"/>
    <w:rsid w:val="00204419"/>
    <w:rsid w:val="0020454A"/>
    <w:rsid w:val="00204629"/>
    <w:rsid w:val="0020462B"/>
    <w:rsid w:val="002048E5"/>
    <w:rsid w:val="00204CC5"/>
    <w:rsid w:val="00204DA9"/>
    <w:rsid w:val="00205263"/>
    <w:rsid w:val="00205365"/>
    <w:rsid w:val="002059F9"/>
    <w:rsid w:val="00205B1F"/>
    <w:rsid w:val="002065D5"/>
    <w:rsid w:val="00206745"/>
    <w:rsid w:val="002067BC"/>
    <w:rsid w:val="002069E9"/>
    <w:rsid w:val="00206A53"/>
    <w:rsid w:val="00206A7C"/>
    <w:rsid w:val="00206AB8"/>
    <w:rsid w:val="00206B75"/>
    <w:rsid w:val="00206BFE"/>
    <w:rsid w:val="00206ED6"/>
    <w:rsid w:val="002074CF"/>
    <w:rsid w:val="0020766B"/>
    <w:rsid w:val="00207B46"/>
    <w:rsid w:val="00207BAF"/>
    <w:rsid w:val="00207DE2"/>
    <w:rsid w:val="00210310"/>
    <w:rsid w:val="0021074E"/>
    <w:rsid w:val="0021148D"/>
    <w:rsid w:val="002119CF"/>
    <w:rsid w:val="00211ABE"/>
    <w:rsid w:val="00211ED4"/>
    <w:rsid w:val="00212174"/>
    <w:rsid w:val="002124E4"/>
    <w:rsid w:val="002126BF"/>
    <w:rsid w:val="00212F7C"/>
    <w:rsid w:val="002136AE"/>
    <w:rsid w:val="002136D6"/>
    <w:rsid w:val="00213F4D"/>
    <w:rsid w:val="00214420"/>
    <w:rsid w:val="002145F4"/>
    <w:rsid w:val="00214769"/>
    <w:rsid w:val="00214851"/>
    <w:rsid w:val="00214C0D"/>
    <w:rsid w:val="002154A0"/>
    <w:rsid w:val="00215689"/>
    <w:rsid w:val="00215BF3"/>
    <w:rsid w:val="00215C7A"/>
    <w:rsid w:val="00215E00"/>
    <w:rsid w:val="0021644D"/>
    <w:rsid w:val="00216585"/>
    <w:rsid w:val="00216639"/>
    <w:rsid w:val="00216ACF"/>
    <w:rsid w:val="00216DC1"/>
    <w:rsid w:val="002173F8"/>
    <w:rsid w:val="00217BF5"/>
    <w:rsid w:val="00217D4B"/>
    <w:rsid w:val="00220390"/>
    <w:rsid w:val="00220969"/>
    <w:rsid w:val="00220D83"/>
    <w:rsid w:val="00221B3F"/>
    <w:rsid w:val="00221B5E"/>
    <w:rsid w:val="00221BA7"/>
    <w:rsid w:val="0022214F"/>
    <w:rsid w:val="00222468"/>
    <w:rsid w:val="002225A9"/>
    <w:rsid w:val="00222DF4"/>
    <w:rsid w:val="00223841"/>
    <w:rsid w:val="00223AAC"/>
    <w:rsid w:val="00223DD8"/>
    <w:rsid w:val="00223E34"/>
    <w:rsid w:val="00224D4F"/>
    <w:rsid w:val="00224DEC"/>
    <w:rsid w:val="00224F43"/>
    <w:rsid w:val="00224FBF"/>
    <w:rsid w:val="00225177"/>
    <w:rsid w:val="0022562E"/>
    <w:rsid w:val="002256F9"/>
    <w:rsid w:val="00225A36"/>
    <w:rsid w:val="00225D65"/>
    <w:rsid w:val="00225FDA"/>
    <w:rsid w:val="00226084"/>
    <w:rsid w:val="002264CF"/>
    <w:rsid w:val="00226B17"/>
    <w:rsid w:val="00226B95"/>
    <w:rsid w:val="00226C97"/>
    <w:rsid w:val="00226E22"/>
    <w:rsid w:val="00227066"/>
    <w:rsid w:val="002271E2"/>
    <w:rsid w:val="002272C4"/>
    <w:rsid w:val="00227845"/>
    <w:rsid w:val="00227CE6"/>
    <w:rsid w:val="0023001A"/>
    <w:rsid w:val="0023016A"/>
    <w:rsid w:val="00230A2A"/>
    <w:rsid w:val="00231360"/>
    <w:rsid w:val="0023155C"/>
    <w:rsid w:val="00231BF1"/>
    <w:rsid w:val="00231F74"/>
    <w:rsid w:val="0023205A"/>
    <w:rsid w:val="002320B3"/>
    <w:rsid w:val="0023218D"/>
    <w:rsid w:val="0023231B"/>
    <w:rsid w:val="00232698"/>
    <w:rsid w:val="0023275F"/>
    <w:rsid w:val="002327CF"/>
    <w:rsid w:val="00232C3F"/>
    <w:rsid w:val="00232EF8"/>
    <w:rsid w:val="00233565"/>
    <w:rsid w:val="002335C0"/>
    <w:rsid w:val="00233907"/>
    <w:rsid w:val="002339E8"/>
    <w:rsid w:val="00233C97"/>
    <w:rsid w:val="00233D57"/>
    <w:rsid w:val="00234000"/>
    <w:rsid w:val="002341BD"/>
    <w:rsid w:val="00234CFA"/>
    <w:rsid w:val="002350D6"/>
    <w:rsid w:val="00235A6C"/>
    <w:rsid w:val="00235E45"/>
    <w:rsid w:val="00235E6E"/>
    <w:rsid w:val="002360AA"/>
    <w:rsid w:val="00236276"/>
    <w:rsid w:val="00236653"/>
    <w:rsid w:val="002367E8"/>
    <w:rsid w:val="00236CB2"/>
    <w:rsid w:val="00236D4D"/>
    <w:rsid w:val="002370CD"/>
    <w:rsid w:val="00237173"/>
    <w:rsid w:val="00237397"/>
    <w:rsid w:val="002375F6"/>
    <w:rsid w:val="00237874"/>
    <w:rsid w:val="00237FBC"/>
    <w:rsid w:val="002402EA"/>
    <w:rsid w:val="002407A6"/>
    <w:rsid w:val="00240D1A"/>
    <w:rsid w:val="00240E58"/>
    <w:rsid w:val="002411B3"/>
    <w:rsid w:val="00241530"/>
    <w:rsid w:val="002419E2"/>
    <w:rsid w:val="00241E96"/>
    <w:rsid w:val="00241F9B"/>
    <w:rsid w:val="00242083"/>
    <w:rsid w:val="00242F79"/>
    <w:rsid w:val="0024386C"/>
    <w:rsid w:val="00243C1B"/>
    <w:rsid w:val="00243F00"/>
    <w:rsid w:val="002440EB"/>
    <w:rsid w:val="002441FB"/>
    <w:rsid w:val="0024424A"/>
    <w:rsid w:val="0024433F"/>
    <w:rsid w:val="0024476A"/>
    <w:rsid w:val="00245075"/>
    <w:rsid w:val="00245116"/>
    <w:rsid w:val="0024532E"/>
    <w:rsid w:val="00245715"/>
    <w:rsid w:val="00246154"/>
    <w:rsid w:val="00246607"/>
    <w:rsid w:val="00246950"/>
    <w:rsid w:val="002469F8"/>
    <w:rsid w:val="00247045"/>
    <w:rsid w:val="00247282"/>
    <w:rsid w:val="0024750F"/>
    <w:rsid w:val="002479A0"/>
    <w:rsid w:val="002479CB"/>
    <w:rsid w:val="00247C94"/>
    <w:rsid w:val="0025003F"/>
    <w:rsid w:val="00250552"/>
    <w:rsid w:val="002505A1"/>
    <w:rsid w:val="002508DE"/>
    <w:rsid w:val="00250A31"/>
    <w:rsid w:val="00250A5D"/>
    <w:rsid w:val="00250AD0"/>
    <w:rsid w:val="00250CF7"/>
    <w:rsid w:val="0025100B"/>
    <w:rsid w:val="0025113E"/>
    <w:rsid w:val="00251255"/>
    <w:rsid w:val="0025151D"/>
    <w:rsid w:val="002515D2"/>
    <w:rsid w:val="00252376"/>
    <w:rsid w:val="0025242D"/>
    <w:rsid w:val="0025243D"/>
    <w:rsid w:val="0025253D"/>
    <w:rsid w:val="00252CAC"/>
    <w:rsid w:val="00252EC0"/>
    <w:rsid w:val="00252ED2"/>
    <w:rsid w:val="0025303A"/>
    <w:rsid w:val="002530CA"/>
    <w:rsid w:val="002531F2"/>
    <w:rsid w:val="00253340"/>
    <w:rsid w:val="0025357A"/>
    <w:rsid w:val="00253B0F"/>
    <w:rsid w:val="00253E38"/>
    <w:rsid w:val="00254229"/>
    <w:rsid w:val="00254312"/>
    <w:rsid w:val="002543EE"/>
    <w:rsid w:val="002546A0"/>
    <w:rsid w:val="002546D1"/>
    <w:rsid w:val="00254C5C"/>
    <w:rsid w:val="00254E8D"/>
    <w:rsid w:val="002558B9"/>
    <w:rsid w:val="00255EFB"/>
    <w:rsid w:val="00255F21"/>
    <w:rsid w:val="0025648B"/>
    <w:rsid w:val="00256721"/>
    <w:rsid w:val="0025679D"/>
    <w:rsid w:val="002568FC"/>
    <w:rsid w:val="00256C7A"/>
    <w:rsid w:val="00257104"/>
    <w:rsid w:val="0025766C"/>
    <w:rsid w:val="002579BF"/>
    <w:rsid w:val="002600ED"/>
    <w:rsid w:val="002602FB"/>
    <w:rsid w:val="00260443"/>
    <w:rsid w:val="00260B69"/>
    <w:rsid w:val="00260C44"/>
    <w:rsid w:val="0026132B"/>
    <w:rsid w:val="00261673"/>
    <w:rsid w:val="00261827"/>
    <w:rsid w:val="00261B18"/>
    <w:rsid w:val="00261D0F"/>
    <w:rsid w:val="00261F8F"/>
    <w:rsid w:val="002625BC"/>
    <w:rsid w:val="00262620"/>
    <w:rsid w:val="00262656"/>
    <w:rsid w:val="002628E3"/>
    <w:rsid w:val="00262F4F"/>
    <w:rsid w:val="00263811"/>
    <w:rsid w:val="00263C9F"/>
    <w:rsid w:val="00263DE9"/>
    <w:rsid w:val="00264109"/>
    <w:rsid w:val="002641CC"/>
    <w:rsid w:val="002641E6"/>
    <w:rsid w:val="0026437D"/>
    <w:rsid w:val="00264602"/>
    <w:rsid w:val="0026466A"/>
    <w:rsid w:val="00264A63"/>
    <w:rsid w:val="00264B31"/>
    <w:rsid w:val="00264C1F"/>
    <w:rsid w:val="00264D55"/>
    <w:rsid w:val="00264FB7"/>
    <w:rsid w:val="0026506C"/>
    <w:rsid w:val="002655A0"/>
    <w:rsid w:val="002655C4"/>
    <w:rsid w:val="002659FC"/>
    <w:rsid w:val="00265D20"/>
    <w:rsid w:val="00265D27"/>
    <w:rsid w:val="002661A9"/>
    <w:rsid w:val="0026663D"/>
    <w:rsid w:val="00266909"/>
    <w:rsid w:val="00266981"/>
    <w:rsid w:val="00266A55"/>
    <w:rsid w:val="0026701E"/>
    <w:rsid w:val="0026713F"/>
    <w:rsid w:val="0026769A"/>
    <w:rsid w:val="002678D8"/>
    <w:rsid w:val="00267973"/>
    <w:rsid w:val="00267AEF"/>
    <w:rsid w:val="00267D5A"/>
    <w:rsid w:val="00267D72"/>
    <w:rsid w:val="00267F43"/>
    <w:rsid w:val="00270678"/>
    <w:rsid w:val="00270905"/>
    <w:rsid w:val="00270D6A"/>
    <w:rsid w:val="00270DB1"/>
    <w:rsid w:val="00270FB0"/>
    <w:rsid w:val="0027101D"/>
    <w:rsid w:val="002711C6"/>
    <w:rsid w:val="0027122E"/>
    <w:rsid w:val="002726C9"/>
    <w:rsid w:val="00272DE7"/>
    <w:rsid w:val="0027301F"/>
    <w:rsid w:val="0027313A"/>
    <w:rsid w:val="002732C9"/>
    <w:rsid w:val="0027360B"/>
    <w:rsid w:val="0027380A"/>
    <w:rsid w:val="00273BB6"/>
    <w:rsid w:val="00273CCD"/>
    <w:rsid w:val="00273CE8"/>
    <w:rsid w:val="00273D91"/>
    <w:rsid w:val="00273FDB"/>
    <w:rsid w:val="00274483"/>
    <w:rsid w:val="0027498C"/>
    <w:rsid w:val="00274997"/>
    <w:rsid w:val="00274BD9"/>
    <w:rsid w:val="00274C87"/>
    <w:rsid w:val="00274F38"/>
    <w:rsid w:val="00275288"/>
    <w:rsid w:val="002753BE"/>
    <w:rsid w:val="00275405"/>
    <w:rsid w:val="00275875"/>
    <w:rsid w:val="002758E4"/>
    <w:rsid w:val="0027593E"/>
    <w:rsid w:val="00276446"/>
    <w:rsid w:val="002765FD"/>
    <w:rsid w:val="00276886"/>
    <w:rsid w:val="00276D6C"/>
    <w:rsid w:val="00276EC6"/>
    <w:rsid w:val="00276EDF"/>
    <w:rsid w:val="0027747D"/>
    <w:rsid w:val="00277493"/>
    <w:rsid w:val="00277527"/>
    <w:rsid w:val="00277629"/>
    <w:rsid w:val="0027785A"/>
    <w:rsid w:val="00277DB0"/>
    <w:rsid w:val="0028045C"/>
    <w:rsid w:val="00280CBE"/>
    <w:rsid w:val="00280D6F"/>
    <w:rsid w:val="002811FC"/>
    <w:rsid w:val="00281CA1"/>
    <w:rsid w:val="00281D32"/>
    <w:rsid w:val="00281EE8"/>
    <w:rsid w:val="002821D9"/>
    <w:rsid w:val="00282787"/>
    <w:rsid w:val="002828BB"/>
    <w:rsid w:val="002829A3"/>
    <w:rsid w:val="00282A7F"/>
    <w:rsid w:val="00282E33"/>
    <w:rsid w:val="00283642"/>
    <w:rsid w:val="00283662"/>
    <w:rsid w:val="00283690"/>
    <w:rsid w:val="002838FB"/>
    <w:rsid w:val="002839D0"/>
    <w:rsid w:val="0028414D"/>
    <w:rsid w:val="002845C1"/>
    <w:rsid w:val="00284D95"/>
    <w:rsid w:val="002852AF"/>
    <w:rsid w:val="002855EA"/>
    <w:rsid w:val="00285857"/>
    <w:rsid w:val="00285B8A"/>
    <w:rsid w:val="00285FB7"/>
    <w:rsid w:val="00286103"/>
    <w:rsid w:val="00286179"/>
    <w:rsid w:val="00286475"/>
    <w:rsid w:val="00286B3A"/>
    <w:rsid w:val="00286B7F"/>
    <w:rsid w:val="00286CEE"/>
    <w:rsid w:val="00286D9E"/>
    <w:rsid w:val="00287867"/>
    <w:rsid w:val="00287A1A"/>
    <w:rsid w:val="00287C39"/>
    <w:rsid w:val="002905CC"/>
    <w:rsid w:val="002907B9"/>
    <w:rsid w:val="00290AF8"/>
    <w:rsid w:val="00290BBA"/>
    <w:rsid w:val="00290D1C"/>
    <w:rsid w:val="00290D41"/>
    <w:rsid w:val="0029113B"/>
    <w:rsid w:val="002917E6"/>
    <w:rsid w:val="00291930"/>
    <w:rsid w:val="00291B9F"/>
    <w:rsid w:val="00291CAD"/>
    <w:rsid w:val="0029270C"/>
    <w:rsid w:val="002928BE"/>
    <w:rsid w:val="0029295B"/>
    <w:rsid w:val="00292EA7"/>
    <w:rsid w:val="00293C26"/>
    <w:rsid w:val="00294852"/>
    <w:rsid w:val="0029485C"/>
    <w:rsid w:val="00294A53"/>
    <w:rsid w:val="00295004"/>
    <w:rsid w:val="002950A9"/>
    <w:rsid w:val="00295418"/>
    <w:rsid w:val="0029547E"/>
    <w:rsid w:val="002955D9"/>
    <w:rsid w:val="00295740"/>
    <w:rsid w:val="00295C6C"/>
    <w:rsid w:val="00295E68"/>
    <w:rsid w:val="00295F8D"/>
    <w:rsid w:val="00296C66"/>
    <w:rsid w:val="00297547"/>
    <w:rsid w:val="002976F2"/>
    <w:rsid w:val="00297848"/>
    <w:rsid w:val="00297A30"/>
    <w:rsid w:val="00297CF3"/>
    <w:rsid w:val="002A0168"/>
    <w:rsid w:val="002A0776"/>
    <w:rsid w:val="002A0E3F"/>
    <w:rsid w:val="002A1178"/>
    <w:rsid w:val="002A1324"/>
    <w:rsid w:val="002A1506"/>
    <w:rsid w:val="002A1730"/>
    <w:rsid w:val="002A1AF5"/>
    <w:rsid w:val="002A1DA4"/>
    <w:rsid w:val="002A2450"/>
    <w:rsid w:val="002A29D7"/>
    <w:rsid w:val="002A2C39"/>
    <w:rsid w:val="002A2DAB"/>
    <w:rsid w:val="002A3095"/>
    <w:rsid w:val="002A30F6"/>
    <w:rsid w:val="002A334C"/>
    <w:rsid w:val="002A3752"/>
    <w:rsid w:val="002A37A0"/>
    <w:rsid w:val="002A3AA5"/>
    <w:rsid w:val="002A3B1C"/>
    <w:rsid w:val="002A3DFF"/>
    <w:rsid w:val="002A426C"/>
    <w:rsid w:val="002A444A"/>
    <w:rsid w:val="002A4C9C"/>
    <w:rsid w:val="002A4F95"/>
    <w:rsid w:val="002A5377"/>
    <w:rsid w:val="002A5573"/>
    <w:rsid w:val="002A5BA6"/>
    <w:rsid w:val="002A5C67"/>
    <w:rsid w:val="002A60E3"/>
    <w:rsid w:val="002A62B6"/>
    <w:rsid w:val="002A6377"/>
    <w:rsid w:val="002A6600"/>
    <w:rsid w:val="002A6F29"/>
    <w:rsid w:val="002A6F8C"/>
    <w:rsid w:val="002A74DB"/>
    <w:rsid w:val="002A774F"/>
    <w:rsid w:val="002A7D66"/>
    <w:rsid w:val="002A7EC6"/>
    <w:rsid w:val="002B0279"/>
    <w:rsid w:val="002B04B4"/>
    <w:rsid w:val="002B06D7"/>
    <w:rsid w:val="002B0C05"/>
    <w:rsid w:val="002B11A4"/>
    <w:rsid w:val="002B16BB"/>
    <w:rsid w:val="002B1D6F"/>
    <w:rsid w:val="002B1D82"/>
    <w:rsid w:val="002B1F50"/>
    <w:rsid w:val="002B1FC7"/>
    <w:rsid w:val="002B25FD"/>
    <w:rsid w:val="002B2D05"/>
    <w:rsid w:val="002B319E"/>
    <w:rsid w:val="002B338B"/>
    <w:rsid w:val="002B390A"/>
    <w:rsid w:val="002B40B5"/>
    <w:rsid w:val="002B4342"/>
    <w:rsid w:val="002B4482"/>
    <w:rsid w:val="002B45DC"/>
    <w:rsid w:val="002B46DC"/>
    <w:rsid w:val="002B4A00"/>
    <w:rsid w:val="002B502A"/>
    <w:rsid w:val="002B5EE5"/>
    <w:rsid w:val="002B6009"/>
    <w:rsid w:val="002B6630"/>
    <w:rsid w:val="002B67F7"/>
    <w:rsid w:val="002B6B26"/>
    <w:rsid w:val="002B6EF2"/>
    <w:rsid w:val="002B7313"/>
    <w:rsid w:val="002B743D"/>
    <w:rsid w:val="002B78D2"/>
    <w:rsid w:val="002B7AC9"/>
    <w:rsid w:val="002C0014"/>
    <w:rsid w:val="002C01E1"/>
    <w:rsid w:val="002C0444"/>
    <w:rsid w:val="002C046C"/>
    <w:rsid w:val="002C0493"/>
    <w:rsid w:val="002C09D7"/>
    <w:rsid w:val="002C0AEB"/>
    <w:rsid w:val="002C0D57"/>
    <w:rsid w:val="002C1125"/>
    <w:rsid w:val="002C1AC9"/>
    <w:rsid w:val="002C1D64"/>
    <w:rsid w:val="002C204A"/>
    <w:rsid w:val="002C208A"/>
    <w:rsid w:val="002C245A"/>
    <w:rsid w:val="002C2537"/>
    <w:rsid w:val="002C3320"/>
    <w:rsid w:val="002C3540"/>
    <w:rsid w:val="002C3916"/>
    <w:rsid w:val="002C394B"/>
    <w:rsid w:val="002C39D9"/>
    <w:rsid w:val="002C3DAE"/>
    <w:rsid w:val="002C4257"/>
    <w:rsid w:val="002C4D02"/>
    <w:rsid w:val="002C53A6"/>
    <w:rsid w:val="002C5607"/>
    <w:rsid w:val="002C5719"/>
    <w:rsid w:val="002C5777"/>
    <w:rsid w:val="002C6007"/>
    <w:rsid w:val="002C6A11"/>
    <w:rsid w:val="002C6E73"/>
    <w:rsid w:val="002C70AC"/>
    <w:rsid w:val="002C7361"/>
    <w:rsid w:val="002C780E"/>
    <w:rsid w:val="002C7A71"/>
    <w:rsid w:val="002D01D2"/>
    <w:rsid w:val="002D02CF"/>
    <w:rsid w:val="002D03A9"/>
    <w:rsid w:val="002D1C71"/>
    <w:rsid w:val="002D1DCD"/>
    <w:rsid w:val="002D1DE0"/>
    <w:rsid w:val="002D2216"/>
    <w:rsid w:val="002D270A"/>
    <w:rsid w:val="002D2C3B"/>
    <w:rsid w:val="002D2DE2"/>
    <w:rsid w:val="002D32CF"/>
    <w:rsid w:val="002D3677"/>
    <w:rsid w:val="002D3E68"/>
    <w:rsid w:val="002D4208"/>
    <w:rsid w:val="002D4815"/>
    <w:rsid w:val="002D4B3D"/>
    <w:rsid w:val="002D4C1F"/>
    <w:rsid w:val="002D4D52"/>
    <w:rsid w:val="002D5536"/>
    <w:rsid w:val="002D5B1A"/>
    <w:rsid w:val="002D5C7C"/>
    <w:rsid w:val="002D6239"/>
    <w:rsid w:val="002D66F8"/>
    <w:rsid w:val="002D6ED7"/>
    <w:rsid w:val="002D6F53"/>
    <w:rsid w:val="002D7035"/>
    <w:rsid w:val="002D71F4"/>
    <w:rsid w:val="002D737D"/>
    <w:rsid w:val="002D7679"/>
    <w:rsid w:val="002D79B0"/>
    <w:rsid w:val="002D7C27"/>
    <w:rsid w:val="002D7C49"/>
    <w:rsid w:val="002D7F46"/>
    <w:rsid w:val="002E0DC3"/>
    <w:rsid w:val="002E0DF9"/>
    <w:rsid w:val="002E0E49"/>
    <w:rsid w:val="002E0F96"/>
    <w:rsid w:val="002E15BE"/>
    <w:rsid w:val="002E191E"/>
    <w:rsid w:val="002E1929"/>
    <w:rsid w:val="002E1BC0"/>
    <w:rsid w:val="002E1D22"/>
    <w:rsid w:val="002E1FAA"/>
    <w:rsid w:val="002E3057"/>
    <w:rsid w:val="002E357E"/>
    <w:rsid w:val="002E3758"/>
    <w:rsid w:val="002E3C45"/>
    <w:rsid w:val="002E3FDB"/>
    <w:rsid w:val="002E4334"/>
    <w:rsid w:val="002E44CC"/>
    <w:rsid w:val="002E4A9E"/>
    <w:rsid w:val="002E4FC8"/>
    <w:rsid w:val="002E533B"/>
    <w:rsid w:val="002E5440"/>
    <w:rsid w:val="002E54BF"/>
    <w:rsid w:val="002E5885"/>
    <w:rsid w:val="002E5DBD"/>
    <w:rsid w:val="002E6200"/>
    <w:rsid w:val="002E6682"/>
    <w:rsid w:val="002E6800"/>
    <w:rsid w:val="002E6B77"/>
    <w:rsid w:val="002E7677"/>
    <w:rsid w:val="002E789C"/>
    <w:rsid w:val="002E7A11"/>
    <w:rsid w:val="002E7B7A"/>
    <w:rsid w:val="002E7F01"/>
    <w:rsid w:val="002E7FA2"/>
    <w:rsid w:val="002F04AA"/>
    <w:rsid w:val="002F0569"/>
    <w:rsid w:val="002F07C6"/>
    <w:rsid w:val="002F0FDF"/>
    <w:rsid w:val="002F0FF8"/>
    <w:rsid w:val="002F106C"/>
    <w:rsid w:val="002F1102"/>
    <w:rsid w:val="002F1125"/>
    <w:rsid w:val="002F16CD"/>
    <w:rsid w:val="002F16DD"/>
    <w:rsid w:val="002F18B1"/>
    <w:rsid w:val="002F21C5"/>
    <w:rsid w:val="002F2926"/>
    <w:rsid w:val="002F2A52"/>
    <w:rsid w:val="002F2A6E"/>
    <w:rsid w:val="002F2B46"/>
    <w:rsid w:val="002F2CE4"/>
    <w:rsid w:val="002F2F5B"/>
    <w:rsid w:val="002F3519"/>
    <w:rsid w:val="002F3E3A"/>
    <w:rsid w:val="002F41E4"/>
    <w:rsid w:val="002F4A18"/>
    <w:rsid w:val="002F4D9E"/>
    <w:rsid w:val="002F4FCB"/>
    <w:rsid w:val="002F5453"/>
    <w:rsid w:val="002F54A6"/>
    <w:rsid w:val="002F5A37"/>
    <w:rsid w:val="002F5E49"/>
    <w:rsid w:val="002F611B"/>
    <w:rsid w:val="002F6454"/>
    <w:rsid w:val="002F67AC"/>
    <w:rsid w:val="002F6940"/>
    <w:rsid w:val="002F6961"/>
    <w:rsid w:val="002F6D3C"/>
    <w:rsid w:val="002F6E37"/>
    <w:rsid w:val="002F7236"/>
    <w:rsid w:val="002F739D"/>
    <w:rsid w:val="002F7416"/>
    <w:rsid w:val="002F748C"/>
    <w:rsid w:val="002F797B"/>
    <w:rsid w:val="002F7C4A"/>
    <w:rsid w:val="002F7F63"/>
    <w:rsid w:val="00300038"/>
    <w:rsid w:val="003007F7"/>
    <w:rsid w:val="00300DA9"/>
    <w:rsid w:val="00301198"/>
    <w:rsid w:val="00301231"/>
    <w:rsid w:val="0030126A"/>
    <w:rsid w:val="00301519"/>
    <w:rsid w:val="0030152E"/>
    <w:rsid w:val="00301532"/>
    <w:rsid w:val="00301561"/>
    <w:rsid w:val="003016A1"/>
    <w:rsid w:val="0030182E"/>
    <w:rsid w:val="00301E7C"/>
    <w:rsid w:val="0030208D"/>
    <w:rsid w:val="00302A54"/>
    <w:rsid w:val="00303025"/>
    <w:rsid w:val="00303308"/>
    <w:rsid w:val="003033AE"/>
    <w:rsid w:val="003035F1"/>
    <w:rsid w:val="00303734"/>
    <w:rsid w:val="003039F7"/>
    <w:rsid w:val="00303E0C"/>
    <w:rsid w:val="00304117"/>
    <w:rsid w:val="00304536"/>
    <w:rsid w:val="0030464A"/>
    <w:rsid w:val="00304FF2"/>
    <w:rsid w:val="003056E8"/>
    <w:rsid w:val="00305A24"/>
    <w:rsid w:val="00305E26"/>
    <w:rsid w:val="003063D8"/>
    <w:rsid w:val="0030645A"/>
    <w:rsid w:val="00306A74"/>
    <w:rsid w:val="00306BCB"/>
    <w:rsid w:val="003071B1"/>
    <w:rsid w:val="0030741E"/>
    <w:rsid w:val="00307FCC"/>
    <w:rsid w:val="0031024D"/>
    <w:rsid w:val="00310523"/>
    <w:rsid w:val="003105A1"/>
    <w:rsid w:val="00310983"/>
    <w:rsid w:val="00310B88"/>
    <w:rsid w:val="00310C59"/>
    <w:rsid w:val="003111E3"/>
    <w:rsid w:val="00311573"/>
    <w:rsid w:val="00311806"/>
    <w:rsid w:val="0031208A"/>
    <w:rsid w:val="003123D1"/>
    <w:rsid w:val="003123EF"/>
    <w:rsid w:val="003124AF"/>
    <w:rsid w:val="003128B2"/>
    <w:rsid w:val="0031315B"/>
    <w:rsid w:val="0031362D"/>
    <w:rsid w:val="00313EAD"/>
    <w:rsid w:val="00313F51"/>
    <w:rsid w:val="00314351"/>
    <w:rsid w:val="00314661"/>
    <w:rsid w:val="00314944"/>
    <w:rsid w:val="00314D74"/>
    <w:rsid w:val="0031500A"/>
    <w:rsid w:val="00315090"/>
    <w:rsid w:val="003153D9"/>
    <w:rsid w:val="00315EE1"/>
    <w:rsid w:val="0031674A"/>
    <w:rsid w:val="00316BDF"/>
    <w:rsid w:val="00316CBF"/>
    <w:rsid w:val="00316FEF"/>
    <w:rsid w:val="00317E78"/>
    <w:rsid w:val="0032033F"/>
    <w:rsid w:val="00320418"/>
    <w:rsid w:val="00320646"/>
    <w:rsid w:val="0032096F"/>
    <w:rsid w:val="00320BF9"/>
    <w:rsid w:val="00320DA1"/>
    <w:rsid w:val="00321343"/>
    <w:rsid w:val="00321366"/>
    <w:rsid w:val="00321577"/>
    <w:rsid w:val="003215CB"/>
    <w:rsid w:val="003215DA"/>
    <w:rsid w:val="0032163D"/>
    <w:rsid w:val="003218E9"/>
    <w:rsid w:val="0032190D"/>
    <w:rsid w:val="00322167"/>
    <w:rsid w:val="003221A5"/>
    <w:rsid w:val="00322CD1"/>
    <w:rsid w:val="00322D66"/>
    <w:rsid w:val="003238FA"/>
    <w:rsid w:val="00323972"/>
    <w:rsid w:val="00323A4B"/>
    <w:rsid w:val="00323BBB"/>
    <w:rsid w:val="00323D9E"/>
    <w:rsid w:val="00323E5D"/>
    <w:rsid w:val="00323FDA"/>
    <w:rsid w:val="003243B8"/>
    <w:rsid w:val="003246C1"/>
    <w:rsid w:val="0032482F"/>
    <w:rsid w:val="00324995"/>
    <w:rsid w:val="00325624"/>
    <w:rsid w:val="003259DA"/>
    <w:rsid w:val="00325A73"/>
    <w:rsid w:val="00325B08"/>
    <w:rsid w:val="00325C2D"/>
    <w:rsid w:val="00325CA2"/>
    <w:rsid w:val="00325EAA"/>
    <w:rsid w:val="003262EB"/>
    <w:rsid w:val="00326F21"/>
    <w:rsid w:val="00327377"/>
    <w:rsid w:val="00327457"/>
    <w:rsid w:val="00327545"/>
    <w:rsid w:val="00327607"/>
    <w:rsid w:val="00327967"/>
    <w:rsid w:val="003279B8"/>
    <w:rsid w:val="003279ED"/>
    <w:rsid w:val="00327BBB"/>
    <w:rsid w:val="00330841"/>
    <w:rsid w:val="00330A73"/>
    <w:rsid w:val="00330ADB"/>
    <w:rsid w:val="00330BE3"/>
    <w:rsid w:val="00330E4C"/>
    <w:rsid w:val="00331418"/>
    <w:rsid w:val="0033145D"/>
    <w:rsid w:val="00331AD5"/>
    <w:rsid w:val="00331D8D"/>
    <w:rsid w:val="003320C8"/>
    <w:rsid w:val="003322FE"/>
    <w:rsid w:val="00333051"/>
    <w:rsid w:val="00333053"/>
    <w:rsid w:val="0033330A"/>
    <w:rsid w:val="003336BA"/>
    <w:rsid w:val="00333DDD"/>
    <w:rsid w:val="00334739"/>
    <w:rsid w:val="00334A17"/>
    <w:rsid w:val="00334AF0"/>
    <w:rsid w:val="00334B7F"/>
    <w:rsid w:val="00334C7D"/>
    <w:rsid w:val="00334CC5"/>
    <w:rsid w:val="00334E89"/>
    <w:rsid w:val="003353AB"/>
    <w:rsid w:val="00335580"/>
    <w:rsid w:val="00335AD1"/>
    <w:rsid w:val="00335D0D"/>
    <w:rsid w:val="003361F2"/>
    <w:rsid w:val="0033626C"/>
    <w:rsid w:val="00336958"/>
    <w:rsid w:val="00336C8C"/>
    <w:rsid w:val="00336F03"/>
    <w:rsid w:val="0033792A"/>
    <w:rsid w:val="00340E5B"/>
    <w:rsid w:val="00341013"/>
    <w:rsid w:val="003411DD"/>
    <w:rsid w:val="00341244"/>
    <w:rsid w:val="00341252"/>
    <w:rsid w:val="00341356"/>
    <w:rsid w:val="003419F0"/>
    <w:rsid w:val="003419F3"/>
    <w:rsid w:val="00341A01"/>
    <w:rsid w:val="00341A30"/>
    <w:rsid w:val="00341AC6"/>
    <w:rsid w:val="00341E27"/>
    <w:rsid w:val="00342316"/>
    <w:rsid w:val="00342BCE"/>
    <w:rsid w:val="00342EDC"/>
    <w:rsid w:val="00343068"/>
    <w:rsid w:val="003430C8"/>
    <w:rsid w:val="0034311C"/>
    <w:rsid w:val="003439C1"/>
    <w:rsid w:val="00344408"/>
    <w:rsid w:val="0034465F"/>
    <w:rsid w:val="0034468B"/>
    <w:rsid w:val="003449A1"/>
    <w:rsid w:val="003449C7"/>
    <w:rsid w:val="00344FB0"/>
    <w:rsid w:val="00345410"/>
    <w:rsid w:val="003454BD"/>
    <w:rsid w:val="00345612"/>
    <w:rsid w:val="00346018"/>
    <w:rsid w:val="0034614C"/>
    <w:rsid w:val="00346276"/>
    <w:rsid w:val="003464CC"/>
    <w:rsid w:val="00346AB3"/>
    <w:rsid w:val="00346BD9"/>
    <w:rsid w:val="00346EC1"/>
    <w:rsid w:val="00346ED2"/>
    <w:rsid w:val="003471AA"/>
    <w:rsid w:val="00347B18"/>
    <w:rsid w:val="00347B46"/>
    <w:rsid w:val="00347B68"/>
    <w:rsid w:val="00347DA3"/>
    <w:rsid w:val="00350421"/>
    <w:rsid w:val="0035053D"/>
    <w:rsid w:val="00350638"/>
    <w:rsid w:val="00350B4D"/>
    <w:rsid w:val="00350D15"/>
    <w:rsid w:val="003514AE"/>
    <w:rsid w:val="00351518"/>
    <w:rsid w:val="00351590"/>
    <w:rsid w:val="003516FF"/>
    <w:rsid w:val="00351AA2"/>
    <w:rsid w:val="00351C6C"/>
    <w:rsid w:val="00351EDA"/>
    <w:rsid w:val="00351FD7"/>
    <w:rsid w:val="003520B5"/>
    <w:rsid w:val="00352181"/>
    <w:rsid w:val="0035220A"/>
    <w:rsid w:val="00352576"/>
    <w:rsid w:val="00352841"/>
    <w:rsid w:val="003528F2"/>
    <w:rsid w:val="003529D5"/>
    <w:rsid w:val="003529FE"/>
    <w:rsid w:val="00352AE4"/>
    <w:rsid w:val="00352DA8"/>
    <w:rsid w:val="00352DEF"/>
    <w:rsid w:val="00353B37"/>
    <w:rsid w:val="00353CFC"/>
    <w:rsid w:val="00353D2B"/>
    <w:rsid w:val="00353E09"/>
    <w:rsid w:val="00354241"/>
    <w:rsid w:val="0035439B"/>
    <w:rsid w:val="003543C6"/>
    <w:rsid w:val="00354607"/>
    <w:rsid w:val="00354F56"/>
    <w:rsid w:val="003557F7"/>
    <w:rsid w:val="00355ACD"/>
    <w:rsid w:val="00355BD4"/>
    <w:rsid w:val="003565D1"/>
    <w:rsid w:val="00356953"/>
    <w:rsid w:val="00356C42"/>
    <w:rsid w:val="0035737E"/>
    <w:rsid w:val="00357965"/>
    <w:rsid w:val="00357B7F"/>
    <w:rsid w:val="00357CF2"/>
    <w:rsid w:val="00357EED"/>
    <w:rsid w:val="00360085"/>
    <w:rsid w:val="0036009C"/>
    <w:rsid w:val="003601E2"/>
    <w:rsid w:val="003602B3"/>
    <w:rsid w:val="00360484"/>
    <w:rsid w:val="003608B6"/>
    <w:rsid w:val="00360D95"/>
    <w:rsid w:val="00360E2D"/>
    <w:rsid w:val="0036135B"/>
    <w:rsid w:val="003613C4"/>
    <w:rsid w:val="00361A71"/>
    <w:rsid w:val="00361A91"/>
    <w:rsid w:val="00361B73"/>
    <w:rsid w:val="00361ECE"/>
    <w:rsid w:val="003623E0"/>
    <w:rsid w:val="00362425"/>
    <w:rsid w:val="00362B37"/>
    <w:rsid w:val="00362E4D"/>
    <w:rsid w:val="00362F4B"/>
    <w:rsid w:val="003631AB"/>
    <w:rsid w:val="003631CA"/>
    <w:rsid w:val="003635C9"/>
    <w:rsid w:val="003635FA"/>
    <w:rsid w:val="003638CA"/>
    <w:rsid w:val="00363949"/>
    <w:rsid w:val="00363D48"/>
    <w:rsid w:val="00364158"/>
    <w:rsid w:val="0036422E"/>
    <w:rsid w:val="00364972"/>
    <w:rsid w:val="0036574A"/>
    <w:rsid w:val="00365A9D"/>
    <w:rsid w:val="00365DD3"/>
    <w:rsid w:val="00365E51"/>
    <w:rsid w:val="00367335"/>
    <w:rsid w:val="00367940"/>
    <w:rsid w:val="00367EFE"/>
    <w:rsid w:val="00370115"/>
    <w:rsid w:val="003703D3"/>
    <w:rsid w:val="003704FD"/>
    <w:rsid w:val="003707FE"/>
    <w:rsid w:val="003708A5"/>
    <w:rsid w:val="00370ABE"/>
    <w:rsid w:val="00370D8A"/>
    <w:rsid w:val="00370F17"/>
    <w:rsid w:val="00371084"/>
    <w:rsid w:val="00371835"/>
    <w:rsid w:val="003718E1"/>
    <w:rsid w:val="00371BFF"/>
    <w:rsid w:val="00371FA9"/>
    <w:rsid w:val="0037208D"/>
    <w:rsid w:val="003725B0"/>
    <w:rsid w:val="003728D4"/>
    <w:rsid w:val="003728DF"/>
    <w:rsid w:val="003729A0"/>
    <w:rsid w:val="00372F11"/>
    <w:rsid w:val="003731B7"/>
    <w:rsid w:val="003731DE"/>
    <w:rsid w:val="003734C0"/>
    <w:rsid w:val="003734F9"/>
    <w:rsid w:val="003736AF"/>
    <w:rsid w:val="0037379B"/>
    <w:rsid w:val="00373BD8"/>
    <w:rsid w:val="003743FE"/>
    <w:rsid w:val="003744C1"/>
    <w:rsid w:val="00374752"/>
    <w:rsid w:val="0037553A"/>
    <w:rsid w:val="00375E17"/>
    <w:rsid w:val="0037617D"/>
    <w:rsid w:val="003765C1"/>
    <w:rsid w:val="00376A70"/>
    <w:rsid w:val="00376BCE"/>
    <w:rsid w:val="00376CAE"/>
    <w:rsid w:val="0037703E"/>
    <w:rsid w:val="003775D8"/>
    <w:rsid w:val="00377CD7"/>
    <w:rsid w:val="0038002B"/>
    <w:rsid w:val="003804C0"/>
    <w:rsid w:val="003809ED"/>
    <w:rsid w:val="00380FA7"/>
    <w:rsid w:val="003812AB"/>
    <w:rsid w:val="00381731"/>
    <w:rsid w:val="003818AB"/>
    <w:rsid w:val="003819F6"/>
    <w:rsid w:val="00381DA7"/>
    <w:rsid w:val="0038234A"/>
    <w:rsid w:val="00382868"/>
    <w:rsid w:val="00382F47"/>
    <w:rsid w:val="00382FC0"/>
    <w:rsid w:val="00383788"/>
    <w:rsid w:val="00383805"/>
    <w:rsid w:val="00383C3E"/>
    <w:rsid w:val="00383E04"/>
    <w:rsid w:val="00384320"/>
    <w:rsid w:val="003845AB"/>
    <w:rsid w:val="0038470B"/>
    <w:rsid w:val="003847AD"/>
    <w:rsid w:val="0038494F"/>
    <w:rsid w:val="00384A48"/>
    <w:rsid w:val="00384BDF"/>
    <w:rsid w:val="00384CE7"/>
    <w:rsid w:val="0038563F"/>
    <w:rsid w:val="00385E9B"/>
    <w:rsid w:val="00386113"/>
    <w:rsid w:val="003865FD"/>
    <w:rsid w:val="003866B7"/>
    <w:rsid w:val="00386EB4"/>
    <w:rsid w:val="0038704E"/>
    <w:rsid w:val="003870EA"/>
    <w:rsid w:val="003873FC"/>
    <w:rsid w:val="00387693"/>
    <w:rsid w:val="003877C0"/>
    <w:rsid w:val="00387C75"/>
    <w:rsid w:val="00387D6D"/>
    <w:rsid w:val="00390019"/>
    <w:rsid w:val="00390028"/>
    <w:rsid w:val="0039016A"/>
    <w:rsid w:val="00390289"/>
    <w:rsid w:val="003902E8"/>
    <w:rsid w:val="003903E4"/>
    <w:rsid w:val="003904FB"/>
    <w:rsid w:val="00390719"/>
    <w:rsid w:val="00390B26"/>
    <w:rsid w:val="00390DE1"/>
    <w:rsid w:val="0039120F"/>
    <w:rsid w:val="0039122C"/>
    <w:rsid w:val="00391390"/>
    <w:rsid w:val="00391BDC"/>
    <w:rsid w:val="00392351"/>
    <w:rsid w:val="00392370"/>
    <w:rsid w:val="003926B3"/>
    <w:rsid w:val="00392744"/>
    <w:rsid w:val="00392CF9"/>
    <w:rsid w:val="00393059"/>
    <w:rsid w:val="003930A7"/>
    <w:rsid w:val="00393255"/>
    <w:rsid w:val="00393FA9"/>
    <w:rsid w:val="00394335"/>
    <w:rsid w:val="00394541"/>
    <w:rsid w:val="0039498D"/>
    <w:rsid w:val="00394B10"/>
    <w:rsid w:val="00394D55"/>
    <w:rsid w:val="00394E7F"/>
    <w:rsid w:val="003955C0"/>
    <w:rsid w:val="00395CDC"/>
    <w:rsid w:val="0039621B"/>
    <w:rsid w:val="003962A2"/>
    <w:rsid w:val="00396578"/>
    <w:rsid w:val="003966F9"/>
    <w:rsid w:val="00396752"/>
    <w:rsid w:val="00396A51"/>
    <w:rsid w:val="00396CF0"/>
    <w:rsid w:val="00396D51"/>
    <w:rsid w:val="00396E29"/>
    <w:rsid w:val="003977FD"/>
    <w:rsid w:val="00397AD9"/>
    <w:rsid w:val="00397D69"/>
    <w:rsid w:val="00397F52"/>
    <w:rsid w:val="00397FBB"/>
    <w:rsid w:val="003A06AF"/>
    <w:rsid w:val="003A0924"/>
    <w:rsid w:val="003A0D69"/>
    <w:rsid w:val="003A10CB"/>
    <w:rsid w:val="003A18B2"/>
    <w:rsid w:val="003A1D30"/>
    <w:rsid w:val="003A1D99"/>
    <w:rsid w:val="003A1E5A"/>
    <w:rsid w:val="003A22B3"/>
    <w:rsid w:val="003A240A"/>
    <w:rsid w:val="003A256D"/>
    <w:rsid w:val="003A2606"/>
    <w:rsid w:val="003A27C3"/>
    <w:rsid w:val="003A29AE"/>
    <w:rsid w:val="003A2CC3"/>
    <w:rsid w:val="003A2D48"/>
    <w:rsid w:val="003A2DE8"/>
    <w:rsid w:val="003A3871"/>
    <w:rsid w:val="003A398D"/>
    <w:rsid w:val="003A3C59"/>
    <w:rsid w:val="003A3FE0"/>
    <w:rsid w:val="003A40EC"/>
    <w:rsid w:val="003A4303"/>
    <w:rsid w:val="003A487B"/>
    <w:rsid w:val="003A492C"/>
    <w:rsid w:val="003A4D5F"/>
    <w:rsid w:val="003A4EED"/>
    <w:rsid w:val="003A5588"/>
    <w:rsid w:val="003A5A2B"/>
    <w:rsid w:val="003A5A41"/>
    <w:rsid w:val="003A5A51"/>
    <w:rsid w:val="003A5EE9"/>
    <w:rsid w:val="003A62A1"/>
    <w:rsid w:val="003A64CD"/>
    <w:rsid w:val="003A6500"/>
    <w:rsid w:val="003A68E1"/>
    <w:rsid w:val="003A6A8A"/>
    <w:rsid w:val="003A6B32"/>
    <w:rsid w:val="003A76CF"/>
    <w:rsid w:val="003A7EC9"/>
    <w:rsid w:val="003B081D"/>
    <w:rsid w:val="003B082B"/>
    <w:rsid w:val="003B0A3C"/>
    <w:rsid w:val="003B0A64"/>
    <w:rsid w:val="003B0E2E"/>
    <w:rsid w:val="003B10EC"/>
    <w:rsid w:val="003B12E3"/>
    <w:rsid w:val="003B13F6"/>
    <w:rsid w:val="003B20C7"/>
    <w:rsid w:val="003B23A8"/>
    <w:rsid w:val="003B2402"/>
    <w:rsid w:val="003B2A0F"/>
    <w:rsid w:val="003B37AD"/>
    <w:rsid w:val="003B3974"/>
    <w:rsid w:val="003B3F14"/>
    <w:rsid w:val="003B425C"/>
    <w:rsid w:val="003B45D8"/>
    <w:rsid w:val="003B4837"/>
    <w:rsid w:val="003B4ADA"/>
    <w:rsid w:val="003B4C89"/>
    <w:rsid w:val="003B4E44"/>
    <w:rsid w:val="003B4EFC"/>
    <w:rsid w:val="003B4F28"/>
    <w:rsid w:val="003B5385"/>
    <w:rsid w:val="003B53E6"/>
    <w:rsid w:val="003B5B8F"/>
    <w:rsid w:val="003B5B98"/>
    <w:rsid w:val="003B5F29"/>
    <w:rsid w:val="003B61B2"/>
    <w:rsid w:val="003B649E"/>
    <w:rsid w:val="003B64CD"/>
    <w:rsid w:val="003B66A8"/>
    <w:rsid w:val="003B6741"/>
    <w:rsid w:val="003B6746"/>
    <w:rsid w:val="003B67A5"/>
    <w:rsid w:val="003B6E29"/>
    <w:rsid w:val="003B7114"/>
    <w:rsid w:val="003B717C"/>
    <w:rsid w:val="003B7626"/>
    <w:rsid w:val="003B7939"/>
    <w:rsid w:val="003B7AD7"/>
    <w:rsid w:val="003C047F"/>
    <w:rsid w:val="003C0770"/>
    <w:rsid w:val="003C0B6A"/>
    <w:rsid w:val="003C0D60"/>
    <w:rsid w:val="003C1245"/>
    <w:rsid w:val="003C1E68"/>
    <w:rsid w:val="003C22FB"/>
    <w:rsid w:val="003C23D8"/>
    <w:rsid w:val="003C3382"/>
    <w:rsid w:val="003C3697"/>
    <w:rsid w:val="003C3F1C"/>
    <w:rsid w:val="003C4F47"/>
    <w:rsid w:val="003C54AC"/>
    <w:rsid w:val="003C5699"/>
    <w:rsid w:val="003C5A51"/>
    <w:rsid w:val="003C5F50"/>
    <w:rsid w:val="003C647E"/>
    <w:rsid w:val="003C71B1"/>
    <w:rsid w:val="003D013B"/>
    <w:rsid w:val="003D0D1D"/>
    <w:rsid w:val="003D10CA"/>
    <w:rsid w:val="003D112E"/>
    <w:rsid w:val="003D169A"/>
    <w:rsid w:val="003D1BAC"/>
    <w:rsid w:val="003D1C50"/>
    <w:rsid w:val="003D1F7C"/>
    <w:rsid w:val="003D208E"/>
    <w:rsid w:val="003D23F5"/>
    <w:rsid w:val="003D248B"/>
    <w:rsid w:val="003D2629"/>
    <w:rsid w:val="003D285A"/>
    <w:rsid w:val="003D2AFF"/>
    <w:rsid w:val="003D2E04"/>
    <w:rsid w:val="003D2E8A"/>
    <w:rsid w:val="003D2EEB"/>
    <w:rsid w:val="003D34ED"/>
    <w:rsid w:val="003D360A"/>
    <w:rsid w:val="003D4007"/>
    <w:rsid w:val="003D419E"/>
    <w:rsid w:val="003D4205"/>
    <w:rsid w:val="003D460D"/>
    <w:rsid w:val="003D4940"/>
    <w:rsid w:val="003D4E92"/>
    <w:rsid w:val="003D4FD3"/>
    <w:rsid w:val="003D51CF"/>
    <w:rsid w:val="003D5304"/>
    <w:rsid w:val="003D5416"/>
    <w:rsid w:val="003D548B"/>
    <w:rsid w:val="003D5519"/>
    <w:rsid w:val="003D584C"/>
    <w:rsid w:val="003D5B25"/>
    <w:rsid w:val="003D5C87"/>
    <w:rsid w:val="003D5E63"/>
    <w:rsid w:val="003D5F8C"/>
    <w:rsid w:val="003D60CD"/>
    <w:rsid w:val="003D6196"/>
    <w:rsid w:val="003D67BC"/>
    <w:rsid w:val="003D6C3D"/>
    <w:rsid w:val="003D6FD9"/>
    <w:rsid w:val="003D6FE8"/>
    <w:rsid w:val="003D70A7"/>
    <w:rsid w:val="003D76D5"/>
    <w:rsid w:val="003D7DD8"/>
    <w:rsid w:val="003D7DFB"/>
    <w:rsid w:val="003D7EB0"/>
    <w:rsid w:val="003E0132"/>
    <w:rsid w:val="003E0195"/>
    <w:rsid w:val="003E04EF"/>
    <w:rsid w:val="003E093C"/>
    <w:rsid w:val="003E0D6D"/>
    <w:rsid w:val="003E16CB"/>
    <w:rsid w:val="003E18B4"/>
    <w:rsid w:val="003E1CAE"/>
    <w:rsid w:val="003E1EE4"/>
    <w:rsid w:val="003E1FCB"/>
    <w:rsid w:val="003E2488"/>
    <w:rsid w:val="003E26D0"/>
    <w:rsid w:val="003E2C37"/>
    <w:rsid w:val="003E2D5D"/>
    <w:rsid w:val="003E2D7D"/>
    <w:rsid w:val="003E325D"/>
    <w:rsid w:val="003E35DA"/>
    <w:rsid w:val="003E3713"/>
    <w:rsid w:val="003E3CD4"/>
    <w:rsid w:val="003E3D8C"/>
    <w:rsid w:val="003E3DB5"/>
    <w:rsid w:val="003E3EAE"/>
    <w:rsid w:val="003E4084"/>
    <w:rsid w:val="003E4255"/>
    <w:rsid w:val="003E4579"/>
    <w:rsid w:val="003E4870"/>
    <w:rsid w:val="003E4F3D"/>
    <w:rsid w:val="003E4F7E"/>
    <w:rsid w:val="003E50A0"/>
    <w:rsid w:val="003E522B"/>
    <w:rsid w:val="003E52EF"/>
    <w:rsid w:val="003E58B4"/>
    <w:rsid w:val="003E60AB"/>
    <w:rsid w:val="003E62F2"/>
    <w:rsid w:val="003E65DA"/>
    <w:rsid w:val="003E666C"/>
    <w:rsid w:val="003E72E9"/>
    <w:rsid w:val="003E7FEC"/>
    <w:rsid w:val="003F0252"/>
    <w:rsid w:val="003F02AE"/>
    <w:rsid w:val="003F0596"/>
    <w:rsid w:val="003F08E7"/>
    <w:rsid w:val="003F0DDD"/>
    <w:rsid w:val="003F0E36"/>
    <w:rsid w:val="003F2853"/>
    <w:rsid w:val="003F2972"/>
    <w:rsid w:val="003F36E2"/>
    <w:rsid w:val="003F3789"/>
    <w:rsid w:val="003F3A7A"/>
    <w:rsid w:val="003F3CD5"/>
    <w:rsid w:val="003F459B"/>
    <w:rsid w:val="003F479E"/>
    <w:rsid w:val="003F49CD"/>
    <w:rsid w:val="003F4BDD"/>
    <w:rsid w:val="003F4CE6"/>
    <w:rsid w:val="003F4DD9"/>
    <w:rsid w:val="003F5287"/>
    <w:rsid w:val="003F5311"/>
    <w:rsid w:val="003F5358"/>
    <w:rsid w:val="003F59D5"/>
    <w:rsid w:val="003F59EA"/>
    <w:rsid w:val="003F5B2B"/>
    <w:rsid w:val="003F5CB7"/>
    <w:rsid w:val="003F5DFF"/>
    <w:rsid w:val="003F5EFC"/>
    <w:rsid w:val="003F6011"/>
    <w:rsid w:val="003F6012"/>
    <w:rsid w:val="003F62E1"/>
    <w:rsid w:val="003F662D"/>
    <w:rsid w:val="003F6729"/>
    <w:rsid w:val="003F6E29"/>
    <w:rsid w:val="003F70A5"/>
    <w:rsid w:val="003F7105"/>
    <w:rsid w:val="003F7CF6"/>
    <w:rsid w:val="003F7D14"/>
    <w:rsid w:val="00400638"/>
    <w:rsid w:val="004008C9"/>
    <w:rsid w:val="0040098C"/>
    <w:rsid w:val="00400C58"/>
    <w:rsid w:val="00400D7D"/>
    <w:rsid w:val="00401264"/>
    <w:rsid w:val="00401558"/>
    <w:rsid w:val="00401C5F"/>
    <w:rsid w:val="00402152"/>
    <w:rsid w:val="004021A4"/>
    <w:rsid w:val="00402365"/>
    <w:rsid w:val="0040245B"/>
    <w:rsid w:val="004028BF"/>
    <w:rsid w:val="00403CDA"/>
    <w:rsid w:val="00403FB5"/>
    <w:rsid w:val="004040C2"/>
    <w:rsid w:val="0040415B"/>
    <w:rsid w:val="004046A4"/>
    <w:rsid w:val="00404B13"/>
    <w:rsid w:val="00404DED"/>
    <w:rsid w:val="004051AD"/>
    <w:rsid w:val="004051E6"/>
    <w:rsid w:val="00405626"/>
    <w:rsid w:val="00405B86"/>
    <w:rsid w:val="00406140"/>
    <w:rsid w:val="0040634E"/>
    <w:rsid w:val="004063A8"/>
    <w:rsid w:val="004063E1"/>
    <w:rsid w:val="004064D6"/>
    <w:rsid w:val="00406AAE"/>
    <w:rsid w:val="00406D2A"/>
    <w:rsid w:val="00407A98"/>
    <w:rsid w:val="0041009B"/>
    <w:rsid w:val="004102E1"/>
    <w:rsid w:val="004103EF"/>
    <w:rsid w:val="004104B3"/>
    <w:rsid w:val="004104E3"/>
    <w:rsid w:val="004108FF"/>
    <w:rsid w:val="0041098B"/>
    <w:rsid w:val="00410AE7"/>
    <w:rsid w:val="00410D92"/>
    <w:rsid w:val="004110EA"/>
    <w:rsid w:val="004110F2"/>
    <w:rsid w:val="004111A7"/>
    <w:rsid w:val="00411492"/>
    <w:rsid w:val="00411604"/>
    <w:rsid w:val="00411795"/>
    <w:rsid w:val="0041185B"/>
    <w:rsid w:val="00411DAC"/>
    <w:rsid w:val="00411FF1"/>
    <w:rsid w:val="00412054"/>
    <w:rsid w:val="0041286C"/>
    <w:rsid w:val="00412CD4"/>
    <w:rsid w:val="00412E77"/>
    <w:rsid w:val="0041350F"/>
    <w:rsid w:val="004140F6"/>
    <w:rsid w:val="0041429B"/>
    <w:rsid w:val="00414388"/>
    <w:rsid w:val="00414478"/>
    <w:rsid w:val="00414A61"/>
    <w:rsid w:val="00414C9C"/>
    <w:rsid w:val="00414E66"/>
    <w:rsid w:val="00414F9D"/>
    <w:rsid w:val="00415053"/>
    <w:rsid w:val="00415253"/>
    <w:rsid w:val="004152FD"/>
    <w:rsid w:val="00415438"/>
    <w:rsid w:val="004154D8"/>
    <w:rsid w:val="00415537"/>
    <w:rsid w:val="00415B2B"/>
    <w:rsid w:val="00415B5E"/>
    <w:rsid w:val="00415BC7"/>
    <w:rsid w:val="00415C0C"/>
    <w:rsid w:val="00415F93"/>
    <w:rsid w:val="00416ADB"/>
    <w:rsid w:val="00416DDD"/>
    <w:rsid w:val="00416E4A"/>
    <w:rsid w:val="004172A4"/>
    <w:rsid w:val="00417746"/>
    <w:rsid w:val="00417D01"/>
    <w:rsid w:val="00417D93"/>
    <w:rsid w:val="0042008A"/>
    <w:rsid w:val="004201BA"/>
    <w:rsid w:val="00420352"/>
    <w:rsid w:val="00420678"/>
    <w:rsid w:val="004208D1"/>
    <w:rsid w:val="00420A31"/>
    <w:rsid w:val="00420B6C"/>
    <w:rsid w:val="00421077"/>
    <w:rsid w:val="004217E0"/>
    <w:rsid w:val="00421D0F"/>
    <w:rsid w:val="00421F57"/>
    <w:rsid w:val="0042273E"/>
    <w:rsid w:val="004227DF"/>
    <w:rsid w:val="004229EE"/>
    <w:rsid w:val="00422F02"/>
    <w:rsid w:val="00422F92"/>
    <w:rsid w:val="004232A3"/>
    <w:rsid w:val="00423A2A"/>
    <w:rsid w:val="004240B8"/>
    <w:rsid w:val="00424257"/>
    <w:rsid w:val="004242F4"/>
    <w:rsid w:val="0042456F"/>
    <w:rsid w:val="00424E40"/>
    <w:rsid w:val="00424ECF"/>
    <w:rsid w:val="00424EF8"/>
    <w:rsid w:val="004252B1"/>
    <w:rsid w:val="004253FC"/>
    <w:rsid w:val="0042541D"/>
    <w:rsid w:val="0042554B"/>
    <w:rsid w:val="004256A3"/>
    <w:rsid w:val="004257F3"/>
    <w:rsid w:val="00425906"/>
    <w:rsid w:val="00425E94"/>
    <w:rsid w:val="00425F14"/>
    <w:rsid w:val="00425F5C"/>
    <w:rsid w:val="004267A7"/>
    <w:rsid w:val="00426984"/>
    <w:rsid w:val="00426AB5"/>
    <w:rsid w:val="00426AF2"/>
    <w:rsid w:val="00427263"/>
    <w:rsid w:val="004272D3"/>
    <w:rsid w:val="00427769"/>
    <w:rsid w:val="00427819"/>
    <w:rsid w:val="00427B3F"/>
    <w:rsid w:val="00427DC9"/>
    <w:rsid w:val="00427EB3"/>
    <w:rsid w:val="0043014C"/>
    <w:rsid w:val="004305CA"/>
    <w:rsid w:val="00430EBE"/>
    <w:rsid w:val="004310B3"/>
    <w:rsid w:val="00431158"/>
    <w:rsid w:val="0043163D"/>
    <w:rsid w:val="00431EBE"/>
    <w:rsid w:val="004322FB"/>
    <w:rsid w:val="004328D9"/>
    <w:rsid w:val="00432DE3"/>
    <w:rsid w:val="00432E5F"/>
    <w:rsid w:val="0043316E"/>
    <w:rsid w:val="0043321C"/>
    <w:rsid w:val="004333BC"/>
    <w:rsid w:val="00433556"/>
    <w:rsid w:val="004336A5"/>
    <w:rsid w:val="0043374F"/>
    <w:rsid w:val="0043382F"/>
    <w:rsid w:val="0043393F"/>
    <w:rsid w:val="00433C4F"/>
    <w:rsid w:val="00433D8A"/>
    <w:rsid w:val="00433E41"/>
    <w:rsid w:val="00433F1B"/>
    <w:rsid w:val="00434319"/>
    <w:rsid w:val="00434769"/>
    <w:rsid w:val="00434AC4"/>
    <w:rsid w:val="00434BCF"/>
    <w:rsid w:val="00434C8F"/>
    <w:rsid w:val="00434FFD"/>
    <w:rsid w:val="00435138"/>
    <w:rsid w:val="00435370"/>
    <w:rsid w:val="00436B2B"/>
    <w:rsid w:val="00436B35"/>
    <w:rsid w:val="00436BB1"/>
    <w:rsid w:val="0043736E"/>
    <w:rsid w:val="00437647"/>
    <w:rsid w:val="00437D65"/>
    <w:rsid w:val="00437DFF"/>
    <w:rsid w:val="00437EFF"/>
    <w:rsid w:val="00440212"/>
    <w:rsid w:val="00440792"/>
    <w:rsid w:val="004408E2"/>
    <w:rsid w:val="00440CB0"/>
    <w:rsid w:val="00440D79"/>
    <w:rsid w:val="0044163B"/>
    <w:rsid w:val="004423E7"/>
    <w:rsid w:val="0044254D"/>
    <w:rsid w:val="00442572"/>
    <w:rsid w:val="0044292B"/>
    <w:rsid w:val="00442A0B"/>
    <w:rsid w:val="004435BF"/>
    <w:rsid w:val="00443974"/>
    <w:rsid w:val="00443E9D"/>
    <w:rsid w:val="0044403C"/>
    <w:rsid w:val="00444101"/>
    <w:rsid w:val="00444287"/>
    <w:rsid w:val="00444959"/>
    <w:rsid w:val="004449CC"/>
    <w:rsid w:val="00444A73"/>
    <w:rsid w:val="00444BA4"/>
    <w:rsid w:val="00444BF6"/>
    <w:rsid w:val="00444CAA"/>
    <w:rsid w:val="00444F03"/>
    <w:rsid w:val="004452C0"/>
    <w:rsid w:val="004457DB"/>
    <w:rsid w:val="00445825"/>
    <w:rsid w:val="00446577"/>
    <w:rsid w:val="004469BD"/>
    <w:rsid w:val="00446ADE"/>
    <w:rsid w:val="00446C94"/>
    <w:rsid w:val="00446D51"/>
    <w:rsid w:val="00447194"/>
    <w:rsid w:val="00447279"/>
    <w:rsid w:val="0044737B"/>
    <w:rsid w:val="00447972"/>
    <w:rsid w:val="00447A1C"/>
    <w:rsid w:val="00447EAC"/>
    <w:rsid w:val="00450052"/>
    <w:rsid w:val="0045046B"/>
    <w:rsid w:val="00450BF1"/>
    <w:rsid w:val="00450E8F"/>
    <w:rsid w:val="00451000"/>
    <w:rsid w:val="00451046"/>
    <w:rsid w:val="00451091"/>
    <w:rsid w:val="0045136E"/>
    <w:rsid w:val="0045148C"/>
    <w:rsid w:val="00451490"/>
    <w:rsid w:val="0045149D"/>
    <w:rsid w:val="004516FF"/>
    <w:rsid w:val="00451BE6"/>
    <w:rsid w:val="004520FA"/>
    <w:rsid w:val="004523D9"/>
    <w:rsid w:val="00452401"/>
    <w:rsid w:val="004525EC"/>
    <w:rsid w:val="00452673"/>
    <w:rsid w:val="00452C0D"/>
    <w:rsid w:val="00452CB2"/>
    <w:rsid w:val="00452F55"/>
    <w:rsid w:val="00453525"/>
    <w:rsid w:val="004538AB"/>
    <w:rsid w:val="00453BB3"/>
    <w:rsid w:val="00453D9C"/>
    <w:rsid w:val="00454839"/>
    <w:rsid w:val="004550EC"/>
    <w:rsid w:val="00455C40"/>
    <w:rsid w:val="004563A0"/>
    <w:rsid w:val="004563A1"/>
    <w:rsid w:val="004565F4"/>
    <w:rsid w:val="00456E70"/>
    <w:rsid w:val="00457079"/>
    <w:rsid w:val="00457520"/>
    <w:rsid w:val="00457EA2"/>
    <w:rsid w:val="00460085"/>
    <w:rsid w:val="00460818"/>
    <w:rsid w:val="00460C8F"/>
    <w:rsid w:val="00461033"/>
    <w:rsid w:val="0046106C"/>
    <w:rsid w:val="004614B4"/>
    <w:rsid w:val="00461964"/>
    <w:rsid w:val="00461BAF"/>
    <w:rsid w:val="0046229F"/>
    <w:rsid w:val="004635B4"/>
    <w:rsid w:val="00463FDD"/>
    <w:rsid w:val="004642F7"/>
    <w:rsid w:val="004643A7"/>
    <w:rsid w:val="00464886"/>
    <w:rsid w:val="004648B3"/>
    <w:rsid w:val="004652A7"/>
    <w:rsid w:val="00465876"/>
    <w:rsid w:val="00465A80"/>
    <w:rsid w:val="00465CC3"/>
    <w:rsid w:val="00465DEB"/>
    <w:rsid w:val="004662BC"/>
    <w:rsid w:val="004664EA"/>
    <w:rsid w:val="0046712A"/>
    <w:rsid w:val="004671B5"/>
    <w:rsid w:val="0046723D"/>
    <w:rsid w:val="004673D5"/>
    <w:rsid w:val="0046753A"/>
    <w:rsid w:val="00467652"/>
    <w:rsid w:val="00467B9D"/>
    <w:rsid w:val="00467D2B"/>
    <w:rsid w:val="00467D84"/>
    <w:rsid w:val="00467E20"/>
    <w:rsid w:val="00470161"/>
    <w:rsid w:val="004705AF"/>
    <w:rsid w:val="00470814"/>
    <w:rsid w:val="004708D6"/>
    <w:rsid w:val="00470C44"/>
    <w:rsid w:val="004718E6"/>
    <w:rsid w:val="00471DB2"/>
    <w:rsid w:val="00472964"/>
    <w:rsid w:val="00472AA0"/>
    <w:rsid w:val="00472E7B"/>
    <w:rsid w:val="004732CD"/>
    <w:rsid w:val="004735F5"/>
    <w:rsid w:val="00473909"/>
    <w:rsid w:val="00473AAD"/>
    <w:rsid w:val="00473CB4"/>
    <w:rsid w:val="00473CE1"/>
    <w:rsid w:val="004741A4"/>
    <w:rsid w:val="00474244"/>
    <w:rsid w:val="0047525B"/>
    <w:rsid w:val="00475265"/>
    <w:rsid w:val="004753FE"/>
    <w:rsid w:val="004754AC"/>
    <w:rsid w:val="00475AFC"/>
    <w:rsid w:val="00476199"/>
    <w:rsid w:val="0047620B"/>
    <w:rsid w:val="00476458"/>
    <w:rsid w:val="004765D1"/>
    <w:rsid w:val="00476803"/>
    <w:rsid w:val="00476823"/>
    <w:rsid w:val="0047696C"/>
    <w:rsid w:val="00476F94"/>
    <w:rsid w:val="0047786D"/>
    <w:rsid w:val="004805C6"/>
    <w:rsid w:val="00480816"/>
    <w:rsid w:val="00480879"/>
    <w:rsid w:val="00480BD0"/>
    <w:rsid w:val="00480F12"/>
    <w:rsid w:val="0048101B"/>
    <w:rsid w:val="00481076"/>
    <w:rsid w:val="004810EE"/>
    <w:rsid w:val="0048142C"/>
    <w:rsid w:val="00481834"/>
    <w:rsid w:val="00481FA4"/>
    <w:rsid w:val="00481FFE"/>
    <w:rsid w:val="00482327"/>
    <w:rsid w:val="00482665"/>
    <w:rsid w:val="00482821"/>
    <w:rsid w:val="00482D20"/>
    <w:rsid w:val="0048321E"/>
    <w:rsid w:val="00483A0E"/>
    <w:rsid w:val="00483C16"/>
    <w:rsid w:val="004843C9"/>
    <w:rsid w:val="00484697"/>
    <w:rsid w:val="00484E0E"/>
    <w:rsid w:val="00484E22"/>
    <w:rsid w:val="00484E62"/>
    <w:rsid w:val="004851D2"/>
    <w:rsid w:val="0048563F"/>
    <w:rsid w:val="004858B8"/>
    <w:rsid w:val="004862C2"/>
    <w:rsid w:val="00486414"/>
    <w:rsid w:val="00486985"/>
    <w:rsid w:val="00486A9F"/>
    <w:rsid w:val="00486BD9"/>
    <w:rsid w:val="00486F69"/>
    <w:rsid w:val="0048746A"/>
    <w:rsid w:val="004874BF"/>
    <w:rsid w:val="0048770C"/>
    <w:rsid w:val="004878ED"/>
    <w:rsid w:val="00490768"/>
    <w:rsid w:val="004907E4"/>
    <w:rsid w:val="004907EF"/>
    <w:rsid w:val="004909AD"/>
    <w:rsid w:val="00490B68"/>
    <w:rsid w:val="004915D0"/>
    <w:rsid w:val="0049174B"/>
    <w:rsid w:val="00491818"/>
    <w:rsid w:val="00491AAA"/>
    <w:rsid w:val="00491C06"/>
    <w:rsid w:val="0049228B"/>
    <w:rsid w:val="004922A4"/>
    <w:rsid w:val="0049253E"/>
    <w:rsid w:val="00492554"/>
    <w:rsid w:val="00492B91"/>
    <w:rsid w:val="00492E06"/>
    <w:rsid w:val="00492F78"/>
    <w:rsid w:val="004930A7"/>
    <w:rsid w:val="0049311C"/>
    <w:rsid w:val="00493204"/>
    <w:rsid w:val="0049366E"/>
    <w:rsid w:val="00493A49"/>
    <w:rsid w:val="00493AB0"/>
    <w:rsid w:val="00493AC5"/>
    <w:rsid w:val="004944C7"/>
    <w:rsid w:val="00494664"/>
    <w:rsid w:val="004947C5"/>
    <w:rsid w:val="0049481C"/>
    <w:rsid w:val="00494E1B"/>
    <w:rsid w:val="00494EA2"/>
    <w:rsid w:val="00494F98"/>
    <w:rsid w:val="0049537D"/>
    <w:rsid w:val="004953F7"/>
    <w:rsid w:val="00495A29"/>
    <w:rsid w:val="00495FA7"/>
    <w:rsid w:val="00496D0C"/>
    <w:rsid w:val="00497A73"/>
    <w:rsid w:val="00497ECC"/>
    <w:rsid w:val="004A0164"/>
    <w:rsid w:val="004A0329"/>
    <w:rsid w:val="004A039F"/>
    <w:rsid w:val="004A0858"/>
    <w:rsid w:val="004A1286"/>
    <w:rsid w:val="004A1E27"/>
    <w:rsid w:val="004A1F66"/>
    <w:rsid w:val="004A2135"/>
    <w:rsid w:val="004A23A4"/>
    <w:rsid w:val="004A23AF"/>
    <w:rsid w:val="004A26B7"/>
    <w:rsid w:val="004A26BA"/>
    <w:rsid w:val="004A2772"/>
    <w:rsid w:val="004A2AA3"/>
    <w:rsid w:val="004A2AC3"/>
    <w:rsid w:val="004A2CE7"/>
    <w:rsid w:val="004A30B1"/>
    <w:rsid w:val="004A3352"/>
    <w:rsid w:val="004A3532"/>
    <w:rsid w:val="004A355E"/>
    <w:rsid w:val="004A35CA"/>
    <w:rsid w:val="004A38EE"/>
    <w:rsid w:val="004A3908"/>
    <w:rsid w:val="004A3B9E"/>
    <w:rsid w:val="004A3C94"/>
    <w:rsid w:val="004A3DB6"/>
    <w:rsid w:val="004A3F69"/>
    <w:rsid w:val="004A4222"/>
    <w:rsid w:val="004A4AF6"/>
    <w:rsid w:val="004A4C39"/>
    <w:rsid w:val="004A57F6"/>
    <w:rsid w:val="004A6FF0"/>
    <w:rsid w:val="004A7706"/>
    <w:rsid w:val="004A77AF"/>
    <w:rsid w:val="004A7D5E"/>
    <w:rsid w:val="004A7EB1"/>
    <w:rsid w:val="004A7F2B"/>
    <w:rsid w:val="004B01D3"/>
    <w:rsid w:val="004B03BB"/>
    <w:rsid w:val="004B0558"/>
    <w:rsid w:val="004B0633"/>
    <w:rsid w:val="004B0D40"/>
    <w:rsid w:val="004B0E60"/>
    <w:rsid w:val="004B10DC"/>
    <w:rsid w:val="004B15CD"/>
    <w:rsid w:val="004B160E"/>
    <w:rsid w:val="004B18C0"/>
    <w:rsid w:val="004B1C92"/>
    <w:rsid w:val="004B1EC3"/>
    <w:rsid w:val="004B261B"/>
    <w:rsid w:val="004B2AC4"/>
    <w:rsid w:val="004B3127"/>
    <w:rsid w:val="004B3358"/>
    <w:rsid w:val="004B3640"/>
    <w:rsid w:val="004B3937"/>
    <w:rsid w:val="004B3A5B"/>
    <w:rsid w:val="004B41DC"/>
    <w:rsid w:val="004B4496"/>
    <w:rsid w:val="004B44B6"/>
    <w:rsid w:val="004B477F"/>
    <w:rsid w:val="004B4BB2"/>
    <w:rsid w:val="004B4C01"/>
    <w:rsid w:val="004B5269"/>
    <w:rsid w:val="004B52E0"/>
    <w:rsid w:val="004B539C"/>
    <w:rsid w:val="004B5432"/>
    <w:rsid w:val="004B55E9"/>
    <w:rsid w:val="004B6021"/>
    <w:rsid w:val="004B621B"/>
    <w:rsid w:val="004B6424"/>
    <w:rsid w:val="004B6616"/>
    <w:rsid w:val="004B669B"/>
    <w:rsid w:val="004B68AE"/>
    <w:rsid w:val="004B71BF"/>
    <w:rsid w:val="004B7594"/>
    <w:rsid w:val="004B77FA"/>
    <w:rsid w:val="004C008E"/>
    <w:rsid w:val="004C0438"/>
    <w:rsid w:val="004C047A"/>
    <w:rsid w:val="004C0CA3"/>
    <w:rsid w:val="004C134D"/>
    <w:rsid w:val="004C1433"/>
    <w:rsid w:val="004C1583"/>
    <w:rsid w:val="004C17EC"/>
    <w:rsid w:val="004C1823"/>
    <w:rsid w:val="004C22A6"/>
    <w:rsid w:val="004C2430"/>
    <w:rsid w:val="004C323F"/>
    <w:rsid w:val="004C343D"/>
    <w:rsid w:val="004C362B"/>
    <w:rsid w:val="004C3781"/>
    <w:rsid w:val="004C45C9"/>
    <w:rsid w:val="004C46F1"/>
    <w:rsid w:val="004C4770"/>
    <w:rsid w:val="004C4E44"/>
    <w:rsid w:val="004C51C2"/>
    <w:rsid w:val="004C52A9"/>
    <w:rsid w:val="004C5573"/>
    <w:rsid w:val="004C56CB"/>
    <w:rsid w:val="004C574C"/>
    <w:rsid w:val="004C5C64"/>
    <w:rsid w:val="004C5D0E"/>
    <w:rsid w:val="004C5EA7"/>
    <w:rsid w:val="004C5FA8"/>
    <w:rsid w:val="004C6856"/>
    <w:rsid w:val="004C6B57"/>
    <w:rsid w:val="004C6B86"/>
    <w:rsid w:val="004C6D96"/>
    <w:rsid w:val="004C6FF2"/>
    <w:rsid w:val="004C7B1D"/>
    <w:rsid w:val="004C7D32"/>
    <w:rsid w:val="004C7DA9"/>
    <w:rsid w:val="004C7DDC"/>
    <w:rsid w:val="004C7E41"/>
    <w:rsid w:val="004D0137"/>
    <w:rsid w:val="004D0470"/>
    <w:rsid w:val="004D0730"/>
    <w:rsid w:val="004D0DDD"/>
    <w:rsid w:val="004D11A3"/>
    <w:rsid w:val="004D125F"/>
    <w:rsid w:val="004D1770"/>
    <w:rsid w:val="004D1917"/>
    <w:rsid w:val="004D1A0A"/>
    <w:rsid w:val="004D1D7C"/>
    <w:rsid w:val="004D1E29"/>
    <w:rsid w:val="004D2182"/>
    <w:rsid w:val="004D2C3B"/>
    <w:rsid w:val="004D2F0E"/>
    <w:rsid w:val="004D2F19"/>
    <w:rsid w:val="004D2FA2"/>
    <w:rsid w:val="004D319F"/>
    <w:rsid w:val="004D35C1"/>
    <w:rsid w:val="004D3809"/>
    <w:rsid w:val="004D46D9"/>
    <w:rsid w:val="004D542D"/>
    <w:rsid w:val="004D59AC"/>
    <w:rsid w:val="004D5CFA"/>
    <w:rsid w:val="004D5FE6"/>
    <w:rsid w:val="004D5FFA"/>
    <w:rsid w:val="004D61C0"/>
    <w:rsid w:val="004D6393"/>
    <w:rsid w:val="004D65B4"/>
    <w:rsid w:val="004D65B7"/>
    <w:rsid w:val="004D699C"/>
    <w:rsid w:val="004D7287"/>
    <w:rsid w:val="004D738A"/>
    <w:rsid w:val="004D7592"/>
    <w:rsid w:val="004D7701"/>
    <w:rsid w:val="004D78D6"/>
    <w:rsid w:val="004D7B25"/>
    <w:rsid w:val="004D7EBC"/>
    <w:rsid w:val="004E0172"/>
    <w:rsid w:val="004E0466"/>
    <w:rsid w:val="004E0F51"/>
    <w:rsid w:val="004E14C3"/>
    <w:rsid w:val="004E1525"/>
    <w:rsid w:val="004E1604"/>
    <w:rsid w:val="004E1A32"/>
    <w:rsid w:val="004E237C"/>
    <w:rsid w:val="004E2508"/>
    <w:rsid w:val="004E2543"/>
    <w:rsid w:val="004E2975"/>
    <w:rsid w:val="004E34D3"/>
    <w:rsid w:val="004E34D7"/>
    <w:rsid w:val="004E3676"/>
    <w:rsid w:val="004E3821"/>
    <w:rsid w:val="004E3AB9"/>
    <w:rsid w:val="004E3E75"/>
    <w:rsid w:val="004E4202"/>
    <w:rsid w:val="004E4295"/>
    <w:rsid w:val="004E4333"/>
    <w:rsid w:val="004E434E"/>
    <w:rsid w:val="004E4528"/>
    <w:rsid w:val="004E4D09"/>
    <w:rsid w:val="004E5076"/>
    <w:rsid w:val="004E5085"/>
    <w:rsid w:val="004E5BD0"/>
    <w:rsid w:val="004E60EC"/>
    <w:rsid w:val="004E6202"/>
    <w:rsid w:val="004E62DD"/>
    <w:rsid w:val="004E6886"/>
    <w:rsid w:val="004E6A05"/>
    <w:rsid w:val="004E6B83"/>
    <w:rsid w:val="004E6E5D"/>
    <w:rsid w:val="004E6EB2"/>
    <w:rsid w:val="004E7104"/>
    <w:rsid w:val="004E73A9"/>
    <w:rsid w:val="004E78AF"/>
    <w:rsid w:val="004E79DE"/>
    <w:rsid w:val="004E7FFA"/>
    <w:rsid w:val="004F04F4"/>
    <w:rsid w:val="004F0635"/>
    <w:rsid w:val="004F0952"/>
    <w:rsid w:val="004F11D0"/>
    <w:rsid w:val="004F13EF"/>
    <w:rsid w:val="004F1A6D"/>
    <w:rsid w:val="004F1ABE"/>
    <w:rsid w:val="004F1D8F"/>
    <w:rsid w:val="004F25A7"/>
    <w:rsid w:val="004F2CDE"/>
    <w:rsid w:val="004F2D35"/>
    <w:rsid w:val="004F2DE2"/>
    <w:rsid w:val="004F30BB"/>
    <w:rsid w:val="004F3134"/>
    <w:rsid w:val="004F31DA"/>
    <w:rsid w:val="004F332A"/>
    <w:rsid w:val="004F3399"/>
    <w:rsid w:val="004F4370"/>
    <w:rsid w:val="004F43A1"/>
    <w:rsid w:val="004F4E40"/>
    <w:rsid w:val="004F52E7"/>
    <w:rsid w:val="004F52FB"/>
    <w:rsid w:val="004F5325"/>
    <w:rsid w:val="004F53F6"/>
    <w:rsid w:val="004F564D"/>
    <w:rsid w:val="004F6149"/>
    <w:rsid w:val="004F61B3"/>
    <w:rsid w:val="004F6BC6"/>
    <w:rsid w:val="004F6C1E"/>
    <w:rsid w:val="004F6DA8"/>
    <w:rsid w:val="004F7335"/>
    <w:rsid w:val="004F7EF3"/>
    <w:rsid w:val="00500701"/>
    <w:rsid w:val="00500A3F"/>
    <w:rsid w:val="00500F93"/>
    <w:rsid w:val="00501601"/>
    <w:rsid w:val="005019A6"/>
    <w:rsid w:val="00502335"/>
    <w:rsid w:val="005024F0"/>
    <w:rsid w:val="00502C75"/>
    <w:rsid w:val="005032E1"/>
    <w:rsid w:val="00503DC8"/>
    <w:rsid w:val="00504A80"/>
    <w:rsid w:val="00504AFD"/>
    <w:rsid w:val="00505234"/>
    <w:rsid w:val="00505760"/>
    <w:rsid w:val="00505BA8"/>
    <w:rsid w:val="00505ED9"/>
    <w:rsid w:val="005060AD"/>
    <w:rsid w:val="00507123"/>
    <w:rsid w:val="005072F7"/>
    <w:rsid w:val="0050754A"/>
    <w:rsid w:val="005075E4"/>
    <w:rsid w:val="00507D24"/>
    <w:rsid w:val="00507EC9"/>
    <w:rsid w:val="005104D8"/>
    <w:rsid w:val="00510526"/>
    <w:rsid w:val="00510776"/>
    <w:rsid w:val="00510841"/>
    <w:rsid w:val="0051131F"/>
    <w:rsid w:val="0051171A"/>
    <w:rsid w:val="0051175E"/>
    <w:rsid w:val="00511975"/>
    <w:rsid w:val="00511E92"/>
    <w:rsid w:val="00511FE2"/>
    <w:rsid w:val="00512A4F"/>
    <w:rsid w:val="005135A2"/>
    <w:rsid w:val="00513683"/>
    <w:rsid w:val="00513856"/>
    <w:rsid w:val="0051386A"/>
    <w:rsid w:val="00513A47"/>
    <w:rsid w:val="00513CA9"/>
    <w:rsid w:val="00513CFB"/>
    <w:rsid w:val="00513F12"/>
    <w:rsid w:val="00513F88"/>
    <w:rsid w:val="005140C8"/>
    <w:rsid w:val="00514416"/>
    <w:rsid w:val="00514584"/>
    <w:rsid w:val="00514736"/>
    <w:rsid w:val="00514CCD"/>
    <w:rsid w:val="00515A7E"/>
    <w:rsid w:val="00515C3F"/>
    <w:rsid w:val="00515CB5"/>
    <w:rsid w:val="005166F8"/>
    <w:rsid w:val="00516C1F"/>
    <w:rsid w:val="0051713D"/>
    <w:rsid w:val="00517193"/>
    <w:rsid w:val="0051739D"/>
    <w:rsid w:val="005175C0"/>
    <w:rsid w:val="005177B7"/>
    <w:rsid w:val="00517994"/>
    <w:rsid w:val="00517EF4"/>
    <w:rsid w:val="0052003A"/>
    <w:rsid w:val="0052023C"/>
    <w:rsid w:val="00520526"/>
    <w:rsid w:val="00520566"/>
    <w:rsid w:val="00520952"/>
    <w:rsid w:val="00520D07"/>
    <w:rsid w:val="005211A1"/>
    <w:rsid w:val="005214B2"/>
    <w:rsid w:val="0052158A"/>
    <w:rsid w:val="0052181B"/>
    <w:rsid w:val="005219A1"/>
    <w:rsid w:val="00521E88"/>
    <w:rsid w:val="0052239F"/>
    <w:rsid w:val="005225AA"/>
    <w:rsid w:val="0052261C"/>
    <w:rsid w:val="005226A1"/>
    <w:rsid w:val="00522A55"/>
    <w:rsid w:val="00522A8D"/>
    <w:rsid w:val="00522C04"/>
    <w:rsid w:val="00522DE0"/>
    <w:rsid w:val="0052314D"/>
    <w:rsid w:val="0052388C"/>
    <w:rsid w:val="00523E80"/>
    <w:rsid w:val="00523F1B"/>
    <w:rsid w:val="00524530"/>
    <w:rsid w:val="00524B60"/>
    <w:rsid w:val="00524C1A"/>
    <w:rsid w:val="00524C73"/>
    <w:rsid w:val="00524D4A"/>
    <w:rsid w:val="0052531B"/>
    <w:rsid w:val="005260E0"/>
    <w:rsid w:val="00526A08"/>
    <w:rsid w:val="00526B28"/>
    <w:rsid w:val="00526C5E"/>
    <w:rsid w:val="00527132"/>
    <w:rsid w:val="0052730C"/>
    <w:rsid w:val="00527973"/>
    <w:rsid w:val="00527BF6"/>
    <w:rsid w:val="00527DA7"/>
    <w:rsid w:val="00527E04"/>
    <w:rsid w:val="00527E7B"/>
    <w:rsid w:val="0053040C"/>
    <w:rsid w:val="00530564"/>
    <w:rsid w:val="00530612"/>
    <w:rsid w:val="005307C6"/>
    <w:rsid w:val="005308BD"/>
    <w:rsid w:val="00530F74"/>
    <w:rsid w:val="005314DF"/>
    <w:rsid w:val="00531789"/>
    <w:rsid w:val="005318F3"/>
    <w:rsid w:val="00531BB9"/>
    <w:rsid w:val="00531CB0"/>
    <w:rsid w:val="005322E6"/>
    <w:rsid w:val="00532436"/>
    <w:rsid w:val="00532458"/>
    <w:rsid w:val="005325A3"/>
    <w:rsid w:val="0053271E"/>
    <w:rsid w:val="00532BB4"/>
    <w:rsid w:val="00532C23"/>
    <w:rsid w:val="00533319"/>
    <w:rsid w:val="005336CA"/>
    <w:rsid w:val="005336EE"/>
    <w:rsid w:val="005338A8"/>
    <w:rsid w:val="00533A7E"/>
    <w:rsid w:val="00534769"/>
    <w:rsid w:val="00534E68"/>
    <w:rsid w:val="0053545B"/>
    <w:rsid w:val="00535563"/>
    <w:rsid w:val="00535F0A"/>
    <w:rsid w:val="00536EBD"/>
    <w:rsid w:val="0053741E"/>
    <w:rsid w:val="00537635"/>
    <w:rsid w:val="005377B9"/>
    <w:rsid w:val="00537988"/>
    <w:rsid w:val="0053799F"/>
    <w:rsid w:val="00537CA9"/>
    <w:rsid w:val="00540082"/>
    <w:rsid w:val="00540148"/>
    <w:rsid w:val="005404F3"/>
    <w:rsid w:val="00540BEF"/>
    <w:rsid w:val="00540CD5"/>
    <w:rsid w:val="00540D8E"/>
    <w:rsid w:val="00540EDB"/>
    <w:rsid w:val="00540EF5"/>
    <w:rsid w:val="005414A8"/>
    <w:rsid w:val="005414C4"/>
    <w:rsid w:val="005415E8"/>
    <w:rsid w:val="0054176F"/>
    <w:rsid w:val="0054190C"/>
    <w:rsid w:val="00541D77"/>
    <w:rsid w:val="0054217B"/>
    <w:rsid w:val="005421F0"/>
    <w:rsid w:val="005424E8"/>
    <w:rsid w:val="00542784"/>
    <w:rsid w:val="005428F8"/>
    <w:rsid w:val="00542A18"/>
    <w:rsid w:val="00542E03"/>
    <w:rsid w:val="005430EF"/>
    <w:rsid w:val="005439DF"/>
    <w:rsid w:val="00543F04"/>
    <w:rsid w:val="00543FAD"/>
    <w:rsid w:val="0054406D"/>
    <w:rsid w:val="00544BDE"/>
    <w:rsid w:val="00544F35"/>
    <w:rsid w:val="00544F8A"/>
    <w:rsid w:val="00545721"/>
    <w:rsid w:val="0054572F"/>
    <w:rsid w:val="0054575F"/>
    <w:rsid w:val="00545AC3"/>
    <w:rsid w:val="005462D6"/>
    <w:rsid w:val="005463EE"/>
    <w:rsid w:val="005465F7"/>
    <w:rsid w:val="00546643"/>
    <w:rsid w:val="00546679"/>
    <w:rsid w:val="0054674E"/>
    <w:rsid w:val="005467C2"/>
    <w:rsid w:val="0054700C"/>
    <w:rsid w:val="0054713E"/>
    <w:rsid w:val="00547498"/>
    <w:rsid w:val="00547CFA"/>
    <w:rsid w:val="00547DCF"/>
    <w:rsid w:val="0055016D"/>
    <w:rsid w:val="00550499"/>
    <w:rsid w:val="00550937"/>
    <w:rsid w:val="00550AFA"/>
    <w:rsid w:val="00550E72"/>
    <w:rsid w:val="00551148"/>
    <w:rsid w:val="00551494"/>
    <w:rsid w:val="00551735"/>
    <w:rsid w:val="0055173E"/>
    <w:rsid w:val="0055185F"/>
    <w:rsid w:val="00552041"/>
    <w:rsid w:val="00552423"/>
    <w:rsid w:val="00552466"/>
    <w:rsid w:val="00552615"/>
    <w:rsid w:val="00552876"/>
    <w:rsid w:val="00552A88"/>
    <w:rsid w:val="00552E11"/>
    <w:rsid w:val="00552E83"/>
    <w:rsid w:val="00553389"/>
    <w:rsid w:val="00553CC5"/>
    <w:rsid w:val="00553D17"/>
    <w:rsid w:val="00553E8C"/>
    <w:rsid w:val="00554205"/>
    <w:rsid w:val="005542E1"/>
    <w:rsid w:val="00554777"/>
    <w:rsid w:val="00554B8D"/>
    <w:rsid w:val="00554BAA"/>
    <w:rsid w:val="005558C3"/>
    <w:rsid w:val="00555E7E"/>
    <w:rsid w:val="00556322"/>
    <w:rsid w:val="005564A2"/>
    <w:rsid w:val="00556561"/>
    <w:rsid w:val="005569B4"/>
    <w:rsid w:val="00556ADB"/>
    <w:rsid w:val="00556C85"/>
    <w:rsid w:val="00556D69"/>
    <w:rsid w:val="00557085"/>
    <w:rsid w:val="00557100"/>
    <w:rsid w:val="00557D11"/>
    <w:rsid w:val="00557DD5"/>
    <w:rsid w:val="0056017D"/>
    <w:rsid w:val="005607E9"/>
    <w:rsid w:val="0056092A"/>
    <w:rsid w:val="00560BF9"/>
    <w:rsid w:val="00560E69"/>
    <w:rsid w:val="00560EC9"/>
    <w:rsid w:val="005610DA"/>
    <w:rsid w:val="0056119D"/>
    <w:rsid w:val="0056182A"/>
    <w:rsid w:val="00561EBB"/>
    <w:rsid w:val="005621A9"/>
    <w:rsid w:val="005625E7"/>
    <w:rsid w:val="00562D51"/>
    <w:rsid w:val="00562D8B"/>
    <w:rsid w:val="00562EEA"/>
    <w:rsid w:val="00563664"/>
    <w:rsid w:val="005636D3"/>
    <w:rsid w:val="005638AD"/>
    <w:rsid w:val="00563A9E"/>
    <w:rsid w:val="005642C0"/>
    <w:rsid w:val="005648BB"/>
    <w:rsid w:val="00564A3B"/>
    <w:rsid w:val="00564C3B"/>
    <w:rsid w:val="00564E35"/>
    <w:rsid w:val="00564E68"/>
    <w:rsid w:val="005653ED"/>
    <w:rsid w:val="00565454"/>
    <w:rsid w:val="00565471"/>
    <w:rsid w:val="00565693"/>
    <w:rsid w:val="00565728"/>
    <w:rsid w:val="00565928"/>
    <w:rsid w:val="00565A48"/>
    <w:rsid w:val="00565BD8"/>
    <w:rsid w:val="0056607E"/>
    <w:rsid w:val="00566263"/>
    <w:rsid w:val="005667FD"/>
    <w:rsid w:val="00566A21"/>
    <w:rsid w:val="00566D69"/>
    <w:rsid w:val="00566EC9"/>
    <w:rsid w:val="00566F20"/>
    <w:rsid w:val="00566FB9"/>
    <w:rsid w:val="005679B3"/>
    <w:rsid w:val="00567E6B"/>
    <w:rsid w:val="0057005D"/>
    <w:rsid w:val="00570280"/>
    <w:rsid w:val="0057052C"/>
    <w:rsid w:val="00570CF0"/>
    <w:rsid w:val="00570CF6"/>
    <w:rsid w:val="00570DE8"/>
    <w:rsid w:val="00570F82"/>
    <w:rsid w:val="00571366"/>
    <w:rsid w:val="0057136E"/>
    <w:rsid w:val="00571BB4"/>
    <w:rsid w:val="00572281"/>
    <w:rsid w:val="005722A9"/>
    <w:rsid w:val="0057234D"/>
    <w:rsid w:val="00572625"/>
    <w:rsid w:val="00572907"/>
    <w:rsid w:val="00572A0B"/>
    <w:rsid w:val="0057302C"/>
    <w:rsid w:val="0057398A"/>
    <w:rsid w:val="00573FE3"/>
    <w:rsid w:val="0057404A"/>
    <w:rsid w:val="00574286"/>
    <w:rsid w:val="0057485B"/>
    <w:rsid w:val="00574DB7"/>
    <w:rsid w:val="00574E2B"/>
    <w:rsid w:val="00574EAA"/>
    <w:rsid w:val="0057506C"/>
    <w:rsid w:val="00575777"/>
    <w:rsid w:val="00575BF5"/>
    <w:rsid w:val="00576325"/>
    <w:rsid w:val="00576749"/>
    <w:rsid w:val="00576B4D"/>
    <w:rsid w:val="00576D3F"/>
    <w:rsid w:val="00576EA8"/>
    <w:rsid w:val="00576FA0"/>
    <w:rsid w:val="00577274"/>
    <w:rsid w:val="005777BD"/>
    <w:rsid w:val="00577CBF"/>
    <w:rsid w:val="00577D84"/>
    <w:rsid w:val="0058016D"/>
    <w:rsid w:val="00580214"/>
    <w:rsid w:val="005805AD"/>
    <w:rsid w:val="005807BB"/>
    <w:rsid w:val="00580879"/>
    <w:rsid w:val="00580AEE"/>
    <w:rsid w:val="00580B16"/>
    <w:rsid w:val="00580BF8"/>
    <w:rsid w:val="00580DE4"/>
    <w:rsid w:val="00580F95"/>
    <w:rsid w:val="005817A0"/>
    <w:rsid w:val="00581887"/>
    <w:rsid w:val="0058193E"/>
    <w:rsid w:val="00581B2C"/>
    <w:rsid w:val="00581E7E"/>
    <w:rsid w:val="00581F13"/>
    <w:rsid w:val="00582199"/>
    <w:rsid w:val="005827B8"/>
    <w:rsid w:val="005827FE"/>
    <w:rsid w:val="0058291E"/>
    <w:rsid w:val="00582AEE"/>
    <w:rsid w:val="00582C0E"/>
    <w:rsid w:val="00582EDB"/>
    <w:rsid w:val="005831E6"/>
    <w:rsid w:val="005834AA"/>
    <w:rsid w:val="005835FF"/>
    <w:rsid w:val="00583809"/>
    <w:rsid w:val="0058393B"/>
    <w:rsid w:val="00583EFF"/>
    <w:rsid w:val="00584546"/>
    <w:rsid w:val="00584830"/>
    <w:rsid w:val="005854BC"/>
    <w:rsid w:val="00585569"/>
    <w:rsid w:val="00585762"/>
    <w:rsid w:val="00585EAE"/>
    <w:rsid w:val="00585FDA"/>
    <w:rsid w:val="0058622A"/>
    <w:rsid w:val="005865A5"/>
    <w:rsid w:val="005868AF"/>
    <w:rsid w:val="00586A30"/>
    <w:rsid w:val="00586A9E"/>
    <w:rsid w:val="00586B9D"/>
    <w:rsid w:val="00586C37"/>
    <w:rsid w:val="00587071"/>
    <w:rsid w:val="00587146"/>
    <w:rsid w:val="00587BE8"/>
    <w:rsid w:val="00587D1A"/>
    <w:rsid w:val="00587DF0"/>
    <w:rsid w:val="005901FA"/>
    <w:rsid w:val="0059040F"/>
    <w:rsid w:val="00590742"/>
    <w:rsid w:val="0059088B"/>
    <w:rsid w:val="00590B22"/>
    <w:rsid w:val="00590C41"/>
    <w:rsid w:val="00590ED0"/>
    <w:rsid w:val="00590F07"/>
    <w:rsid w:val="00590FD9"/>
    <w:rsid w:val="00591338"/>
    <w:rsid w:val="00591698"/>
    <w:rsid w:val="0059176D"/>
    <w:rsid w:val="00591817"/>
    <w:rsid w:val="00591D87"/>
    <w:rsid w:val="005920D6"/>
    <w:rsid w:val="005923C3"/>
    <w:rsid w:val="00592460"/>
    <w:rsid w:val="005924A5"/>
    <w:rsid w:val="005924EB"/>
    <w:rsid w:val="0059268D"/>
    <w:rsid w:val="00592707"/>
    <w:rsid w:val="00592BDB"/>
    <w:rsid w:val="00592CC3"/>
    <w:rsid w:val="00593306"/>
    <w:rsid w:val="005933CB"/>
    <w:rsid w:val="005935AA"/>
    <w:rsid w:val="005936BE"/>
    <w:rsid w:val="005937E5"/>
    <w:rsid w:val="00593F40"/>
    <w:rsid w:val="00594157"/>
    <w:rsid w:val="005943F1"/>
    <w:rsid w:val="005946B6"/>
    <w:rsid w:val="00594CF4"/>
    <w:rsid w:val="00594DF3"/>
    <w:rsid w:val="005951CC"/>
    <w:rsid w:val="00595827"/>
    <w:rsid w:val="00595956"/>
    <w:rsid w:val="00595D73"/>
    <w:rsid w:val="0059615B"/>
    <w:rsid w:val="00596217"/>
    <w:rsid w:val="0059625A"/>
    <w:rsid w:val="005966E5"/>
    <w:rsid w:val="00596AF7"/>
    <w:rsid w:val="00596CE4"/>
    <w:rsid w:val="00597839"/>
    <w:rsid w:val="005978FA"/>
    <w:rsid w:val="00597A4A"/>
    <w:rsid w:val="005A00D2"/>
    <w:rsid w:val="005A0566"/>
    <w:rsid w:val="005A0ECE"/>
    <w:rsid w:val="005A150E"/>
    <w:rsid w:val="005A15A5"/>
    <w:rsid w:val="005A15D4"/>
    <w:rsid w:val="005A19F8"/>
    <w:rsid w:val="005A1AEB"/>
    <w:rsid w:val="005A1E48"/>
    <w:rsid w:val="005A232B"/>
    <w:rsid w:val="005A23C5"/>
    <w:rsid w:val="005A25AB"/>
    <w:rsid w:val="005A2A91"/>
    <w:rsid w:val="005A34DE"/>
    <w:rsid w:val="005A35E9"/>
    <w:rsid w:val="005A3AB4"/>
    <w:rsid w:val="005A3B90"/>
    <w:rsid w:val="005A42EF"/>
    <w:rsid w:val="005A4374"/>
    <w:rsid w:val="005A44D3"/>
    <w:rsid w:val="005A4527"/>
    <w:rsid w:val="005A4C3F"/>
    <w:rsid w:val="005A55A2"/>
    <w:rsid w:val="005A57F8"/>
    <w:rsid w:val="005A582B"/>
    <w:rsid w:val="005A599E"/>
    <w:rsid w:val="005A6478"/>
    <w:rsid w:val="005A68BD"/>
    <w:rsid w:val="005A68FF"/>
    <w:rsid w:val="005A72F1"/>
    <w:rsid w:val="005A73C6"/>
    <w:rsid w:val="005B0116"/>
    <w:rsid w:val="005B0117"/>
    <w:rsid w:val="005B02D4"/>
    <w:rsid w:val="005B0543"/>
    <w:rsid w:val="005B0D2C"/>
    <w:rsid w:val="005B12B5"/>
    <w:rsid w:val="005B16AD"/>
    <w:rsid w:val="005B1897"/>
    <w:rsid w:val="005B1CD4"/>
    <w:rsid w:val="005B1F65"/>
    <w:rsid w:val="005B1F89"/>
    <w:rsid w:val="005B242E"/>
    <w:rsid w:val="005B2449"/>
    <w:rsid w:val="005B2470"/>
    <w:rsid w:val="005B27D7"/>
    <w:rsid w:val="005B27DB"/>
    <w:rsid w:val="005B294A"/>
    <w:rsid w:val="005B2A6F"/>
    <w:rsid w:val="005B3228"/>
    <w:rsid w:val="005B35D4"/>
    <w:rsid w:val="005B36B1"/>
    <w:rsid w:val="005B3753"/>
    <w:rsid w:val="005B3904"/>
    <w:rsid w:val="005B3A98"/>
    <w:rsid w:val="005B3C37"/>
    <w:rsid w:val="005B3D63"/>
    <w:rsid w:val="005B3DFA"/>
    <w:rsid w:val="005B458D"/>
    <w:rsid w:val="005B4E99"/>
    <w:rsid w:val="005B52EB"/>
    <w:rsid w:val="005B52F8"/>
    <w:rsid w:val="005B5661"/>
    <w:rsid w:val="005B58DE"/>
    <w:rsid w:val="005B5DF9"/>
    <w:rsid w:val="005B62F9"/>
    <w:rsid w:val="005B63F8"/>
    <w:rsid w:val="005B6484"/>
    <w:rsid w:val="005B6B5E"/>
    <w:rsid w:val="005B6C1E"/>
    <w:rsid w:val="005B6D5B"/>
    <w:rsid w:val="005B7057"/>
    <w:rsid w:val="005B70BB"/>
    <w:rsid w:val="005B7200"/>
    <w:rsid w:val="005B7230"/>
    <w:rsid w:val="005B7A5E"/>
    <w:rsid w:val="005B7EF8"/>
    <w:rsid w:val="005C0FE0"/>
    <w:rsid w:val="005C1210"/>
    <w:rsid w:val="005C1534"/>
    <w:rsid w:val="005C1783"/>
    <w:rsid w:val="005C17B9"/>
    <w:rsid w:val="005C1827"/>
    <w:rsid w:val="005C1ADE"/>
    <w:rsid w:val="005C2040"/>
    <w:rsid w:val="005C26DD"/>
    <w:rsid w:val="005C2770"/>
    <w:rsid w:val="005C2E4E"/>
    <w:rsid w:val="005C3298"/>
    <w:rsid w:val="005C3586"/>
    <w:rsid w:val="005C44D7"/>
    <w:rsid w:val="005C4A37"/>
    <w:rsid w:val="005C4B9B"/>
    <w:rsid w:val="005C4D8C"/>
    <w:rsid w:val="005C5060"/>
    <w:rsid w:val="005C5804"/>
    <w:rsid w:val="005C5AF6"/>
    <w:rsid w:val="005C5B4F"/>
    <w:rsid w:val="005C5D45"/>
    <w:rsid w:val="005C64D6"/>
    <w:rsid w:val="005C67DA"/>
    <w:rsid w:val="005C68AA"/>
    <w:rsid w:val="005C7FF8"/>
    <w:rsid w:val="005D0353"/>
    <w:rsid w:val="005D0779"/>
    <w:rsid w:val="005D089E"/>
    <w:rsid w:val="005D0F60"/>
    <w:rsid w:val="005D1105"/>
    <w:rsid w:val="005D11C4"/>
    <w:rsid w:val="005D1AA1"/>
    <w:rsid w:val="005D1C63"/>
    <w:rsid w:val="005D205C"/>
    <w:rsid w:val="005D208C"/>
    <w:rsid w:val="005D2266"/>
    <w:rsid w:val="005D28C5"/>
    <w:rsid w:val="005D2F74"/>
    <w:rsid w:val="005D3031"/>
    <w:rsid w:val="005D318F"/>
    <w:rsid w:val="005D338F"/>
    <w:rsid w:val="005D35B1"/>
    <w:rsid w:val="005D3669"/>
    <w:rsid w:val="005D398A"/>
    <w:rsid w:val="005D3991"/>
    <w:rsid w:val="005D39AE"/>
    <w:rsid w:val="005D467E"/>
    <w:rsid w:val="005D474B"/>
    <w:rsid w:val="005D4757"/>
    <w:rsid w:val="005D4865"/>
    <w:rsid w:val="005D5347"/>
    <w:rsid w:val="005D591E"/>
    <w:rsid w:val="005D6603"/>
    <w:rsid w:val="005D6AAE"/>
    <w:rsid w:val="005D6B5D"/>
    <w:rsid w:val="005D6BA1"/>
    <w:rsid w:val="005D7244"/>
    <w:rsid w:val="005D736D"/>
    <w:rsid w:val="005D7E4F"/>
    <w:rsid w:val="005E086B"/>
    <w:rsid w:val="005E0EFC"/>
    <w:rsid w:val="005E1748"/>
    <w:rsid w:val="005E1D75"/>
    <w:rsid w:val="005E1F9D"/>
    <w:rsid w:val="005E2568"/>
    <w:rsid w:val="005E256D"/>
    <w:rsid w:val="005E2587"/>
    <w:rsid w:val="005E264C"/>
    <w:rsid w:val="005E2689"/>
    <w:rsid w:val="005E29DC"/>
    <w:rsid w:val="005E2A41"/>
    <w:rsid w:val="005E2BE1"/>
    <w:rsid w:val="005E2D5F"/>
    <w:rsid w:val="005E30D7"/>
    <w:rsid w:val="005E3298"/>
    <w:rsid w:val="005E3776"/>
    <w:rsid w:val="005E3F15"/>
    <w:rsid w:val="005E3FDB"/>
    <w:rsid w:val="005E452A"/>
    <w:rsid w:val="005E4BD8"/>
    <w:rsid w:val="005E4C20"/>
    <w:rsid w:val="005E4E78"/>
    <w:rsid w:val="005E503D"/>
    <w:rsid w:val="005E51E1"/>
    <w:rsid w:val="005E5361"/>
    <w:rsid w:val="005E5379"/>
    <w:rsid w:val="005E563D"/>
    <w:rsid w:val="005E57CB"/>
    <w:rsid w:val="005E5A5F"/>
    <w:rsid w:val="005E5A9A"/>
    <w:rsid w:val="005E5BAE"/>
    <w:rsid w:val="005E5E0A"/>
    <w:rsid w:val="005E6079"/>
    <w:rsid w:val="005E642F"/>
    <w:rsid w:val="005E6A3E"/>
    <w:rsid w:val="005E6AED"/>
    <w:rsid w:val="005E6F82"/>
    <w:rsid w:val="005E704C"/>
    <w:rsid w:val="005E70E0"/>
    <w:rsid w:val="005E7691"/>
    <w:rsid w:val="005E7B5A"/>
    <w:rsid w:val="005E7DDA"/>
    <w:rsid w:val="005E7F1E"/>
    <w:rsid w:val="005F0636"/>
    <w:rsid w:val="005F0B17"/>
    <w:rsid w:val="005F1BDB"/>
    <w:rsid w:val="005F1E47"/>
    <w:rsid w:val="005F1F54"/>
    <w:rsid w:val="005F251A"/>
    <w:rsid w:val="005F2732"/>
    <w:rsid w:val="005F27BB"/>
    <w:rsid w:val="005F28F2"/>
    <w:rsid w:val="005F3CE1"/>
    <w:rsid w:val="005F3EB0"/>
    <w:rsid w:val="005F4062"/>
    <w:rsid w:val="005F41D6"/>
    <w:rsid w:val="005F4E1F"/>
    <w:rsid w:val="005F53C3"/>
    <w:rsid w:val="005F572F"/>
    <w:rsid w:val="005F5733"/>
    <w:rsid w:val="005F5737"/>
    <w:rsid w:val="005F708E"/>
    <w:rsid w:val="005F78DA"/>
    <w:rsid w:val="005F78F8"/>
    <w:rsid w:val="005F7F1F"/>
    <w:rsid w:val="006005A9"/>
    <w:rsid w:val="006008FB"/>
    <w:rsid w:val="00600A6C"/>
    <w:rsid w:val="00600BCD"/>
    <w:rsid w:val="00600D59"/>
    <w:rsid w:val="00600EDC"/>
    <w:rsid w:val="006013BD"/>
    <w:rsid w:val="00601A2F"/>
    <w:rsid w:val="00601A39"/>
    <w:rsid w:val="00601FAF"/>
    <w:rsid w:val="006022C6"/>
    <w:rsid w:val="006023F1"/>
    <w:rsid w:val="006027A1"/>
    <w:rsid w:val="00602C35"/>
    <w:rsid w:val="00602F59"/>
    <w:rsid w:val="00603756"/>
    <w:rsid w:val="00603AC3"/>
    <w:rsid w:val="00603B54"/>
    <w:rsid w:val="006043A1"/>
    <w:rsid w:val="00604939"/>
    <w:rsid w:val="0060498A"/>
    <w:rsid w:val="00604DBD"/>
    <w:rsid w:val="00605059"/>
    <w:rsid w:val="00606452"/>
    <w:rsid w:val="00606475"/>
    <w:rsid w:val="0060658B"/>
    <w:rsid w:val="006066A4"/>
    <w:rsid w:val="006066FC"/>
    <w:rsid w:val="006067E8"/>
    <w:rsid w:val="00606F8C"/>
    <w:rsid w:val="00607475"/>
    <w:rsid w:val="00607799"/>
    <w:rsid w:val="00607EA7"/>
    <w:rsid w:val="00607F3A"/>
    <w:rsid w:val="00610335"/>
    <w:rsid w:val="006105B8"/>
    <w:rsid w:val="0061072B"/>
    <w:rsid w:val="0061083E"/>
    <w:rsid w:val="00610912"/>
    <w:rsid w:val="00610BDD"/>
    <w:rsid w:val="00610BE4"/>
    <w:rsid w:val="00610ED7"/>
    <w:rsid w:val="0061104C"/>
    <w:rsid w:val="00611129"/>
    <w:rsid w:val="0061219A"/>
    <w:rsid w:val="00612253"/>
    <w:rsid w:val="00612634"/>
    <w:rsid w:val="00612720"/>
    <w:rsid w:val="00612EF3"/>
    <w:rsid w:val="006130F8"/>
    <w:rsid w:val="00613224"/>
    <w:rsid w:val="006132F1"/>
    <w:rsid w:val="006138D5"/>
    <w:rsid w:val="00613A52"/>
    <w:rsid w:val="00613DAD"/>
    <w:rsid w:val="00613DE7"/>
    <w:rsid w:val="0061415B"/>
    <w:rsid w:val="006142F2"/>
    <w:rsid w:val="00614FAA"/>
    <w:rsid w:val="00615804"/>
    <w:rsid w:val="00615AD8"/>
    <w:rsid w:val="00615E4F"/>
    <w:rsid w:val="00615F11"/>
    <w:rsid w:val="00616462"/>
    <w:rsid w:val="00616588"/>
    <w:rsid w:val="0061658F"/>
    <w:rsid w:val="006171FA"/>
    <w:rsid w:val="0062047E"/>
    <w:rsid w:val="00620DE3"/>
    <w:rsid w:val="00621266"/>
    <w:rsid w:val="00621A6D"/>
    <w:rsid w:val="00621B35"/>
    <w:rsid w:val="00622279"/>
    <w:rsid w:val="006228BB"/>
    <w:rsid w:val="006228BF"/>
    <w:rsid w:val="00622BDA"/>
    <w:rsid w:val="00622D69"/>
    <w:rsid w:val="006233C5"/>
    <w:rsid w:val="00623480"/>
    <w:rsid w:val="0062365B"/>
    <w:rsid w:val="00623B0E"/>
    <w:rsid w:val="00623DCB"/>
    <w:rsid w:val="00623E99"/>
    <w:rsid w:val="006248A9"/>
    <w:rsid w:val="00624A44"/>
    <w:rsid w:val="00624BE2"/>
    <w:rsid w:val="00624C3D"/>
    <w:rsid w:val="006254BE"/>
    <w:rsid w:val="00625805"/>
    <w:rsid w:val="0062580E"/>
    <w:rsid w:val="00625949"/>
    <w:rsid w:val="00626116"/>
    <w:rsid w:val="00626720"/>
    <w:rsid w:val="00626EA3"/>
    <w:rsid w:val="006270A8"/>
    <w:rsid w:val="00627345"/>
    <w:rsid w:val="0062760B"/>
    <w:rsid w:val="0062795A"/>
    <w:rsid w:val="00627B6A"/>
    <w:rsid w:val="00627E1B"/>
    <w:rsid w:val="00630B2B"/>
    <w:rsid w:val="00630DA7"/>
    <w:rsid w:val="00630DDB"/>
    <w:rsid w:val="00631B49"/>
    <w:rsid w:val="00631F69"/>
    <w:rsid w:val="006321FD"/>
    <w:rsid w:val="00632491"/>
    <w:rsid w:val="00632B97"/>
    <w:rsid w:val="006332EF"/>
    <w:rsid w:val="006336FF"/>
    <w:rsid w:val="00633C68"/>
    <w:rsid w:val="00634385"/>
    <w:rsid w:val="006347C0"/>
    <w:rsid w:val="00634CB7"/>
    <w:rsid w:val="00634DB1"/>
    <w:rsid w:val="006350A7"/>
    <w:rsid w:val="006351F2"/>
    <w:rsid w:val="00635481"/>
    <w:rsid w:val="00635596"/>
    <w:rsid w:val="00635751"/>
    <w:rsid w:val="00635B0E"/>
    <w:rsid w:val="00635EBF"/>
    <w:rsid w:val="00635F45"/>
    <w:rsid w:val="0063607E"/>
    <w:rsid w:val="00636165"/>
    <w:rsid w:val="006363D3"/>
    <w:rsid w:val="00636807"/>
    <w:rsid w:val="00636A22"/>
    <w:rsid w:val="00636B50"/>
    <w:rsid w:val="00636D5C"/>
    <w:rsid w:val="00636E32"/>
    <w:rsid w:val="006371CA"/>
    <w:rsid w:val="0063754C"/>
    <w:rsid w:val="0063755A"/>
    <w:rsid w:val="006375C8"/>
    <w:rsid w:val="0063786E"/>
    <w:rsid w:val="00637A02"/>
    <w:rsid w:val="00637ABD"/>
    <w:rsid w:val="00637CD6"/>
    <w:rsid w:val="00637CE6"/>
    <w:rsid w:val="00637D85"/>
    <w:rsid w:val="00640311"/>
    <w:rsid w:val="0064053B"/>
    <w:rsid w:val="0064057C"/>
    <w:rsid w:val="0064092E"/>
    <w:rsid w:val="00640CBA"/>
    <w:rsid w:val="00640D73"/>
    <w:rsid w:val="00640FD9"/>
    <w:rsid w:val="00641051"/>
    <w:rsid w:val="006410F9"/>
    <w:rsid w:val="00641235"/>
    <w:rsid w:val="0064156C"/>
    <w:rsid w:val="00641A93"/>
    <w:rsid w:val="00641BE0"/>
    <w:rsid w:val="00641D12"/>
    <w:rsid w:val="00641D86"/>
    <w:rsid w:val="00642E61"/>
    <w:rsid w:val="0064302C"/>
    <w:rsid w:val="0064308D"/>
    <w:rsid w:val="006434C2"/>
    <w:rsid w:val="006434C5"/>
    <w:rsid w:val="006434C6"/>
    <w:rsid w:val="00643B28"/>
    <w:rsid w:val="00643F84"/>
    <w:rsid w:val="006446CD"/>
    <w:rsid w:val="00644845"/>
    <w:rsid w:val="00644C15"/>
    <w:rsid w:val="006451EC"/>
    <w:rsid w:val="0064556F"/>
    <w:rsid w:val="00645725"/>
    <w:rsid w:val="00645B19"/>
    <w:rsid w:val="00645C88"/>
    <w:rsid w:val="00645F20"/>
    <w:rsid w:val="006463D5"/>
    <w:rsid w:val="00646663"/>
    <w:rsid w:val="006479CD"/>
    <w:rsid w:val="00647C10"/>
    <w:rsid w:val="00647D0D"/>
    <w:rsid w:val="00647E0D"/>
    <w:rsid w:val="00647E91"/>
    <w:rsid w:val="006505D4"/>
    <w:rsid w:val="00650670"/>
    <w:rsid w:val="00650B55"/>
    <w:rsid w:val="00650ECA"/>
    <w:rsid w:val="00651852"/>
    <w:rsid w:val="006519E9"/>
    <w:rsid w:val="00651BBC"/>
    <w:rsid w:val="00651FFA"/>
    <w:rsid w:val="006521C6"/>
    <w:rsid w:val="006524A6"/>
    <w:rsid w:val="0065272B"/>
    <w:rsid w:val="006529FE"/>
    <w:rsid w:val="00652A20"/>
    <w:rsid w:val="00652F2B"/>
    <w:rsid w:val="0065332D"/>
    <w:rsid w:val="0065370D"/>
    <w:rsid w:val="00653824"/>
    <w:rsid w:val="006538D9"/>
    <w:rsid w:val="006539F3"/>
    <w:rsid w:val="00653E6E"/>
    <w:rsid w:val="006541B6"/>
    <w:rsid w:val="0065422E"/>
    <w:rsid w:val="006542C8"/>
    <w:rsid w:val="00654EA0"/>
    <w:rsid w:val="00655107"/>
    <w:rsid w:val="006551AF"/>
    <w:rsid w:val="00655235"/>
    <w:rsid w:val="006552EA"/>
    <w:rsid w:val="00655462"/>
    <w:rsid w:val="0065549D"/>
    <w:rsid w:val="006554C5"/>
    <w:rsid w:val="00655A84"/>
    <w:rsid w:val="00655E6B"/>
    <w:rsid w:val="006563F3"/>
    <w:rsid w:val="00656596"/>
    <w:rsid w:val="00656AD9"/>
    <w:rsid w:val="00656BBE"/>
    <w:rsid w:val="00656D31"/>
    <w:rsid w:val="00657EA2"/>
    <w:rsid w:val="00657F93"/>
    <w:rsid w:val="006602AD"/>
    <w:rsid w:val="00660486"/>
    <w:rsid w:val="006605C3"/>
    <w:rsid w:val="00660A47"/>
    <w:rsid w:val="00660D9E"/>
    <w:rsid w:val="00660F7C"/>
    <w:rsid w:val="00661290"/>
    <w:rsid w:val="006614FC"/>
    <w:rsid w:val="0066156C"/>
    <w:rsid w:val="00661626"/>
    <w:rsid w:val="00661E3D"/>
    <w:rsid w:val="00661E6B"/>
    <w:rsid w:val="00662276"/>
    <w:rsid w:val="00662534"/>
    <w:rsid w:val="00662554"/>
    <w:rsid w:val="00662DB3"/>
    <w:rsid w:val="00662E7C"/>
    <w:rsid w:val="0066326D"/>
    <w:rsid w:val="00663382"/>
    <w:rsid w:val="0066354F"/>
    <w:rsid w:val="006636F6"/>
    <w:rsid w:val="00663990"/>
    <w:rsid w:val="00663ADB"/>
    <w:rsid w:val="00663C1D"/>
    <w:rsid w:val="00664262"/>
    <w:rsid w:val="00664E34"/>
    <w:rsid w:val="00664ED2"/>
    <w:rsid w:val="00664FCB"/>
    <w:rsid w:val="0066501D"/>
    <w:rsid w:val="006656A7"/>
    <w:rsid w:val="00665B8D"/>
    <w:rsid w:val="00665D5D"/>
    <w:rsid w:val="00665E42"/>
    <w:rsid w:val="00665EAE"/>
    <w:rsid w:val="006664E9"/>
    <w:rsid w:val="006670C8"/>
    <w:rsid w:val="006672FD"/>
    <w:rsid w:val="00667328"/>
    <w:rsid w:val="006677F3"/>
    <w:rsid w:val="00667832"/>
    <w:rsid w:val="00667D90"/>
    <w:rsid w:val="00667FDA"/>
    <w:rsid w:val="00670066"/>
    <w:rsid w:val="00670122"/>
    <w:rsid w:val="0067037E"/>
    <w:rsid w:val="006707B5"/>
    <w:rsid w:val="0067170B"/>
    <w:rsid w:val="006717FE"/>
    <w:rsid w:val="00671DB2"/>
    <w:rsid w:val="00671DF0"/>
    <w:rsid w:val="00673B7E"/>
    <w:rsid w:val="00673F6C"/>
    <w:rsid w:val="006740D3"/>
    <w:rsid w:val="00674247"/>
    <w:rsid w:val="00674754"/>
    <w:rsid w:val="00674EDC"/>
    <w:rsid w:val="00675831"/>
    <w:rsid w:val="00675CAB"/>
    <w:rsid w:val="00675E5A"/>
    <w:rsid w:val="00675F44"/>
    <w:rsid w:val="0067647D"/>
    <w:rsid w:val="00676579"/>
    <w:rsid w:val="00676FC6"/>
    <w:rsid w:val="006771E3"/>
    <w:rsid w:val="006775F5"/>
    <w:rsid w:val="00680083"/>
    <w:rsid w:val="006803FB"/>
    <w:rsid w:val="00680619"/>
    <w:rsid w:val="00680AD3"/>
    <w:rsid w:val="00680E33"/>
    <w:rsid w:val="00681283"/>
    <w:rsid w:val="00681500"/>
    <w:rsid w:val="00681800"/>
    <w:rsid w:val="006819C0"/>
    <w:rsid w:val="00682745"/>
    <w:rsid w:val="006827AD"/>
    <w:rsid w:val="006829C4"/>
    <w:rsid w:val="00682AA9"/>
    <w:rsid w:val="00682B70"/>
    <w:rsid w:val="00682F04"/>
    <w:rsid w:val="00682F98"/>
    <w:rsid w:val="0068310F"/>
    <w:rsid w:val="00683247"/>
    <w:rsid w:val="00683399"/>
    <w:rsid w:val="006833DE"/>
    <w:rsid w:val="0068361F"/>
    <w:rsid w:val="006836C0"/>
    <w:rsid w:val="0068371D"/>
    <w:rsid w:val="00683813"/>
    <w:rsid w:val="00683829"/>
    <w:rsid w:val="006838A1"/>
    <w:rsid w:val="00683B64"/>
    <w:rsid w:val="00683C4D"/>
    <w:rsid w:val="00683EB9"/>
    <w:rsid w:val="00683EC2"/>
    <w:rsid w:val="00684869"/>
    <w:rsid w:val="00684DAA"/>
    <w:rsid w:val="00684FA1"/>
    <w:rsid w:val="006850B6"/>
    <w:rsid w:val="00685876"/>
    <w:rsid w:val="00685A1B"/>
    <w:rsid w:val="00685A7A"/>
    <w:rsid w:val="00685E01"/>
    <w:rsid w:val="00686075"/>
    <w:rsid w:val="0068631A"/>
    <w:rsid w:val="0068649B"/>
    <w:rsid w:val="0068668C"/>
    <w:rsid w:val="00686A8E"/>
    <w:rsid w:val="006870B7"/>
    <w:rsid w:val="00687132"/>
    <w:rsid w:val="00687BDA"/>
    <w:rsid w:val="00687E0F"/>
    <w:rsid w:val="006900E5"/>
    <w:rsid w:val="0069013D"/>
    <w:rsid w:val="00690175"/>
    <w:rsid w:val="006902FD"/>
    <w:rsid w:val="0069063C"/>
    <w:rsid w:val="00690701"/>
    <w:rsid w:val="00690A7B"/>
    <w:rsid w:val="00690B2C"/>
    <w:rsid w:val="00690B4B"/>
    <w:rsid w:val="0069119C"/>
    <w:rsid w:val="006911A4"/>
    <w:rsid w:val="00691D02"/>
    <w:rsid w:val="00691DF2"/>
    <w:rsid w:val="00691E3D"/>
    <w:rsid w:val="00692061"/>
    <w:rsid w:val="00692AFA"/>
    <w:rsid w:val="00692B86"/>
    <w:rsid w:val="00692CE8"/>
    <w:rsid w:val="00692E44"/>
    <w:rsid w:val="006935B5"/>
    <w:rsid w:val="00693630"/>
    <w:rsid w:val="00693AC0"/>
    <w:rsid w:val="00693EEF"/>
    <w:rsid w:val="006946A8"/>
    <w:rsid w:val="0069482B"/>
    <w:rsid w:val="00694A74"/>
    <w:rsid w:val="00694B82"/>
    <w:rsid w:val="00694D51"/>
    <w:rsid w:val="00694F83"/>
    <w:rsid w:val="00695808"/>
    <w:rsid w:val="0069596F"/>
    <w:rsid w:val="00695991"/>
    <w:rsid w:val="00695B95"/>
    <w:rsid w:val="00695C99"/>
    <w:rsid w:val="00695D0E"/>
    <w:rsid w:val="00695EF1"/>
    <w:rsid w:val="00696514"/>
    <w:rsid w:val="00696687"/>
    <w:rsid w:val="00696D5D"/>
    <w:rsid w:val="00696D98"/>
    <w:rsid w:val="00696F05"/>
    <w:rsid w:val="006977B0"/>
    <w:rsid w:val="006979C5"/>
    <w:rsid w:val="00697B7B"/>
    <w:rsid w:val="00697C76"/>
    <w:rsid w:val="00697D40"/>
    <w:rsid w:val="00697D51"/>
    <w:rsid w:val="00697EE0"/>
    <w:rsid w:val="006A01AA"/>
    <w:rsid w:val="006A01C4"/>
    <w:rsid w:val="006A05B3"/>
    <w:rsid w:val="006A0A74"/>
    <w:rsid w:val="006A1031"/>
    <w:rsid w:val="006A11A3"/>
    <w:rsid w:val="006A12A6"/>
    <w:rsid w:val="006A147B"/>
    <w:rsid w:val="006A14D5"/>
    <w:rsid w:val="006A1546"/>
    <w:rsid w:val="006A16E5"/>
    <w:rsid w:val="006A18B0"/>
    <w:rsid w:val="006A1A23"/>
    <w:rsid w:val="006A1A93"/>
    <w:rsid w:val="006A1B34"/>
    <w:rsid w:val="006A1B83"/>
    <w:rsid w:val="006A1CB0"/>
    <w:rsid w:val="006A1FD3"/>
    <w:rsid w:val="006A250A"/>
    <w:rsid w:val="006A2D11"/>
    <w:rsid w:val="006A2F27"/>
    <w:rsid w:val="006A3298"/>
    <w:rsid w:val="006A3935"/>
    <w:rsid w:val="006A3A3B"/>
    <w:rsid w:val="006A3D96"/>
    <w:rsid w:val="006A412D"/>
    <w:rsid w:val="006A4192"/>
    <w:rsid w:val="006A443C"/>
    <w:rsid w:val="006A48B5"/>
    <w:rsid w:val="006A4D05"/>
    <w:rsid w:val="006A4F84"/>
    <w:rsid w:val="006A5259"/>
    <w:rsid w:val="006A5416"/>
    <w:rsid w:val="006A5493"/>
    <w:rsid w:val="006A5C32"/>
    <w:rsid w:val="006A5D92"/>
    <w:rsid w:val="006A60AF"/>
    <w:rsid w:val="006A6554"/>
    <w:rsid w:val="006A65CA"/>
    <w:rsid w:val="006A67B0"/>
    <w:rsid w:val="006A6841"/>
    <w:rsid w:val="006A6890"/>
    <w:rsid w:val="006A6C07"/>
    <w:rsid w:val="006A6E9A"/>
    <w:rsid w:val="006A6E9B"/>
    <w:rsid w:val="006A6F15"/>
    <w:rsid w:val="006A7372"/>
    <w:rsid w:val="006A7D8F"/>
    <w:rsid w:val="006A7FFD"/>
    <w:rsid w:val="006B017A"/>
    <w:rsid w:val="006B01B6"/>
    <w:rsid w:val="006B0800"/>
    <w:rsid w:val="006B1211"/>
    <w:rsid w:val="006B1441"/>
    <w:rsid w:val="006B152A"/>
    <w:rsid w:val="006B1531"/>
    <w:rsid w:val="006B1CE3"/>
    <w:rsid w:val="006B21B1"/>
    <w:rsid w:val="006B24D1"/>
    <w:rsid w:val="006B2AD7"/>
    <w:rsid w:val="006B2F39"/>
    <w:rsid w:val="006B3CA8"/>
    <w:rsid w:val="006B460F"/>
    <w:rsid w:val="006B54AB"/>
    <w:rsid w:val="006B54D1"/>
    <w:rsid w:val="006B55FA"/>
    <w:rsid w:val="006B598A"/>
    <w:rsid w:val="006B6579"/>
    <w:rsid w:val="006B69E3"/>
    <w:rsid w:val="006B69EA"/>
    <w:rsid w:val="006B6F39"/>
    <w:rsid w:val="006B70E0"/>
    <w:rsid w:val="006B73FE"/>
    <w:rsid w:val="006B74F6"/>
    <w:rsid w:val="006B7932"/>
    <w:rsid w:val="006B7B4A"/>
    <w:rsid w:val="006B7DD7"/>
    <w:rsid w:val="006B7F24"/>
    <w:rsid w:val="006B7F7A"/>
    <w:rsid w:val="006C0854"/>
    <w:rsid w:val="006C0857"/>
    <w:rsid w:val="006C0CB1"/>
    <w:rsid w:val="006C0DF2"/>
    <w:rsid w:val="006C0E98"/>
    <w:rsid w:val="006C14C5"/>
    <w:rsid w:val="006C1600"/>
    <w:rsid w:val="006C1858"/>
    <w:rsid w:val="006C1A7B"/>
    <w:rsid w:val="006C1E9A"/>
    <w:rsid w:val="006C1F76"/>
    <w:rsid w:val="006C2794"/>
    <w:rsid w:val="006C2D80"/>
    <w:rsid w:val="006C2F06"/>
    <w:rsid w:val="006C3014"/>
    <w:rsid w:val="006C331D"/>
    <w:rsid w:val="006C3470"/>
    <w:rsid w:val="006C3713"/>
    <w:rsid w:val="006C3CD3"/>
    <w:rsid w:val="006C4386"/>
    <w:rsid w:val="006C47E9"/>
    <w:rsid w:val="006C495E"/>
    <w:rsid w:val="006C4FF2"/>
    <w:rsid w:val="006C509A"/>
    <w:rsid w:val="006C56F7"/>
    <w:rsid w:val="006C5D2B"/>
    <w:rsid w:val="006C5E58"/>
    <w:rsid w:val="006C6551"/>
    <w:rsid w:val="006C695B"/>
    <w:rsid w:val="006C6BBB"/>
    <w:rsid w:val="006C6BD6"/>
    <w:rsid w:val="006C6D09"/>
    <w:rsid w:val="006C6E2E"/>
    <w:rsid w:val="006C76FD"/>
    <w:rsid w:val="006C7BF2"/>
    <w:rsid w:val="006C7CC7"/>
    <w:rsid w:val="006C7F19"/>
    <w:rsid w:val="006D01C9"/>
    <w:rsid w:val="006D02E0"/>
    <w:rsid w:val="006D052D"/>
    <w:rsid w:val="006D0CE7"/>
    <w:rsid w:val="006D128C"/>
    <w:rsid w:val="006D176A"/>
    <w:rsid w:val="006D1A76"/>
    <w:rsid w:val="006D1C48"/>
    <w:rsid w:val="006D216D"/>
    <w:rsid w:val="006D30C5"/>
    <w:rsid w:val="006D36DD"/>
    <w:rsid w:val="006D3705"/>
    <w:rsid w:val="006D373C"/>
    <w:rsid w:val="006D3763"/>
    <w:rsid w:val="006D3ABD"/>
    <w:rsid w:val="006D3D20"/>
    <w:rsid w:val="006D3FE0"/>
    <w:rsid w:val="006D409C"/>
    <w:rsid w:val="006D4158"/>
    <w:rsid w:val="006D41ED"/>
    <w:rsid w:val="006D42AE"/>
    <w:rsid w:val="006D46EA"/>
    <w:rsid w:val="006D47E0"/>
    <w:rsid w:val="006D49B3"/>
    <w:rsid w:val="006D4C25"/>
    <w:rsid w:val="006D4C40"/>
    <w:rsid w:val="006D517F"/>
    <w:rsid w:val="006D518C"/>
    <w:rsid w:val="006D553A"/>
    <w:rsid w:val="006D5731"/>
    <w:rsid w:val="006D58ED"/>
    <w:rsid w:val="006D5C5E"/>
    <w:rsid w:val="006D5DD6"/>
    <w:rsid w:val="006D624A"/>
    <w:rsid w:val="006D657D"/>
    <w:rsid w:val="006D676A"/>
    <w:rsid w:val="006D6859"/>
    <w:rsid w:val="006D6B9D"/>
    <w:rsid w:val="006D6E06"/>
    <w:rsid w:val="006D702E"/>
    <w:rsid w:val="006D78E7"/>
    <w:rsid w:val="006D7DBB"/>
    <w:rsid w:val="006E08C3"/>
    <w:rsid w:val="006E0A56"/>
    <w:rsid w:val="006E11E9"/>
    <w:rsid w:val="006E1212"/>
    <w:rsid w:val="006E1410"/>
    <w:rsid w:val="006E18A2"/>
    <w:rsid w:val="006E1941"/>
    <w:rsid w:val="006E19D8"/>
    <w:rsid w:val="006E1A04"/>
    <w:rsid w:val="006E1A94"/>
    <w:rsid w:val="006E1D23"/>
    <w:rsid w:val="006E2084"/>
    <w:rsid w:val="006E20A8"/>
    <w:rsid w:val="006E228B"/>
    <w:rsid w:val="006E23F3"/>
    <w:rsid w:val="006E29EE"/>
    <w:rsid w:val="006E2CEB"/>
    <w:rsid w:val="006E2D13"/>
    <w:rsid w:val="006E3118"/>
    <w:rsid w:val="006E372A"/>
    <w:rsid w:val="006E3978"/>
    <w:rsid w:val="006E3C11"/>
    <w:rsid w:val="006E4593"/>
    <w:rsid w:val="006E4712"/>
    <w:rsid w:val="006E4A7E"/>
    <w:rsid w:val="006E4FBA"/>
    <w:rsid w:val="006E53AA"/>
    <w:rsid w:val="006E5AC3"/>
    <w:rsid w:val="006E6035"/>
    <w:rsid w:val="006E66E5"/>
    <w:rsid w:val="006E66FE"/>
    <w:rsid w:val="006E6F09"/>
    <w:rsid w:val="006E745E"/>
    <w:rsid w:val="006F052A"/>
    <w:rsid w:val="006F0593"/>
    <w:rsid w:val="006F0E4A"/>
    <w:rsid w:val="006F11F0"/>
    <w:rsid w:val="006F17AC"/>
    <w:rsid w:val="006F1BAA"/>
    <w:rsid w:val="006F1D02"/>
    <w:rsid w:val="006F27B5"/>
    <w:rsid w:val="006F315B"/>
    <w:rsid w:val="006F31D0"/>
    <w:rsid w:val="006F3512"/>
    <w:rsid w:val="006F385E"/>
    <w:rsid w:val="006F38AB"/>
    <w:rsid w:val="006F39F4"/>
    <w:rsid w:val="006F409C"/>
    <w:rsid w:val="006F453C"/>
    <w:rsid w:val="006F46D7"/>
    <w:rsid w:val="006F5043"/>
    <w:rsid w:val="006F5189"/>
    <w:rsid w:val="006F545F"/>
    <w:rsid w:val="006F5E33"/>
    <w:rsid w:val="006F5F80"/>
    <w:rsid w:val="006F6972"/>
    <w:rsid w:val="006F6FC5"/>
    <w:rsid w:val="006F7472"/>
    <w:rsid w:val="006F775D"/>
    <w:rsid w:val="006F7F99"/>
    <w:rsid w:val="0070009C"/>
    <w:rsid w:val="00700684"/>
    <w:rsid w:val="00700862"/>
    <w:rsid w:val="007008B7"/>
    <w:rsid w:val="00700DD9"/>
    <w:rsid w:val="0070109E"/>
    <w:rsid w:val="0070168E"/>
    <w:rsid w:val="0070194E"/>
    <w:rsid w:val="00701966"/>
    <w:rsid w:val="00701AC2"/>
    <w:rsid w:val="00701DC9"/>
    <w:rsid w:val="00701E70"/>
    <w:rsid w:val="0070219E"/>
    <w:rsid w:val="007022C3"/>
    <w:rsid w:val="007023AD"/>
    <w:rsid w:val="007024DD"/>
    <w:rsid w:val="0070275A"/>
    <w:rsid w:val="00702953"/>
    <w:rsid w:val="00702B3F"/>
    <w:rsid w:val="00702ED0"/>
    <w:rsid w:val="00702EE7"/>
    <w:rsid w:val="007030DA"/>
    <w:rsid w:val="007035EF"/>
    <w:rsid w:val="00703606"/>
    <w:rsid w:val="00703942"/>
    <w:rsid w:val="00703BB8"/>
    <w:rsid w:val="00704227"/>
    <w:rsid w:val="007043AB"/>
    <w:rsid w:val="00704DE7"/>
    <w:rsid w:val="00704FAB"/>
    <w:rsid w:val="007055EF"/>
    <w:rsid w:val="00705B67"/>
    <w:rsid w:val="007066FF"/>
    <w:rsid w:val="00706B77"/>
    <w:rsid w:val="00706CAA"/>
    <w:rsid w:val="00706E35"/>
    <w:rsid w:val="0070726A"/>
    <w:rsid w:val="007073EA"/>
    <w:rsid w:val="0070756F"/>
    <w:rsid w:val="00707AA9"/>
    <w:rsid w:val="00707BD5"/>
    <w:rsid w:val="00707E46"/>
    <w:rsid w:val="00707EE3"/>
    <w:rsid w:val="00710034"/>
    <w:rsid w:val="00710DF1"/>
    <w:rsid w:val="00710E30"/>
    <w:rsid w:val="00710F90"/>
    <w:rsid w:val="0071132A"/>
    <w:rsid w:val="00711587"/>
    <w:rsid w:val="007123BF"/>
    <w:rsid w:val="0071256C"/>
    <w:rsid w:val="007125A7"/>
    <w:rsid w:val="007128AA"/>
    <w:rsid w:val="00712BDF"/>
    <w:rsid w:val="0071306F"/>
    <w:rsid w:val="00713335"/>
    <w:rsid w:val="00713DF3"/>
    <w:rsid w:val="00713FA5"/>
    <w:rsid w:val="00714226"/>
    <w:rsid w:val="007144E3"/>
    <w:rsid w:val="00714F8E"/>
    <w:rsid w:val="00715382"/>
    <w:rsid w:val="007153C4"/>
    <w:rsid w:val="00715D8B"/>
    <w:rsid w:val="00715EFE"/>
    <w:rsid w:val="007160A1"/>
    <w:rsid w:val="0071623A"/>
    <w:rsid w:val="00716C6C"/>
    <w:rsid w:val="007170EB"/>
    <w:rsid w:val="00717340"/>
    <w:rsid w:val="00717AAC"/>
    <w:rsid w:val="00717CEF"/>
    <w:rsid w:val="00717EAE"/>
    <w:rsid w:val="0072033B"/>
    <w:rsid w:val="00720463"/>
    <w:rsid w:val="00720861"/>
    <w:rsid w:val="00720BDB"/>
    <w:rsid w:val="00720DA7"/>
    <w:rsid w:val="00720DC7"/>
    <w:rsid w:val="00720FD1"/>
    <w:rsid w:val="0072154B"/>
    <w:rsid w:val="007218DD"/>
    <w:rsid w:val="00721F59"/>
    <w:rsid w:val="00722A8B"/>
    <w:rsid w:val="00722BAB"/>
    <w:rsid w:val="007233DE"/>
    <w:rsid w:val="007236DB"/>
    <w:rsid w:val="0072380E"/>
    <w:rsid w:val="00723849"/>
    <w:rsid w:val="00723CC2"/>
    <w:rsid w:val="00723CF3"/>
    <w:rsid w:val="00723D74"/>
    <w:rsid w:val="0072443B"/>
    <w:rsid w:val="007245AC"/>
    <w:rsid w:val="007254CC"/>
    <w:rsid w:val="00725C3A"/>
    <w:rsid w:val="007262FC"/>
    <w:rsid w:val="00726445"/>
    <w:rsid w:val="0072645E"/>
    <w:rsid w:val="007264ED"/>
    <w:rsid w:val="00726647"/>
    <w:rsid w:val="00726863"/>
    <w:rsid w:val="00726C97"/>
    <w:rsid w:val="007270D0"/>
    <w:rsid w:val="00727746"/>
    <w:rsid w:val="00727960"/>
    <w:rsid w:val="00730234"/>
    <w:rsid w:val="00730A3B"/>
    <w:rsid w:val="00730D03"/>
    <w:rsid w:val="00730EE5"/>
    <w:rsid w:val="00730FB1"/>
    <w:rsid w:val="00731051"/>
    <w:rsid w:val="007321D9"/>
    <w:rsid w:val="0073267A"/>
    <w:rsid w:val="007327C2"/>
    <w:rsid w:val="00732DA2"/>
    <w:rsid w:val="00732DC0"/>
    <w:rsid w:val="007331C6"/>
    <w:rsid w:val="00733D09"/>
    <w:rsid w:val="0073440A"/>
    <w:rsid w:val="0073452D"/>
    <w:rsid w:val="00734562"/>
    <w:rsid w:val="00735207"/>
    <w:rsid w:val="00735A8F"/>
    <w:rsid w:val="00735B85"/>
    <w:rsid w:val="00735EAE"/>
    <w:rsid w:val="0073620D"/>
    <w:rsid w:val="007364CD"/>
    <w:rsid w:val="00736AD0"/>
    <w:rsid w:val="00736C07"/>
    <w:rsid w:val="00737777"/>
    <w:rsid w:val="00737B21"/>
    <w:rsid w:val="00737BF5"/>
    <w:rsid w:val="0074000F"/>
    <w:rsid w:val="00740022"/>
    <w:rsid w:val="00740815"/>
    <w:rsid w:val="007409EC"/>
    <w:rsid w:val="00740DEF"/>
    <w:rsid w:val="00740F05"/>
    <w:rsid w:val="00740F3A"/>
    <w:rsid w:val="007410C6"/>
    <w:rsid w:val="007416B7"/>
    <w:rsid w:val="00741839"/>
    <w:rsid w:val="00741D2E"/>
    <w:rsid w:val="00742A79"/>
    <w:rsid w:val="00742BDE"/>
    <w:rsid w:val="00742D4F"/>
    <w:rsid w:val="0074327E"/>
    <w:rsid w:val="007434E1"/>
    <w:rsid w:val="007436EC"/>
    <w:rsid w:val="007439C9"/>
    <w:rsid w:val="00743D4D"/>
    <w:rsid w:val="00743F8C"/>
    <w:rsid w:val="00744259"/>
    <w:rsid w:val="00744AA3"/>
    <w:rsid w:val="00744DFA"/>
    <w:rsid w:val="00744F52"/>
    <w:rsid w:val="00745372"/>
    <w:rsid w:val="00745786"/>
    <w:rsid w:val="007457C8"/>
    <w:rsid w:val="00746186"/>
    <w:rsid w:val="0074626A"/>
    <w:rsid w:val="00746404"/>
    <w:rsid w:val="0074688D"/>
    <w:rsid w:val="00746967"/>
    <w:rsid w:val="00746AA2"/>
    <w:rsid w:val="00746B31"/>
    <w:rsid w:val="00746C81"/>
    <w:rsid w:val="00747022"/>
    <w:rsid w:val="007470EF"/>
    <w:rsid w:val="007475C5"/>
    <w:rsid w:val="0074786C"/>
    <w:rsid w:val="00747B10"/>
    <w:rsid w:val="00747EA0"/>
    <w:rsid w:val="00747EF3"/>
    <w:rsid w:val="007502AB"/>
    <w:rsid w:val="0075046A"/>
    <w:rsid w:val="00750740"/>
    <w:rsid w:val="00750F22"/>
    <w:rsid w:val="007513DF"/>
    <w:rsid w:val="00751725"/>
    <w:rsid w:val="00751EF3"/>
    <w:rsid w:val="00751F32"/>
    <w:rsid w:val="0075205C"/>
    <w:rsid w:val="00752316"/>
    <w:rsid w:val="007524A0"/>
    <w:rsid w:val="00752B02"/>
    <w:rsid w:val="00752C4D"/>
    <w:rsid w:val="0075302A"/>
    <w:rsid w:val="0075354C"/>
    <w:rsid w:val="007535BA"/>
    <w:rsid w:val="00753B63"/>
    <w:rsid w:val="00753EFA"/>
    <w:rsid w:val="00754098"/>
    <w:rsid w:val="007544C6"/>
    <w:rsid w:val="00754777"/>
    <w:rsid w:val="00754978"/>
    <w:rsid w:val="00754A7B"/>
    <w:rsid w:val="00755072"/>
    <w:rsid w:val="007550C3"/>
    <w:rsid w:val="0075531B"/>
    <w:rsid w:val="0075577A"/>
    <w:rsid w:val="00755B85"/>
    <w:rsid w:val="00755CDD"/>
    <w:rsid w:val="00755D54"/>
    <w:rsid w:val="007570B7"/>
    <w:rsid w:val="00757458"/>
    <w:rsid w:val="00757913"/>
    <w:rsid w:val="00757DE7"/>
    <w:rsid w:val="00757E83"/>
    <w:rsid w:val="00757F14"/>
    <w:rsid w:val="0076063A"/>
    <w:rsid w:val="00760798"/>
    <w:rsid w:val="00760AFE"/>
    <w:rsid w:val="00760E39"/>
    <w:rsid w:val="0076118C"/>
    <w:rsid w:val="007613E1"/>
    <w:rsid w:val="00761674"/>
    <w:rsid w:val="007618C5"/>
    <w:rsid w:val="00761EE1"/>
    <w:rsid w:val="00761F92"/>
    <w:rsid w:val="007620D9"/>
    <w:rsid w:val="00762114"/>
    <w:rsid w:val="0076216B"/>
    <w:rsid w:val="007623EF"/>
    <w:rsid w:val="00762453"/>
    <w:rsid w:val="0076265E"/>
    <w:rsid w:val="00762B1B"/>
    <w:rsid w:val="00762BF6"/>
    <w:rsid w:val="00762CCF"/>
    <w:rsid w:val="00762DFD"/>
    <w:rsid w:val="00762EC3"/>
    <w:rsid w:val="00763A8E"/>
    <w:rsid w:val="00763B66"/>
    <w:rsid w:val="00763CE2"/>
    <w:rsid w:val="00763F82"/>
    <w:rsid w:val="00764531"/>
    <w:rsid w:val="00764B39"/>
    <w:rsid w:val="00764EFD"/>
    <w:rsid w:val="00765273"/>
    <w:rsid w:val="00765932"/>
    <w:rsid w:val="00765C3A"/>
    <w:rsid w:val="00765C97"/>
    <w:rsid w:val="00766196"/>
    <w:rsid w:val="00766457"/>
    <w:rsid w:val="0076656B"/>
    <w:rsid w:val="00766B7D"/>
    <w:rsid w:val="00766C10"/>
    <w:rsid w:val="00766C1E"/>
    <w:rsid w:val="00766F33"/>
    <w:rsid w:val="00767082"/>
    <w:rsid w:val="00767284"/>
    <w:rsid w:val="007675E8"/>
    <w:rsid w:val="007678B0"/>
    <w:rsid w:val="00767D81"/>
    <w:rsid w:val="0077039D"/>
    <w:rsid w:val="007704B7"/>
    <w:rsid w:val="007708D7"/>
    <w:rsid w:val="0077091C"/>
    <w:rsid w:val="00770937"/>
    <w:rsid w:val="0077098F"/>
    <w:rsid w:val="00770E1E"/>
    <w:rsid w:val="00770EF4"/>
    <w:rsid w:val="00770FE2"/>
    <w:rsid w:val="00771084"/>
    <w:rsid w:val="007712AD"/>
    <w:rsid w:val="00771769"/>
    <w:rsid w:val="00771B82"/>
    <w:rsid w:val="00771CBC"/>
    <w:rsid w:val="00772160"/>
    <w:rsid w:val="0077281C"/>
    <w:rsid w:val="007728AD"/>
    <w:rsid w:val="00772AC6"/>
    <w:rsid w:val="00772C9D"/>
    <w:rsid w:val="00772ED2"/>
    <w:rsid w:val="00772F69"/>
    <w:rsid w:val="007736BE"/>
    <w:rsid w:val="0077378E"/>
    <w:rsid w:val="007739E5"/>
    <w:rsid w:val="00774644"/>
    <w:rsid w:val="00774B53"/>
    <w:rsid w:val="00774B77"/>
    <w:rsid w:val="00774C77"/>
    <w:rsid w:val="007753BF"/>
    <w:rsid w:val="007754F9"/>
    <w:rsid w:val="00775637"/>
    <w:rsid w:val="007759AD"/>
    <w:rsid w:val="00775A75"/>
    <w:rsid w:val="00775AE0"/>
    <w:rsid w:val="00775B93"/>
    <w:rsid w:val="00775F5C"/>
    <w:rsid w:val="00775FD6"/>
    <w:rsid w:val="0077630B"/>
    <w:rsid w:val="0077674F"/>
    <w:rsid w:val="00776983"/>
    <w:rsid w:val="00776DE7"/>
    <w:rsid w:val="00776DF3"/>
    <w:rsid w:val="00777334"/>
    <w:rsid w:val="00777430"/>
    <w:rsid w:val="00777EC1"/>
    <w:rsid w:val="00777F9B"/>
    <w:rsid w:val="00780090"/>
    <w:rsid w:val="00780177"/>
    <w:rsid w:val="007805C6"/>
    <w:rsid w:val="007806CF"/>
    <w:rsid w:val="00780B24"/>
    <w:rsid w:val="00780C18"/>
    <w:rsid w:val="00781016"/>
    <w:rsid w:val="007812FC"/>
    <w:rsid w:val="007812FD"/>
    <w:rsid w:val="007819B7"/>
    <w:rsid w:val="00781B67"/>
    <w:rsid w:val="00781EA0"/>
    <w:rsid w:val="007826AE"/>
    <w:rsid w:val="007830A0"/>
    <w:rsid w:val="007834B9"/>
    <w:rsid w:val="00783C4F"/>
    <w:rsid w:val="00783E69"/>
    <w:rsid w:val="007841E1"/>
    <w:rsid w:val="007845E5"/>
    <w:rsid w:val="00784EFB"/>
    <w:rsid w:val="00785012"/>
    <w:rsid w:val="00785A0B"/>
    <w:rsid w:val="00785DC7"/>
    <w:rsid w:val="00786644"/>
    <w:rsid w:val="007868AD"/>
    <w:rsid w:val="00786E98"/>
    <w:rsid w:val="0078735D"/>
    <w:rsid w:val="007874F8"/>
    <w:rsid w:val="00787BBA"/>
    <w:rsid w:val="00787CFC"/>
    <w:rsid w:val="00787DD8"/>
    <w:rsid w:val="00790B74"/>
    <w:rsid w:val="00791511"/>
    <w:rsid w:val="007918F1"/>
    <w:rsid w:val="00791979"/>
    <w:rsid w:val="007919F7"/>
    <w:rsid w:val="00791BC2"/>
    <w:rsid w:val="00791DD4"/>
    <w:rsid w:val="00792679"/>
    <w:rsid w:val="00792D35"/>
    <w:rsid w:val="00792FE3"/>
    <w:rsid w:val="0079333F"/>
    <w:rsid w:val="00793495"/>
    <w:rsid w:val="00793591"/>
    <w:rsid w:val="00793701"/>
    <w:rsid w:val="0079393B"/>
    <w:rsid w:val="0079395F"/>
    <w:rsid w:val="00793EB1"/>
    <w:rsid w:val="00793EDC"/>
    <w:rsid w:val="00793F42"/>
    <w:rsid w:val="00793FAC"/>
    <w:rsid w:val="0079400E"/>
    <w:rsid w:val="0079422C"/>
    <w:rsid w:val="00794559"/>
    <w:rsid w:val="00794847"/>
    <w:rsid w:val="00794A59"/>
    <w:rsid w:val="00794A9E"/>
    <w:rsid w:val="00794C1C"/>
    <w:rsid w:val="00794DAD"/>
    <w:rsid w:val="00794E02"/>
    <w:rsid w:val="0079529F"/>
    <w:rsid w:val="00795616"/>
    <w:rsid w:val="00795735"/>
    <w:rsid w:val="00795985"/>
    <w:rsid w:val="00795DDA"/>
    <w:rsid w:val="00795FD5"/>
    <w:rsid w:val="0079646B"/>
    <w:rsid w:val="00796917"/>
    <w:rsid w:val="00796AF2"/>
    <w:rsid w:val="00797AB7"/>
    <w:rsid w:val="00797D20"/>
    <w:rsid w:val="00797F33"/>
    <w:rsid w:val="007A02AF"/>
    <w:rsid w:val="007A03EA"/>
    <w:rsid w:val="007A0E42"/>
    <w:rsid w:val="007A0F1E"/>
    <w:rsid w:val="007A143B"/>
    <w:rsid w:val="007A1546"/>
    <w:rsid w:val="007A1A70"/>
    <w:rsid w:val="007A1F35"/>
    <w:rsid w:val="007A1FA0"/>
    <w:rsid w:val="007A27CC"/>
    <w:rsid w:val="007A2A74"/>
    <w:rsid w:val="007A3152"/>
    <w:rsid w:val="007A3208"/>
    <w:rsid w:val="007A3A23"/>
    <w:rsid w:val="007A3A75"/>
    <w:rsid w:val="007A3C88"/>
    <w:rsid w:val="007A3D42"/>
    <w:rsid w:val="007A3F2C"/>
    <w:rsid w:val="007A4127"/>
    <w:rsid w:val="007A478F"/>
    <w:rsid w:val="007A4889"/>
    <w:rsid w:val="007A493A"/>
    <w:rsid w:val="007A499A"/>
    <w:rsid w:val="007A4B0F"/>
    <w:rsid w:val="007A4C91"/>
    <w:rsid w:val="007A4E5D"/>
    <w:rsid w:val="007A519D"/>
    <w:rsid w:val="007A521E"/>
    <w:rsid w:val="007A522B"/>
    <w:rsid w:val="007A534D"/>
    <w:rsid w:val="007A5A26"/>
    <w:rsid w:val="007A5A39"/>
    <w:rsid w:val="007A606E"/>
    <w:rsid w:val="007A63C0"/>
    <w:rsid w:val="007A69B5"/>
    <w:rsid w:val="007A6AFD"/>
    <w:rsid w:val="007A737F"/>
    <w:rsid w:val="007A7388"/>
    <w:rsid w:val="007A73B9"/>
    <w:rsid w:val="007A7410"/>
    <w:rsid w:val="007A78C3"/>
    <w:rsid w:val="007B09A1"/>
    <w:rsid w:val="007B0A0D"/>
    <w:rsid w:val="007B0CB5"/>
    <w:rsid w:val="007B1196"/>
    <w:rsid w:val="007B14D3"/>
    <w:rsid w:val="007B1A6B"/>
    <w:rsid w:val="007B201D"/>
    <w:rsid w:val="007B2594"/>
    <w:rsid w:val="007B2AE7"/>
    <w:rsid w:val="007B2C81"/>
    <w:rsid w:val="007B2EF4"/>
    <w:rsid w:val="007B2FEF"/>
    <w:rsid w:val="007B2FFB"/>
    <w:rsid w:val="007B3EAA"/>
    <w:rsid w:val="007B4038"/>
    <w:rsid w:val="007B4931"/>
    <w:rsid w:val="007B4CF2"/>
    <w:rsid w:val="007B4F91"/>
    <w:rsid w:val="007B617C"/>
    <w:rsid w:val="007B6236"/>
    <w:rsid w:val="007B6B5B"/>
    <w:rsid w:val="007B706B"/>
    <w:rsid w:val="007B712B"/>
    <w:rsid w:val="007B7289"/>
    <w:rsid w:val="007B734B"/>
    <w:rsid w:val="007B78CA"/>
    <w:rsid w:val="007B7B4A"/>
    <w:rsid w:val="007C0DE1"/>
    <w:rsid w:val="007C0E93"/>
    <w:rsid w:val="007C1169"/>
    <w:rsid w:val="007C14AD"/>
    <w:rsid w:val="007C14B9"/>
    <w:rsid w:val="007C177D"/>
    <w:rsid w:val="007C1C86"/>
    <w:rsid w:val="007C1D73"/>
    <w:rsid w:val="007C2664"/>
    <w:rsid w:val="007C2AED"/>
    <w:rsid w:val="007C2D16"/>
    <w:rsid w:val="007C3C57"/>
    <w:rsid w:val="007C3FEE"/>
    <w:rsid w:val="007C4350"/>
    <w:rsid w:val="007C45F0"/>
    <w:rsid w:val="007C4C1F"/>
    <w:rsid w:val="007C4E2B"/>
    <w:rsid w:val="007C4F6B"/>
    <w:rsid w:val="007C5121"/>
    <w:rsid w:val="007C51D9"/>
    <w:rsid w:val="007C53E3"/>
    <w:rsid w:val="007C544F"/>
    <w:rsid w:val="007C5B81"/>
    <w:rsid w:val="007C5C9A"/>
    <w:rsid w:val="007C5FD8"/>
    <w:rsid w:val="007C607B"/>
    <w:rsid w:val="007C631D"/>
    <w:rsid w:val="007C6598"/>
    <w:rsid w:val="007C664D"/>
    <w:rsid w:val="007C685E"/>
    <w:rsid w:val="007C68CA"/>
    <w:rsid w:val="007C69C3"/>
    <w:rsid w:val="007C7278"/>
    <w:rsid w:val="007C7405"/>
    <w:rsid w:val="007C7A60"/>
    <w:rsid w:val="007C7D73"/>
    <w:rsid w:val="007D04D7"/>
    <w:rsid w:val="007D06C0"/>
    <w:rsid w:val="007D0DE6"/>
    <w:rsid w:val="007D1221"/>
    <w:rsid w:val="007D127C"/>
    <w:rsid w:val="007D12B7"/>
    <w:rsid w:val="007D17CB"/>
    <w:rsid w:val="007D1EA3"/>
    <w:rsid w:val="007D201C"/>
    <w:rsid w:val="007D245A"/>
    <w:rsid w:val="007D2639"/>
    <w:rsid w:val="007D2903"/>
    <w:rsid w:val="007D2BA8"/>
    <w:rsid w:val="007D2C35"/>
    <w:rsid w:val="007D2CC6"/>
    <w:rsid w:val="007D32EE"/>
    <w:rsid w:val="007D38C3"/>
    <w:rsid w:val="007D3B02"/>
    <w:rsid w:val="007D4748"/>
    <w:rsid w:val="007D4AB7"/>
    <w:rsid w:val="007D4ACD"/>
    <w:rsid w:val="007D4C60"/>
    <w:rsid w:val="007D518E"/>
    <w:rsid w:val="007D525B"/>
    <w:rsid w:val="007D5C4C"/>
    <w:rsid w:val="007D5EBF"/>
    <w:rsid w:val="007D5FD5"/>
    <w:rsid w:val="007D624B"/>
    <w:rsid w:val="007D662E"/>
    <w:rsid w:val="007D6AF2"/>
    <w:rsid w:val="007D6FE5"/>
    <w:rsid w:val="007D72E5"/>
    <w:rsid w:val="007D76F9"/>
    <w:rsid w:val="007D7CC2"/>
    <w:rsid w:val="007D7EF6"/>
    <w:rsid w:val="007E016A"/>
    <w:rsid w:val="007E02F4"/>
    <w:rsid w:val="007E06DA"/>
    <w:rsid w:val="007E078C"/>
    <w:rsid w:val="007E0EC8"/>
    <w:rsid w:val="007E0F3E"/>
    <w:rsid w:val="007E1382"/>
    <w:rsid w:val="007E153C"/>
    <w:rsid w:val="007E1D31"/>
    <w:rsid w:val="007E270C"/>
    <w:rsid w:val="007E30F0"/>
    <w:rsid w:val="007E3A47"/>
    <w:rsid w:val="007E3E8D"/>
    <w:rsid w:val="007E4026"/>
    <w:rsid w:val="007E4520"/>
    <w:rsid w:val="007E4562"/>
    <w:rsid w:val="007E468C"/>
    <w:rsid w:val="007E4738"/>
    <w:rsid w:val="007E48A6"/>
    <w:rsid w:val="007E48E3"/>
    <w:rsid w:val="007E498A"/>
    <w:rsid w:val="007E50BA"/>
    <w:rsid w:val="007E51F7"/>
    <w:rsid w:val="007E520F"/>
    <w:rsid w:val="007E52CF"/>
    <w:rsid w:val="007E53E6"/>
    <w:rsid w:val="007E5465"/>
    <w:rsid w:val="007E55E8"/>
    <w:rsid w:val="007E5B12"/>
    <w:rsid w:val="007E5B9F"/>
    <w:rsid w:val="007E5DE2"/>
    <w:rsid w:val="007E5E9B"/>
    <w:rsid w:val="007E613D"/>
    <w:rsid w:val="007E61B7"/>
    <w:rsid w:val="007E6C11"/>
    <w:rsid w:val="007E6E4F"/>
    <w:rsid w:val="007E718A"/>
    <w:rsid w:val="007E72B8"/>
    <w:rsid w:val="007E7369"/>
    <w:rsid w:val="007F0836"/>
    <w:rsid w:val="007F0B76"/>
    <w:rsid w:val="007F1016"/>
    <w:rsid w:val="007F1AB0"/>
    <w:rsid w:val="007F1C5A"/>
    <w:rsid w:val="007F1DB0"/>
    <w:rsid w:val="007F1F23"/>
    <w:rsid w:val="007F1F80"/>
    <w:rsid w:val="007F204C"/>
    <w:rsid w:val="007F28A5"/>
    <w:rsid w:val="007F2B2E"/>
    <w:rsid w:val="007F2C0D"/>
    <w:rsid w:val="007F2C78"/>
    <w:rsid w:val="007F2D5B"/>
    <w:rsid w:val="007F2E17"/>
    <w:rsid w:val="007F324C"/>
    <w:rsid w:val="007F36CC"/>
    <w:rsid w:val="007F3DB7"/>
    <w:rsid w:val="007F3FED"/>
    <w:rsid w:val="007F400E"/>
    <w:rsid w:val="007F4352"/>
    <w:rsid w:val="007F4372"/>
    <w:rsid w:val="007F4415"/>
    <w:rsid w:val="007F47ED"/>
    <w:rsid w:val="007F4D81"/>
    <w:rsid w:val="007F4E6D"/>
    <w:rsid w:val="007F545C"/>
    <w:rsid w:val="007F5E79"/>
    <w:rsid w:val="007F6173"/>
    <w:rsid w:val="007F655B"/>
    <w:rsid w:val="007F6B2F"/>
    <w:rsid w:val="007F6C9C"/>
    <w:rsid w:val="007F6EEE"/>
    <w:rsid w:val="007F6F23"/>
    <w:rsid w:val="007F6FA8"/>
    <w:rsid w:val="007F7596"/>
    <w:rsid w:val="007F7788"/>
    <w:rsid w:val="007F7BBB"/>
    <w:rsid w:val="007F7E41"/>
    <w:rsid w:val="00800476"/>
    <w:rsid w:val="008006DF"/>
    <w:rsid w:val="008008E8"/>
    <w:rsid w:val="008009BD"/>
    <w:rsid w:val="00800D15"/>
    <w:rsid w:val="00800D54"/>
    <w:rsid w:val="008011B3"/>
    <w:rsid w:val="00801624"/>
    <w:rsid w:val="00801819"/>
    <w:rsid w:val="00801BE7"/>
    <w:rsid w:val="00801C6D"/>
    <w:rsid w:val="00801C89"/>
    <w:rsid w:val="00802170"/>
    <w:rsid w:val="008021D0"/>
    <w:rsid w:val="00802603"/>
    <w:rsid w:val="008029C8"/>
    <w:rsid w:val="00802F13"/>
    <w:rsid w:val="00802FC6"/>
    <w:rsid w:val="00803069"/>
    <w:rsid w:val="00803256"/>
    <w:rsid w:val="0080342C"/>
    <w:rsid w:val="00803A1D"/>
    <w:rsid w:val="00803A3F"/>
    <w:rsid w:val="00803D47"/>
    <w:rsid w:val="00804081"/>
    <w:rsid w:val="00804850"/>
    <w:rsid w:val="00804BB3"/>
    <w:rsid w:val="00805215"/>
    <w:rsid w:val="00805271"/>
    <w:rsid w:val="0080543B"/>
    <w:rsid w:val="008060A8"/>
    <w:rsid w:val="008067A5"/>
    <w:rsid w:val="00806B18"/>
    <w:rsid w:val="008073AB"/>
    <w:rsid w:val="008075D4"/>
    <w:rsid w:val="00807605"/>
    <w:rsid w:val="008077DD"/>
    <w:rsid w:val="00807A11"/>
    <w:rsid w:val="00807BCA"/>
    <w:rsid w:val="00807CF4"/>
    <w:rsid w:val="00807EC0"/>
    <w:rsid w:val="00810495"/>
    <w:rsid w:val="008104D8"/>
    <w:rsid w:val="008104DD"/>
    <w:rsid w:val="0081052B"/>
    <w:rsid w:val="00810685"/>
    <w:rsid w:val="00810AD7"/>
    <w:rsid w:val="00810B71"/>
    <w:rsid w:val="00810BCE"/>
    <w:rsid w:val="00810DC3"/>
    <w:rsid w:val="0081108C"/>
    <w:rsid w:val="00811358"/>
    <w:rsid w:val="008113A9"/>
    <w:rsid w:val="0081156C"/>
    <w:rsid w:val="0081170C"/>
    <w:rsid w:val="00811793"/>
    <w:rsid w:val="00811A64"/>
    <w:rsid w:val="00811CFC"/>
    <w:rsid w:val="0081215F"/>
    <w:rsid w:val="0081216E"/>
    <w:rsid w:val="00812382"/>
    <w:rsid w:val="008124A3"/>
    <w:rsid w:val="00812649"/>
    <w:rsid w:val="00812860"/>
    <w:rsid w:val="00813444"/>
    <w:rsid w:val="00813472"/>
    <w:rsid w:val="008135BF"/>
    <w:rsid w:val="008139FE"/>
    <w:rsid w:val="00813F05"/>
    <w:rsid w:val="00814073"/>
    <w:rsid w:val="008142DE"/>
    <w:rsid w:val="0081495C"/>
    <w:rsid w:val="00814D7B"/>
    <w:rsid w:val="008152A1"/>
    <w:rsid w:val="008157BE"/>
    <w:rsid w:val="008159EE"/>
    <w:rsid w:val="00816603"/>
    <w:rsid w:val="008166DB"/>
    <w:rsid w:val="00816A82"/>
    <w:rsid w:val="00816BAD"/>
    <w:rsid w:val="00816D70"/>
    <w:rsid w:val="00816FEC"/>
    <w:rsid w:val="00817B76"/>
    <w:rsid w:val="00817C87"/>
    <w:rsid w:val="008200E1"/>
    <w:rsid w:val="008207DA"/>
    <w:rsid w:val="00821139"/>
    <w:rsid w:val="0082114A"/>
    <w:rsid w:val="008211CB"/>
    <w:rsid w:val="0082143B"/>
    <w:rsid w:val="008215C6"/>
    <w:rsid w:val="00821915"/>
    <w:rsid w:val="00822047"/>
    <w:rsid w:val="00822185"/>
    <w:rsid w:val="00822273"/>
    <w:rsid w:val="0082238C"/>
    <w:rsid w:val="008223E7"/>
    <w:rsid w:val="008228A7"/>
    <w:rsid w:val="008229D6"/>
    <w:rsid w:val="00822C71"/>
    <w:rsid w:val="008234A6"/>
    <w:rsid w:val="008235AB"/>
    <w:rsid w:val="008236FE"/>
    <w:rsid w:val="0082370B"/>
    <w:rsid w:val="00823D27"/>
    <w:rsid w:val="008241DA"/>
    <w:rsid w:val="00824221"/>
    <w:rsid w:val="00824444"/>
    <w:rsid w:val="00824895"/>
    <w:rsid w:val="0082511F"/>
    <w:rsid w:val="008252E2"/>
    <w:rsid w:val="00825D2E"/>
    <w:rsid w:val="00825D51"/>
    <w:rsid w:val="00825ECA"/>
    <w:rsid w:val="00826135"/>
    <w:rsid w:val="00826267"/>
    <w:rsid w:val="00826476"/>
    <w:rsid w:val="008265BF"/>
    <w:rsid w:val="008265D3"/>
    <w:rsid w:val="00826E15"/>
    <w:rsid w:val="00826FEE"/>
    <w:rsid w:val="00827174"/>
    <w:rsid w:val="00827550"/>
    <w:rsid w:val="008277D2"/>
    <w:rsid w:val="00827839"/>
    <w:rsid w:val="008278C5"/>
    <w:rsid w:val="00827916"/>
    <w:rsid w:val="00827F1E"/>
    <w:rsid w:val="0083000B"/>
    <w:rsid w:val="008300D2"/>
    <w:rsid w:val="008302FB"/>
    <w:rsid w:val="0083099F"/>
    <w:rsid w:val="00831022"/>
    <w:rsid w:val="00831638"/>
    <w:rsid w:val="00831EB3"/>
    <w:rsid w:val="008320E8"/>
    <w:rsid w:val="0083257E"/>
    <w:rsid w:val="008325BE"/>
    <w:rsid w:val="00832670"/>
    <w:rsid w:val="008327E2"/>
    <w:rsid w:val="00832A4E"/>
    <w:rsid w:val="00832C15"/>
    <w:rsid w:val="00832F80"/>
    <w:rsid w:val="00832FBB"/>
    <w:rsid w:val="008332D3"/>
    <w:rsid w:val="00833AD6"/>
    <w:rsid w:val="00833DF4"/>
    <w:rsid w:val="00834686"/>
    <w:rsid w:val="00834757"/>
    <w:rsid w:val="00834ADD"/>
    <w:rsid w:val="00834C54"/>
    <w:rsid w:val="00834D9C"/>
    <w:rsid w:val="00835BE3"/>
    <w:rsid w:val="00835F81"/>
    <w:rsid w:val="008362FD"/>
    <w:rsid w:val="0083699A"/>
    <w:rsid w:val="00836A08"/>
    <w:rsid w:val="00836B95"/>
    <w:rsid w:val="00836E67"/>
    <w:rsid w:val="00836E80"/>
    <w:rsid w:val="008370DB"/>
    <w:rsid w:val="00837375"/>
    <w:rsid w:val="008375A2"/>
    <w:rsid w:val="00840FF3"/>
    <w:rsid w:val="008410FA"/>
    <w:rsid w:val="00841206"/>
    <w:rsid w:val="008412FC"/>
    <w:rsid w:val="00841EE0"/>
    <w:rsid w:val="00841FE3"/>
    <w:rsid w:val="0084274B"/>
    <w:rsid w:val="008428D1"/>
    <w:rsid w:val="00842B06"/>
    <w:rsid w:val="00842FF2"/>
    <w:rsid w:val="008433AC"/>
    <w:rsid w:val="0084344E"/>
    <w:rsid w:val="00844282"/>
    <w:rsid w:val="0084434C"/>
    <w:rsid w:val="00845AF9"/>
    <w:rsid w:val="00845C1E"/>
    <w:rsid w:val="00845FA8"/>
    <w:rsid w:val="0084633A"/>
    <w:rsid w:val="00846435"/>
    <w:rsid w:val="008466CC"/>
    <w:rsid w:val="008466D7"/>
    <w:rsid w:val="00846980"/>
    <w:rsid w:val="0084699D"/>
    <w:rsid w:val="00846A8D"/>
    <w:rsid w:val="00846AB4"/>
    <w:rsid w:val="00847337"/>
    <w:rsid w:val="00847410"/>
    <w:rsid w:val="00847547"/>
    <w:rsid w:val="0084756C"/>
    <w:rsid w:val="0084766C"/>
    <w:rsid w:val="008479C9"/>
    <w:rsid w:val="00847BDF"/>
    <w:rsid w:val="00847D16"/>
    <w:rsid w:val="00850415"/>
    <w:rsid w:val="008506AD"/>
    <w:rsid w:val="0085090F"/>
    <w:rsid w:val="00850C76"/>
    <w:rsid w:val="00850D19"/>
    <w:rsid w:val="00851029"/>
    <w:rsid w:val="00851461"/>
    <w:rsid w:val="00851481"/>
    <w:rsid w:val="00851553"/>
    <w:rsid w:val="008515DE"/>
    <w:rsid w:val="008516AF"/>
    <w:rsid w:val="008516FB"/>
    <w:rsid w:val="008519AD"/>
    <w:rsid w:val="00851C7B"/>
    <w:rsid w:val="00851E3B"/>
    <w:rsid w:val="00852696"/>
    <w:rsid w:val="00852A56"/>
    <w:rsid w:val="00852D2B"/>
    <w:rsid w:val="00852ECE"/>
    <w:rsid w:val="008530F0"/>
    <w:rsid w:val="008545DE"/>
    <w:rsid w:val="008548FC"/>
    <w:rsid w:val="0085491E"/>
    <w:rsid w:val="008549A1"/>
    <w:rsid w:val="00854A82"/>
    <w:rsid w:val="00854C47"/>
    <w:rsid w:val="00854F01"/>
    <w:rsid w:val="00854F76"/>
    <w:rsid w:val="008557B1"/>
    <w:rsid w:val="00855C41"/>
    <w:rsid w:val="00855DF8"/>
    <w:rsid w:val="00855E82"/>
    <w:rsid w:val="00855FE3"/>
    <w:rsid w:val="00856040"/>
    <w:rsid w:val="00856096"/>
    <w:rsid w:val="0085613F"/>
    <w:rsid w:val="00856531"/>
    <w:rsid w:val="008565FC"/>
    <w:rsid w:val="00857F8E"/>
    <w:rsid w:val="008605A9"/>
    <w:rsid w:val="00860878"/>
    <w:rsid w:val="00860EB1"/>
    <w:rsid w:val="00861664"/>
    <w:rsid w:val="00861AA0"/>
    <w:rsid w:val="0086203F"/>
    <w:rsid w:val="00862677"/>
    <w:rsid w:val="0086316F"/>
    <w:rsid w:val="00863350"/>
    <w:rsid w:val="008633FB"/>
    <w:rsid w:val="008634BE"/>
    <w:rsid w:val="00864236"/>
    <w:rsid w:val="0086439A"/>
    <w:rsid w:val="008643CB"/>
    <w:rsid w:val="00864586"/>
    <w:rsid w:val="008645C8"/>
    <w:rsid w:val="008648A6"/>
    <w:rsid w:val="00864CEA"/>
    <w:rsid w:val="0086509A"/>
    <w:rsid w:val="0086556C"/>
    <w:rsid w:val="00865771"/>
    <w:rsid w:val="008657F2"/>
    <w:rsid w:val="00865991"/>
    <w:rsid w:val="00865FC0"/>
    <w:rsid w:val="0086617C"/>
    <w:rsid w:val="008664F0"/>
    <w:rsid w:val="0086714F"/>
    <w:rsid w:val="008671A1"/>
    <w:rsid w:val="008674AF"/>
    <w:rsid w:val="00867CF6"/>
    <w:rsid w:val="00867DDF"/>
    <w:rsid w:val="00870007"/>
    <w:rsid w:val="00870103"/>
    <w:rsid w:val="00870C8F"/>
    <w:rsid w:val="00870EAD"/>
    <w:rsid w:val="00870F43"/>
    <w:rsid w:val="008710B3"/>
    <w:rsid w:val="00871882"/>
    <w:rsid w:val="00871E4D"/>
    <w:rsid w:val="008729F0"/>
    <w:rsid w:val="00872D11"/>
    <w:rsid w:val="00873376"/>
    <w:rsid w:val="00873B9F"/>
    <w:rsid w:val="00873EB4"/>
    <w:rsid w:val="00873F84"/>
    <w:rsid w:val="00874639"/>
    <w:rsid w:val="00874BDF"/>
    <w:rsid w:val="00874CE7"/>
    <w:rsid w:val="00874D4D"/>
    <w:rsid w:val="00874EBA"/>
    <w:rsid w:val="0087518F"/>
    <w:rsid w:val="008756D4"/>
    <w:rsid w:val="00875EAC"/>
    <w:rsid w:val="0087606A"/>
    <w:rsid w:val="008761A8"/>
    <w:rsid w:val="0087653D"/>
    <w:rsid w:val="00876585"/>
    <w:rsid w:val="00876728"/>
    <w:rsid w:val="00876880"/>
    <w:rsid w:val="00876A21"/>
    <w:rsid w:val="00876A8C"/>
    <w:rsid w:val="00876EBF"/>
    <w:rsid w:val="00876FA6"/>
    <w:rsid w:val="00877131"/>
    <w:rsid w:val="00877260"/>
    <w:rsid w:val="008772D7"/>
    <w:rsid w:val="008777A3"/>
    <w:rsid w:val="00880011"/>
    <w:rsid w:val="008800DC"/>
    <w:rsid w:val="00880725"/>
    <w:rsid w:val="00880A95"/>
    <w:rsid w:val="00881117"/>
    <w:rsid w:val="00881557"/>
    <w:rsid w:val="008816A6"/>
    <w:rsid w:val="00881746"/>
    <w:rsid w:val="008817AB"/>
    <w:rsid w:val="00881A73"/>
    <w:rsid w:val="00881AFB"/>
    <w:rsid w:val="00881E0C"/>
    <w:rsid w:val="00881F8C"/>
    <w:rsid w:val="00882088"/>
    <w:rsid w:val="00882127"/>
    <w:rsid w:val="00882E4F"/>
    <w:rsid w:val="00883648"/>
    <w:rsid w:val="008838FB"/>
    <w:rsid w:val="00883E1E"/>
    <w:rsid w:val="00883F69"/>
    <w:rsid w:val="00884135"/>
    <w:rsid w:val="0088423D"/>
    <w:rsid w:val="00884298"/>
    <w:rsid w:val="0088442E"/>
    <w:rsid w:val="008846D7"/>
    <w:rsid w:val="0088499F"/>
    <w:rsid w:val="00884B0C"/>
    <w:rsid w:val="00884D4F"/>
    <w:rsid w:val="00885241"/>
    <w:rsid w:val="0088575A"/>
    <w:rsid w:val="008858AF"/>
    <w:rsid w:val="00885C6C"/>
    <w:rsid w:val="00885ECF"/>
    <w:rsid w:val="0088601A"/>
    <w:rsid w:val="008861CC"/>
    <w:rsid w:val="0088625B"/>
    <w:rsid w:val="00886548"/>
    <w:rsid w:val="008865A4"/>
    <w:rsid w:val="008865C5"/>
    <w:rsid w:val="0088679D"/>
    <w:rsid w:val="008869E0"/>
    <w:rsid w:val="00886AD9"/>
    <w:rsid w:val="00886B8D"/>
    <w:rsid w:val="00886FAE"/>
    <w:rsid w:val="008873FA"/>
    <w:rsid w:val="0088748D"/>
    <w:rsid w:val="00887603"/>
    <w:rsid w:val="00887C93"/>
    <w:rsid w:val="008900B4"/>
    <w:rsid w:val="00890246"/>
    <w:rsid w:val="00890280"/>
    <w:rsid w:val="0089038B"/>
    <w:rsid w:val="0089047D"/>
    <w:rsid w:val="00890600"/>
    <w:rsid w:val="00890626"/>
    <w:rsid w:val="00890706"/>
    <w:rsid w:val="00890798"/>
    <w:rsid w:val="00890A6C"/>
    <w:rsid w:val="00890B09"/>
    <w:rsid w:val="00890E08"/>
    <w:rsid w:val="00890F7C"/>
    <w:rsid w:val="00891131"/>
    <w:rsid w:val="008914FC"/>
    <w:rsid w:val="00891609"/>
    <w:rsid w:val="00891766"/>
    <w:rsid w:val="00891814"/>
    <w:rsid w:val="008918E8"/>
    <w:rsid w:val="00891A99"/>
    <w:rsid w:val="00891FDF"/>
    <w:rsid w:val="008926B0"/>
    <w:rsid w:val="008929FD"/>
    <w:rsid w:val="00892FF5"/>
    <w:rsid w:val="008931C3"/>
    <w:rsid w:val="00893393"/>
    <w:rsid w:val="0089356D"/>
    <w:rsid w:val="008937D1"/>
    <w:rsid w:val="00893A8C"/>
    <w:rsid w:val="00893DCC"/>
    <w:rsid w:val="008943C7"/>
    <w:rsid w:val="008945A7"/>
    <w:rsid w:val="008945EE"/>
    <w:rsid w:val="00894E51"/>
    <w:rsid w:val="008957CE"/>
    <w:rsid w:val="00895927"/>
    <w:rsid w:val="00895B76"/>
    <w:rsid w:val="00896058"/>
    <w:rsid w:val="0089656D"/>
    <w:rsid w:val="00896BE8"/>
    <w:rsid w:val="00897B4D"/>
    <w:rsid w:val="00897D6D"/>
    <w:rsid w:val="00897DD1"/>
    <w:rsid w:val="00897E9E"/>
    <w:rsid w:val="00897FD6"/>
    <w:rsid w:val="008A05F3"/>
    <w:rsid w:val="008A092F"/>
    <w:rsid w:val="008A0AAA"/>
    <w:rsid w:val="008A0CFF"/>
    <w:rsid w:val="008A0E5F"/>
    <w:rsid w:val="008A0F6C"/>
    <w:rsid w:val="008A16FE"/>
    <w:rsid w:val="008A18D4"/>
    <w:rsid w:val="008A1935"/>
    <w:rsid w:val="008A22CE"/>
    <w:rsid w:val="008A2407"/>
    <w:rsid w:val="008A248A"/>
    <w:rsid w:val="008A25D3"/>
    <w:rsid w:val="008A2908"/>
    <w:rsid w:val="008A2DC9"/>
    <w:rsid w:val="008A2FAC"/>
    <w:rsid w:val="008A393D"/>
    <w:rsid w:val="008A3A47"/>
    <w:rsid w:val="008A3AA3"/>
    <w:rsid w:val="008A3BC6"/>
    <w:rsid w:val="008A3C91"/>
    <w:rsid w:val="008A3E9F"/>
    <w:rsid w:val="008A410A"/>
    <w:rsid w:val="008A489A"/>
    <w:rsid w:val="008A4E74"/>
    <w:rsid w:val="008A5101"/>
    <w:rsid w:val="008A591B"/>
    <w:rsid w:val="008A59E7"/>
    <w:rsid w:val="008A5B2A"/>
    <w:rsid w:val="008A5F56"/>
    <w:rsid w:val="008A5F59"/>
    <w:rsid w:val="008A630C"/>
    <w:rsid w:val="008A63D5"/>
    <w:rsid w:val="008A6592"/>
    <w:rsid w:val="008A6665"/>
    <w:rsid w:val="008A694D"/>
    <w:rsid w:val="008A6A59"/>
    <w:rsid w:val="008A6A70"/>
    <w:rsid w:val="008A6C59"/>
    <w:rsid w:val="008A6DD8"/>
    <w:rsid w:val="008A72F9"/>
    <w:rsid w:val="008A7A18"/>
    <w:rsid w:val="008A7E7F"/>
    <w:rsid w:val="008B0DA0"/>
    <w:rsid w:val="008B0F3B"/>
    <w:rsid w:val="008B0FBB"/>
    <w:rsid w:val="008B1E1D"/>
    <w:rsid w:val="008B1FFF"/>
    <w:rsid w:val="008B2099"/>
    <w:rsid w:val="008B226D"/>
    <w:rsid w:val="008B2DA7"/>
    <w:rsid w:val="008B2F19"/>
    <w:rsid w:val="008B3275"/>
    <w:rsid w:val="008B3279"/>
    <w:rsid w:val="008B3337"/>
    <w:rsid w:val="008B395D"/>
    <w:rsid w:val="008B3A48"/>
    <w:rsid w:val="008B3F3F"/>
    <w:rsid w:val="008B3F6A"/>
    <w:rsid w:val="008B4000"/>
    <w:rsid w:val="008B449E"/>
    <w:rsid w:val="008B44E5"/>
    <w:rsid w:val="008B44F9"/>
    <w:rsid w:val="008B48DE"/>
    <w:rsid w:val="008B4B92"/>
    <w:rsid w:val="008B4C9D"/>
    <w:rsid w:val="008B5657"/>
    <w:rsid w:val="008B57C4"/>
    <w:rsid w:val="008B5916"/>
    <w:rsid w:val="008B5B84"/>
    <w:rsid w:val="008B6024"/>
    <w:rsid w:val="008B6085"/>
    <w:rsid w:val="008B627D"/>
    <w:rsid w:val="008B64B3"/>
    <w:rsid w:val="008B64C1"/>
    <w:rsid w:val="008B6B3E"/>
    <w:rsid w:val="008B7DD7"/>
    <w:rsid w:val="008B7EB1"/>
    <w:rsid w:val="008B7F61"/>
    <w:rsid w:val="008C0156"/>
    <w:rsid w:val="008C020B"/>
    <w:rsid w:val="008C07A7"/>
    <w:rsid w:val="008C0818"/>
    <w:rsid w:val="008C08AA"/>
    <w:rsid w:val="008C0B54"/>
    <w:rsid w:val="008C0B93"/>
    <w:rsid w:val="008C0CCA"/>
    <w:rsid w:val="008C1652"/>
    <w:rsid w:val="008C1DD8"/>
    <w:rsid w:val="008C1F28"/>
    <w:rsid w:val="008C2565"/>
    <w:rsid w:val="008C2A74"/>
    <w:rsid w:val="008C2B22"/>
    <w:rsid w:val="008C2F5D"/>
    <w:rsid w:val="008C34CF"/>
    <w:rsid w:val="008C37E2"/>
    <w:rsid w:val="008C38AE"/>
    <w:rsid w:val="008C4078"/>
    <w:rsid w:val="008C4083"/>
    <w:rsid w:val="008C434F"/>
    <w:rsid w:val="008C43EF"/>
    <w:rsid w:val="008C4C0D"/>
    <w:rsid w:val="008C5975"/>
    <w:rsid w:val="008C66E7"/>
    <w:rsid w:val="008C68C3"/>
    <w:rsid w:val="008C6C01"/>
    <w:rsid w:val="008C6FC5"/>
    <w:rsid w:val="008C70E7"/>
    <w:rsid w:val="008C71CF"/>
    <w:rsid w:val="008C76AE"/>
    <w:rsid w:val="008C791C"/>
    <w:rsid w:val="008C7942"/>
    <w:rsid w:val="008C7995"/>
    <w:rsid w:val="008C7B35"/>
    <w:rsid w:val="008C7D44"/>
    <w:rsid w:val="008D00B8"/>
    <w:rsid w:val="008D114C"/>
    <w:rsid w:val="008D14C6"/>
    <w:rsid w:val="008D17C0"/>
    <w:rsid w:val="008D1862"/>
    <w:rsid w:val="008D1B22"/>
    <w:rsid w:val="008D2240"/>
    <w:rsid w:val="008D2E4E"/>
    <w:rsid w:val="008D2F4B"/>
    <w:rsid w:val="008D3F64"/>
    <w:rsid w:val="008D41F8"/>
    <w:rsid w:val="008D433F"/>
    <w:rsid w:val="008D466A"/>
    <w:rsid w:val="008D4A97"/>
    <w:rsid w:val="008D4ADE"/>
    <w:rsid w:val="008D4BA2"/>
    <w:rsid w:val="008D5BE3"/>
    <w:rsid w:val="008D60A7"/>
    <w:rsid w:val="008D60D9"/>
    <w:rsid w:val="008D637D"/>
    <w:rsid w:val="008D6736"/>
    <w:rsid w:val="008D6BB0"/>
    <w:rsid w:val="008D6DAF"/>
    <w:rsid w:val="008D6E57"/>
    <w:rsid w:val="008D734A"/>
    <w:rsid w:val="008D7427"/>
    <w:rsid w:val="008D759D"/>
    <w:rsid w:val="008D7828"/>
    <w:rsid w:val="008D78F9"/>
    <w:rsid w:val="008D7DED"/>
    <w:rsid w:val="008E08C7"/>
    <w:rsid w:val="008E0A26"/>
    <w:rsid w:val="008E0E54"/>
    <w:rsid w:val="008E1257"/>
    <w:rsid w:val="008E1289"/>
    <w:rsid w:val="008E1E30"/>
    <w:rsid w:val="008E1FC5"/>
    <w:rsid w:val="008E1FFB"/>
    <w:rsid w:val="008E27A3"/>
    <w:rsid w:val="008E2808"/>
    <w:rsid w:val="008E2EC1"/>
    <w:rsid w:val="008E345C"/>
    <w:rsid w:val="008E35F5"/>
    <w:rsid w:val="008E41A5"/>
    <w:rsid w:val="008E42F1"/>
    <w:rsid w:val="008E43A8"/>
    <w:rsid w:val="008E475C"/>
    <w:rsid w:val="008E5F72"/>
    <w:rsid w:val="008E649A"/>
    <w:rsid w:val="008E65C3"/>
    <w:rsid w:val="008E6616"/>
    <w:rsid w:val="008E6A52"/>
    <w:rsid w:val="008E6C75"/>
    <w:rsid w:val="008E7430"/>
    <w:rsid w:val="008F003C"/>
    <w:rsid w:val="008F0042"/>
    <w:rsid w:val="008F0FB4"/>
    <w:rsid w:val="008F110B"/>
    <w:rsid w:val="008F117A"/>
    <w:rsid w:val="008F11D9"/>
    <w:rsid w:val="008F1270"/>
    <w:rsid w:val="008F12D8"/>
    <w:rsid w:val="008F1773"/>
    <w:rsid w:val="008F19CA"/>
    <w:rsid w:val="008F1A5A"/>
    <w:rsid w:val="008F1AF2"/>
    <w:rsid w:val="008F1C87"/>
    <w:rsid w:val="008F1D3D"/>
    <w:rsid w:val="008F1D4B"/>
    <w:rsid w:val="008F261F"/>
    <w:rsid w:val="008F27A2"/>
    <w:rsid w:val="008F2C62"/>
    <w:rsid w:val="008F2E2C"/>
    <w:rsid w:val="008F2F55"/>
    <w:rsid w:val="008F3014"/>
    <w:rsid w:val="008F3147"/>
    <w:rsid w:val="008F3303"/>
    <w:rsid w:val="008F3470"/>
    <w:rsid w:val="008F3FAB"/>
    <w:rsid w:val="008F4438"/>
    <w:rsid w:val="008F48DB"/>
    <w:rsid w:val="008F4F2B"/>
    <w:rsid w:val="008F4FA3"/>
    <w:rsid w:val="008F503B"/>
    <w:rsid w:val="008F522B"/>
    <w:rsid w:val="008F5391"/>
    <w:rsid w:val="008F5740"/>
    <w:rsid w:val="008F5A1A"/>
    <w:rsid w:val="008F5A6B"/>
    <w:rsid w:val="008F5C6B"/>
    <w:rsid w:val="008F62BE"/>
    <w:rsid w:val="008F64B0"/>
    <w:rsid w:val="008F6568"/>
    <w:rsid w:val="008F672B"/>
    <w:rsid w:val="008F6A4F"/>
    <w:rsid w:val="008F6C7F"/>
    <w:rsid w:val="008F7047"/>
    <w:rsid w:val="008F7235"/>
    <w:rsid w:val="008F7550"/>
    <w:rsid w:val="008F759D"/>
    <w:rsid w:val="008F7A61"/>
    <w:rsid w:val="008F7CE2"/>
    <w:rsid w:val="00900076"/>
    <w:rsid w:val="0090022C"/>
    <w:rsid w:val="009009C3"/>
    <w:rsid w:val="009018B5"/>
    <w:rsid w:val="00901920"/>
    <w:rsid w:val="00901C2B"/>
    <w:rsid w:val="00901DCA"/>
    <w:rsid w:val="00901F57"/>
    <w:rsid w:val="00902640"/>
    <w:rsid w:val="009026FD"/>
    <w:rsid w:val="00902A57"/>
    <w:rsid w:val="00902CD5"/>
    <w:rsid w:val="00903046"/>
    <w:rsid w:val="0090312F"/>
    <w:rsid w:val="00903782"/>
    <w:rsid w:val="00904234"/>
    <w:rsid w:val="00904519"/>
    <w:rsid w:val="00904544"/>
    <w:rsid w:val="0090458C"/>
    <w:rsid w:val="00904745"/>
    <w:rsid w:val="00904B77"/>
    <w:rsid w:val="00904D8D"/>
    <w:rsid w:val="00904E2E"/>
    <w:rsid w:val="00904FD8"/>
    <w:rsid w:val="00905B3D"/>
    <w:rsid w:val="00905B9C"/>
    <w:rsid w:val="00905E47"/>
    <w:rsid w:val="0090630E"/>
    <w:rsid w:val="00907843"/>
    <w:rsid w:val="00907901"/>
    <w:rsid w:val="0090792D"/>
    <w:rsid w:val="00907B06"/>
    <w:rsid w:val="00907E7F"/>
    <w:rsid w:val="0091051B"/>
    <w:rsid w:val="00910876"/>
    <w:rsid w:val="0091088B"/>
    <w:rsid w:val="00910910"/>
    <w:rsid w:val="00910B06"/>
    <w:rsid w:val="00910CBE"/>
    <w:rsid w:val="00910CDF"/>
    <w:rsid w:val="0091101E"/>
    <w:rsid w:val="00911207"/>
    <w:rsid w:val="009115EA"/>
    <w:rsid w:val="0091190B"/>
    <w:rsid w:val="009127D3"/>
    <w:rsid w:val="00912A77"/>
    <w:rsid w:val="00912D91"/>
    <w:rsid w:val="00912E40"/>
    <w:rsid w:val="00912EEE"/>
    <w:rsid w:val="00912FBF"/>
    <w:rsid w:val="00913244"/>
    <w:rsid w:val="00913496"/>
    <w:rsid w:val="009136B3"/>
    <w:rsid w:val="009147D4"/>
    <w:rsid w:val="00914FC9"/>
    <w:rsid w:val="00915348"/>
    <w:rsid w:val="00915BEC"/>
    <w:rsid w:val="00915D6C"/>
    <w:rsid w:val="009160E3"/>
    <w:rsid w:val="00916685"/>
    <w:rsid w:val="00916BD9"/>
    <w:rsid w:val="00916BEC"/>
    <w:rsid w:val="00916CEA"/>
    <w:rsid w:val="00916D96"/>
    <w:rsid w:val="00916F14"/>
    <w:rsid w:val="0091731D"/>
    <w:rsid w:val="00917341"/>
    <w:rsid w:val="009173E6"/>
    <w:rsid w:val="00917647"/>
    <w:rsid w:val="009176B8"/>
    <w:rsid w:val="009178B2"/>
    <w:rsid w:val="009208EA"/>
    <w:rsid w:val="00920AEE"/>
    <w:rsid w:val="00920E9C"/>
    <w:rsid w:val="00920F39"/>
    <w:rsid w:val="009213FE"/>
    <w:rsid w:val="00921A13"/>
    <w:rsid w:val="00921B5F"/>
    <w:rsid w:val="00921F7C"/>
    <w:rsid w:val="00922B99"/>
    <w:rsid w:val="00922C6D"/>
    <w:rsid w:val="00922CBA"/>
    <w:rsid w:val="00923319"/>
    <w:rsid w:val="00923B82"/>
    <w:rsid w:val="00923F63"/>
    <w:rsid w:val="00924A34"/>
    <w:rsid w:val="00924C82"/>
    <w:rsid w:val="009255A7"/>
    <w:rsid w:val="0092573A"/>
    <w:rsid w:val="00925CD9"/>
    <w:rsid w:val="00926114"/>
    <w:rsid w:val="0092634D"/>
    <w:rsid w:val="009266D5"/>
    <w:rsid w:val="00926799"/>
    <w:rsid w:val="00926950"/>
    <w:rsid w:val="00926997"/>
    <w:rsid w:val="00926A05"/>
    <w:rsid w:val="00926A99"/>
    <w:rsid w:val="00926C5C"/>
    <w:rsid w:val="00927130"/>
    <w:rsid w:val="0092715D"/>
    <w:rsid w:val="00927A36"/>
    <w:rsid w:val="00927F71"/>
    <w:rsid w:val="00930F14"/>
    <w:rsid w:val="00930F65"/>
    <w:rsid w:val="009310E1"/>
    <w:rsid w:val="009319ED"/>
    <w:rsid w:val="00931BD7"/>
    <w:rsid w:val="00931D6F"/>
    <w:rsid w:val="009327F7"/>
    <w:rsid w:val="00932A16"/>
    <w:rsid w:val="00932C99"/>
    <w:rsid w:val="009330DA"/>
    <w:rsid w:val="00933674"/>
    <w:rsid w:val="00933BCC"/>
    <w:rsid w:val="00933E35"/>
    <w:rsid w:val="00933E36"/>
    <w:rsid w:val="0093428B"/>
    <w:rsid w:val="00934368"/>
    <w:rsid w:val="00934401"/>
    <w:rsid w:val="0093466F"/>
    <w:rsid w:val="009346AB"/>
    <w:rsid w:val="0093479E"/>
    <w:rsid w:val="00934986"/>
    <w:rsid w:val="00934B59"/>
    <w:rsid w:val="009352CD"/>
    <w:rsid w:val="00935313"/>
    <w:rsid w:val="009353CC"/>
    <w:rsid w:val="0093596F"/>
    <w:rsid w:val="00935A25"/>
    <w:rsid w:val="00935B10"/>
    <w:rsid w:val="00935C8B"/>
    <w:rsid w:val="00935E5C"/>
    <w:rsid w:val="00936493"/>
    <w:rsid w:val="00936819"/>
    <w:rsid w:val="00936BAC"/>
    <w:rsid w:val="00936D40"/>
    <w:rsid w:val="00936FA9"/>
    <w:rsid w:val="009372FA"/>
    <w:rsid w:val="00937C77"/>
    <w:rsid w:val="00940062"/>
    <w:rsid w:val="0094037D"/>
    <w:rsid w:val="0094066F"/>
    <w:rsid w:val="00940848"/>
    <w:rsid w:val="009408AA"/>
    <w:rsid w:val="00940C7C"/>
    <w:rsid w:val="0094102C"/>
    <w:rsid w:val="009415C7"/>
    <w:rsid w:val="009417C1"/>
    <w:rsid w:val="009420F9"/>
    <w:rsid w:val="009422AC"/>
    <w:rsid w:val="00942369"/>
    <w:rsid w:val="00942595"/>
    <w:rsid w:val="00942750"/>
    <w:rsid w:val="0094311F"/>
    <w:rsid w:val="0094326A"/>
    <w:rsid w:val="009432BB"/>
    <w:rsid w:val="00943573"/>
    <w:rsid w:val="00943B2F"/>
    <w:rsid w:val="00943FFB"/>
    <w:rsid w:val="00944187"/>
    <w:rsid w:val="009446DF"/>
    <w:rsid w:val="00944B0D"/>
    <w:rsid w:val="00944C18"/>
    <w:rsid w:val="00944DBB"/>
    <w:rsid w:val="00944FFD"/>
    <w:rsid w:val="00945247"/>
    <w:rsid w:val="0094529C"/>
    <w:rsid w:val="00945F8A"/>
    <w:rsid w:val="00946673"/>
    <w:rsid w:val="00946B1E"/>
    <w:rsid w:val="00946BF7"/>
    <w:rsid w:val="00946EBC"/>
    <w:rsid w:val="0094723F"/>
    <w:rsid w:val="009473BA"/>
    <w:rsid w:val="009476EC"/>
    <w:rsid w:val="009477AC"/>
    <w:rsid w:val="00947906"/>
    <w:rsid w:val="00947ABD"/>
    <w:rsid w:val="00950186"/>
    <w:rsid w:val="0095029E"/>
    <w:rsid w:val="009506AC"/>
    <w:rsid w:val="009506CE"/>
    <w:rsid w:val="00950746"/>
    <w:rsid w:val="00950B5D"/>
    <w:rsid w:val="00950FA1"/>
    <w:rsid w:val="00951154"/>
    <w:rsid w:val="0095117C"/>
    <w:rsid w:val="0095130D"/>
    <w:rsid w:val="0095159C"/>
    <w:rsid w:val="0095181C"/>
    <w:rsid w:val="0095235E"/>
    <w:rsid w:val="00953330"/>
    <w:rsid w:val="0095364F"/>
    <w:rsid w:val="00953F88"/>
    <w:rsid w:val="00953F94"/>
    <w:rsid w:val="00954181"/>
    <w:rsid w:val="00954189"/>
    <w:rsid w:val="00954265"/>
    <w:rsid w:val="00954379"/>
    <w:rsid w:val="00954723"/>
    <w:rsid w:val="0095475F"/>
    <w:rsid w:val="00954835"/>
    <w:rsid w:val="00954EF8"/>
    <w:rsid w:val="009550CD"/>
    <w:rsid w:val="00955E26"/>
    <w:rsid w:val="00956060"/>
    <w:rsid w:val="00956598"/>
    <w:rsid w:val="009569CC"/>
    <w:rsid w:val="00956BA0"/>
    <w:rsid w:val="009572BC"/>
    <w:rsid w:val="009578C4"/>
    <w:rsid w:val="00957E4B"/>
    <w:rsid w:val="00957E5C"/>
    <w:rsid w:val="00960468"/>
    <w:rsid w:val="0096060F"/>
    <w:rsid w:val="00960CC8"/>
    <w:rsid w:val="00960E14"/>
    <w:rsid w:val="00960F74"/>
    <w:rsid w:val="00960FC3"/>
    <w:rsid w:val="009613EA"/>
    <w:rsid w:val="0096154E"/>
    <w:rsid w:val="00961ADF"/>
    <w:rsid w:val="00961C30"/>
    <w:rsid w:val="0096238D"/>
    <w:rsid w:val="0096241A"/>
    <w:rsid w:val="00962925"/>
    <w:rsid w:val="00962F98"/>
    <w:rsid w:val="0096395E"/>
    <w:rsid w:val="00963A1E"/>
    <w:rsid w:val="0096418C"/>
    <w:rsid w:val="00964548"/>
    <w:rsid w:val="00964672"/>
    <w:rsid w:val="00964733"/>
    <w:rsid w:val="009647A3"/>
    <w:rsid w:val="00964AB6"/>
    <w:rsid w:val="00964CCE"/>
    <w:rsid w:val="00964F97"/>
    <w:rsid w:val="0096528B"/>
    <w:rsid w:val="00965495"/>
    <w:rsid w:val="0096549B"/>
    <w:rsid w:val="009654EA"/>
    <w:rsid w:val="009663E4"/>
    <w:rsid w:val="0096649B"/>
    <w:rsid w:val="009668F0"/>
    <w:rsid w:val="00966982"/>
    <w:rsid w:val="00966EBF"/>
    <w:rsid w:val="00966ECF"/>
    <w:rsid w:val="009701ED"/>
    <w:rsid w:val="009702D9"/>
    <w:rsid w:val="009706A5"/>
    <w:rsid w:val="00970878"/>
    <w:rsid w:val="00970B13"/>
    <w:rsid w:val="00970E03"/>
    <w:rsid w:val="00970EC4"/>
    <w:rsid w:val="0097156B"/>
    <w:rsid w:val="00971641"/>
    <w:rsid w:val="00971D66"/>
    <w:rsid w:val="0097228A"/>
    <w:rsid w:val="00972857"/>
    <w:rsid w:val="00972CD5"/>
    <w:rsid w:val="009732C8"/>
    <w:rsid w:val="009734BD"/>
    <w:rsid w:val="00973AED"/>
    <w:rsid w:val="00973C0A"/>
    <w:rsid w:val="00973E7A"/>
    <w:rsid w:val="00974211"/>
    <w:rsid w:val="009749D5"/>
    <w:rsid w:val="00974AD3"/>
    <w:rsid w:val="00974B84"/>
    <w:rsid w:val="00974C2B"/>
    <w:rsid w:val="00975D6E"/>
    <w:rsid w:val="00975F45"/>
    <w:rsid w:val="00975F64"/>
    <w:rsid w:val="0097602C"/>
    <w:rsid w:val="00976050"/>
    <w:rsid w:val="009760FD"/>
    <w:rsid w:val="0097613C"/>
    <w:rsid w:val="00976C3E"/>
    <w:rsid w:val="00977266"/>
    <w:rsid w:val="00977560"/>
    <w:rsid w:val="00977676"/>
    <w:rsid w:val="0097789B"/>
    <w:rsid w:val="00977B40"/>
    <w:rsid w:val="0098182D"/>
    <w:rsid w:val="00981BFF"/>
    <w:rsid w:val="00981C08"/>
    <w:rsid w:val="009820E6"/>
    <w:rsid w:val="0098226D"/>
    <w:rsid w:val="009824C1"/>
    <w:rsid w:val="00982773"/>
    <w:rsid w:val="00983177"/>
    <w:rsid w:val="009833D4"/>
    <w:rsid w:val="009838B5"/>
    <w:rsid w:val="00983F1B"/>
    <w:rsid w:val="0098405E"/>
    <w:rsid w:val="00984232"/>
    <w:rsid w:val="009846EB"/>
    <w:rsid w:val="00984895"/>
    <w:rsid w:val="00984D08"/>
    <w:rsid w:val="009851D2"/>
    <w:rsid w:val="00985371"/>
    <w:rsid w:val="00985575"/>
    <w:rsid w:val="00985B87"/>
    <w:rsid w:val="009864A4"/>
    <w:rsid w:val="0098697A"/>
    <w:rsid w:val="00986DF1"/>
    <w:rsid w:val="00986EF2"/>
    <w:rsid w:val="00986F2F"/>
    <w:rsid w:val="00987744"/>
    <w:rsid w:val="0098788E"/>
    <w:rsid w:val="00987EAD"/>
    <w:rsid w:val="00987EDE"/>
    <w:rsid w:val="009900C7"/>
    <w:rsid w:val="009902B7"/>
    <w:rsid w:val="00990C3F"/>
    <w:rsid w:val="00990DF8"/>
    <w:rsid w:val="00991546"/>
    <w:rsid w:val="00991583"/>
    <w:rsid w:val="00991D84"/>
    <w:rsid w:val="00991E03"/>
    <w:rsid w:val="00991E2B"/>
    <w:rsid w:val="00992E7F"/>
    <w:rsid w:val="00993783"/>
    <w:rsid w:val="009939C6"/>
    <w:rsid w:val="00993B77"/>
    <w:rsid w:val="009941FE"/>
    <w:rsid w:val="00994A71"/>
    <w:rsid w:val="00994CC5"/>
    <w:rsid w:val="00994ED9"/>
    <w:rsid w:val="00994F81"/>
    <w:rsid w:val="0099532C"/>
    <w:rsid w:val="009953B5"/>
    <w:rsid w:val="00995456"/>
    <w:rsid w:val="00995638"/>
    <w:rsid w:val="009961F5"/>
    <w:rsid w:val="009976FD"/>
    <w:rsid w:val="00997754"/>
    <w:rsid w:val="00997756"/>
    <w:rsid w:val="009977D5"/>
    <w:rsid w:val="00997922"/>
    <w:rsid w:val="00997FA0"/>
    <w:rsid w:val="009A0136"/>
    <w:rsid w:val="009A018C"/>
    <w:rsid w:val="009A0282"/>
    <w:rsid w:val="009A040B"/>
    <w:rsid w:val="009A05C0"/>
    <w:rsid w:val="009A05FB"/>
    <w:rsid w:val="009A07D3"/>
    <w:rsid w:val="009A0A8C"/>
    <w:rsid w:val="009A0D63"/>
    <w:rsid w:val="009A0FF9"/>
    <w:rsid w:val="009A155E"/>
    <w:rsid w:val="009A1955"/>
    <w:rsid w:val="009A1A05"/>
    <w:rsid w:val="009A1A56"/>
    <w:rsid w:val="009A1C30"/>
    <w:rsid w:val="009A1C3E"/>
    <w:rsid w:val="009A1EB6"/>
    <w:rsid w:val="009A2097"/>
    <w:rsid w:val="009A253C"/>
    <w:rsid w:val="009A258F"/>
    <w:rsid w:val="009A264C"/>
    <w:rsid w:val="009A2AE2"/>
    <w:rsid w:val="009A2BBF"/>
    <w:rsid w:val="009A2DEA"/>
    <w:rsid w:val="009A37F5"/>
    <w:rsid w:val="009A3C93"/>
    <w:rsid w:val="009A3FCC"/>
    <w:rsid w:val="009A40B6"/>
    <w:rsid w:val="009A47A3"/>
    <w:rsid w:val="009A47FB"/>
    <w:rsid w:val="009A57DF"/>
    <w:rsid w:val="009A59DC"/>
    <w:rsid w:val="009A5AB7"/>
    <w:rsid w:val="009A5AF4"/>
    <w:rsid w:val="009A5D89"/>
    <w:rsid w:val="009A5DDA"/>
    <w:rsid w:val="009A60FE"/>
    <w:rsid w:val="009A6487"/>
    <w:rsid w:val="009A67A2"/>
    <w:rsid w:val="009A6AB4"/>
    <w:rsid w:val="009A6CE2"/>
    <w:rsid w:val="009A6EC5"/>
    <w:rsid w:val="009A6F11"/>
    <w:rsid w:val="009A7B21"/>
    <w:rsid w:val="009A7B33"/>
    <w:rsid w:val="009B064F"/>
    <w:rsid w:val="009B0749"/>
    <w:rsid w:val="009B0C72"/>
    <w:rsid w:val="009B0C9B"/>
    <w:rsid w:val="009B0F01"/>
    <w:rsid w:val="009B0F61"/>
    <w:rsid w:val="009B1EF7"/>
    <w:rsid w:val="009B1F0A"/>
    <w:rsid w:val="009B1F63"/>
    <w:rsid w:val="009B209B"/>
    <w:rsid w:val="009B232A"/>
    <w:rsid w:val="009B2C8F"/>
    <w:rsid w:val="009B2E0E"/>
    <w:rsid w:val="009B2F60"/>
    <w:rsid w:val="009B3062"/>
    <w:rsid w:val="009B3083"/>
    <w:rsid w:val="009B3267"/>
    <w:rsid w:val="009B3590"/>
    <w:rsid w:val="009B40A8"/>
    <w:rsid w:val="009B4182"/>
    <w:rsid w:val="009B424E"/>
    <w:rsid w:val="009B425D"/>
    <w:rsid w:val="009B4421"/>
    <w:rsid w:val="009B4D37"/>
    <w:rsid w:val="009B4F51"/>
    <w:rsid w:val="009B5021"/>
    <w:rsid w:val="009B53CB"/>
    <w:rsid w:val="009B5468"/>
    <w:rsid w:val="009B5484"/>
    <w:rsid w:val="009B551D"/>
    <w:rsid w:val="009B55F6"/>
    <w:rsid w:val="009B5691"/>
    <w:rsid w:val="009B57E3"/>
    <w:rsid w:val="009B5915"/>
    <w:rsid w:val="009B6A52"/>
    <w:rsid w:val="009B6ACE"/>
    <w:rsid w:val="009B6CDE"/>
    <w:rsid w:val="009B7108"/>
    <w:rsid w:val="009B77BF"/>
    <w:rsid w:val="009B78CE"/>
    <w:rsid w:val="009B7AE9"/>
    <w:rsid w:val="009B7D17"/>
    <w:rsid w:val="009B7DD3"/>
    <w:rsid w:val="009C0246"/>
    <w:rsid w:val="009C02AA"/>
    <w:rsid w:val="009C099A"/>
    <w:rsid w:val="009C09E4"/>
    <w:rsid w:val="009C0ADF"/>
    <w:rsid w:val="009C0E82"/>
    <w:rsid w:val="009C0FC5"/>
    <w:rsid w:val="009C12C4"/>
    <w:rsid w:val="009C164A"/>
    <w:rsid w:val="009C1696"/>
    <w:rsid w:val="009C1CF1"/>
    <w:rsid w:val="009C1D2D"/>
    <w:rsid w:val="009C209C"/>
    <w:rsid w:val="009C23C0"/>
    <w:rsid w:val="009C2601"/>
    <w:rsid w:val="009C2615"/>
    <w:rsid w:val="009C27D0"/>
    <w:rsid w:val="009C296A"/>
    <w:rsid w:val="009C2DCA"/>
    <w:rsid w:val="009C32D3"/>
    <w:rsid w:val="009C367B"/>
    <w:rsid w:val="009C3900"/>
    <w:rsid w:val="009C3DFB"/>
    <w:rsid w:val="009C50AA"/>
    <w:rsid w:val="009C5222"/>
    <w:rsid w:val="009C580C"/>
    <w:rsid w:val="009C5988"/>
    <w:rsid w:val="009C5E4F"/>
    <w:rsid w:val="009C643E"/>
    <w:rsid w:val="009C7331"/>
    <w:rsid w:val="009C75C4"/>
    <w:rsid w:val="009C75DB"/>
    <w:rsid w:val="009C7743"/>
    <w:rsid w:val="009C79EA"/>
    <w:rsid w:val="009C7F50"/>
    <w:rsid w:val="009D0772"/>
    <w:rsid w:val="009D0A2A"/>
    <w:rsid w:val="009D0BCB"/>
    <w:rsid w:val="009D0D4C"/>
    <w:rsid w:val="009D0E64"/>
    <w:rsid w:val="009D1110"/>
    <w:rsid w:val="009D14D1"/>
    <w:rsid w:val="009D16BD"/>
    <w:rsid w:val="009D1D42"/>
    <w:rsid w:val="009D1FBE"/>
    <w:rsid w:val="009D2230"/>
    <w:rsid w:val="009D26D3"/>
    <w:rsid w:val="009D2A95"/>
    <w:rsid w:val="009D2FFE"/>
    <w:rsid w:val="009D3469"/>
    <w:rsid w:val="009D3777"/>
    <w:rsid w:val="009D3AFF"/>
    <w:rsid w:val="009D3D48"/>
    <w:rsid w:val="009D3F38"/>
    <w:rsid w:val="009D4222"/>
    <w:rsid w:val="009D440D"/>
    <w:rsid w:val="009D4B40"/>
    <w:rsid w:val="009D4BFB"/>
    <w:rsid w:val="009D5560"/>
    <w:rsid w:val="009D5ECF"/>
    <w:rsid w:val="009D608A"/>
    <w:rsid w:val="009D60E1"/>
    <w:rsid w:val="009D6354"/>
    <w:rsid w:val="009D63CC"/>
    <w:rsid w:val="009D6ACA"/>
    <w:rsid w:val="009D6F5B"/>
    <w:rsid w:val="009D7100"/>
    <w:rsid w:val="009D7318"/>
    <w:rsid w:val="009D75B4"/>
    <w:rsid w:val="009D75DD"/>
    <w:rsid w:val="009D77E9"/>
    <w:rsid w:val="009D7942"/>
    <w:rsid w:val="009D79E1"/>
    <w:rsid w:val="009E04D9"/>
    <w:rsid w:val="009E0AB1"/>
    <w:rsid w:val="009E17D9"/>
    <w:rsid w:val="009E1B24"/>
    <w:rsid w:val="009E1BEE"/>
    <w:rsid w:val="009E2770"/>
    <w:rsid w:val="009E29E6"/>
    <w:rsid w:val="009E2E48"/>
    <w:rsid w:val="009E30B4"/>
    <w:rsid w:val="009E3A75"/>
    <w:rsid w:val="009E3B34"/>
    <w:rsid w:val="009E3B3E"/>
    <w:rsid w:val="009E3E9C"/>
    <w:rsid w:val="009E3F2E"/>
    <w:rsid w:val="009E4184"/>
    <w:rsid w:val="009E425D"/>
    <w:rsid w:val="009E45AA"/>
    <w:rsid w:val="009E46D7"/>
    <w:rsid w:val="009E4777"/>
    <w:rsid w:val="009E4803"/>
    <w:rsid w:val="009E4B17"/>
    <w:rsid w:val="009E4FCF"/>
    <w:rsid w:val="009E4FFC"/>
    <w:rsid w:val="009E50DC"/>
    <w:rsid w:val="009E50EA"/>
    <w:rsid w:val="009E56C7"/>
    <w:rsid w:val="009E5949"/>
    <w:rsid w:val="009E5B33"/>
    <w:rsid w:val="009E5E77"/>
    <w:rsid w:val="009E61F2"/>
    <w:rsid w:val="009E637B"/>
    <w:rsid w:val="009E649B"/>
    <w:rsid w:val="009E69EF"/>
    <w:rsid w:val="009E6B9D"/>
    <w:rsid w:val="009E6DDE"/>
    <w:rsid w:val="009E6F67"/>
    <w:rsid w:val="009E6F6F"/>
    <w:rsid w:val="009E7FB4"/>
    <w:rsid w:val="009E7FFD"/>
    <w:rsid w:val="009F0CF1"/>
    <w:rsid w:val="009F1198"/>
    <w:rsid w:val="009F166D"/>
    <w:rsid w:val="009F1D64"/>
    <w:rsid w:val="009F1E8E"/>
    <w:rsid w:val="009F1F13"/>
    <w:rsid w:val="009F2556"/>
    <w:rsid w:val="009F2C8E"/>
    <w:rsid w:val="009F2D80"/>
    <w:rsid w:val="009F2DED"/>
    <w:rsid w:val="009F2EC7"/>
    <w:rsid w:val="009F3142"/>
    <w:rsid w:val="009F3301"/>
    <w:rsid w:val="009F3B9F"/>
    <w:rsid w:val="009F3FB2"/>
    <w:rsid w:val="009F417C"/>
    <w:rsid w:val="009F438A"/>
    <w:rsid w:val="009F4C44"/>
    <w:rsid w:val="009F4E23"/>
    <w:rsid w:val="009F5161"/>
    <w:rsid w:val="009F51DB"/>
    <w:rsid w:val="009F541E"/>
    <w:rsid w:val="009F543A"/>
    <w:rsid w:val="009F5717"/>
    <w:rsid w:val="009F5761"/>
    <w:rsid w:val="009F5C77"/>
    <w:rsid w:val="009F5D6A"/>
    <w:rsid w:val="009F5DE7"/>
    <w:rsid w:val="009F616F"/>
    <w:rsid w:val="009F648D"/>
    <w:rsid w:val="009F6CB9"/>
    <w:rsid w:val="009F6CDC"/>
    <w:rsid w:val="009F6FCB"/>
    <w:rsid w:val="009F72FA"/>
    <w:rsid w:val="009F757B"/>
    <w:rsid w:val="009F79A4"/>
    <w:rsid w:val="00A0001A"/>
    <w:rsid w:val="00A0009A"/>
    <w:rsid w:val="00A0042D"/>
    <w:rsid w:val="00A00802"/>
    <w:rsid w:val="00A01171"/>
    <w:rsid w:val="00A011DB"/>
    <w:rsid w:val="00A01674"/>
    <w:rsid w:val="00A01AC8"/>
    <w:rsid w:val="00A01F86"/>
    <w:rsid w:val="00A0205A"/>
    <w:rsid w:val="00A02061"/>
    <w:rsid w:val="00A024B6"/>
    <w:rsid w:val="00A02648"/>
    <w:rsid w:val="00A028CC"/>
    <w:rsid w:val="00A02C85"/>
    <w:rsid w:val="00A0370C"/>
    <w:rsid w:val="00A04640"/>
    <w:rsid w:val="00A04A53"/>
    <w:rsid w:val="00A04EF6"/>
    <w:rsid w:val="00A0523E"/>
    <w:rsid w:val="00A05490"/>
    <w:rsid w:val="00A06055"/>
    <w:rsid w:val="00A0609F"/>
    <w:rsid w:val="00A06B3E"/>
    <w:rsid w:val="00A06E44"/>
    <w:rsid w:val="00A07025"/>
    <w:rsid w:val="00A075A4"/>
    <w:rsid w:val="00A079DE"/>
    <w:rsid w:val="00A07ADC"/>
    <w:rsid w:val="00A07E0E"/>
    <w:rsid w:val="00A107BB"/>
    <w:rsid w:val="00A10C0A"/>
    <w:rsid w:val="00A10E77"/>
    <w:rsid w:val="00A10F6B"/>
    <w:rsid w:val="00A11239"/>
    <w:rsid w:val="00A11266"/>
    <w:rsid w:val="00A1147C"/>
    <w:rsid w:val="00A116C0"/>
    <w:rsid w:val="00A11801"/>
    <w:rsid w:val="00A11AE4"/>
    <w:rsid w:val="00A11C33"/>
    <w:rsid w:val="00A11E1D"/>
    <w:rsid w:val="00A12619"/>
    <w:rsid w:val="00A1274F"/>
    <w:rsid w:val="00A12B96"/>
    <w:rsid w:val="00A13607"/>
    <w:rsid w:val="00A1369D"/>
    <w:rsid w:val="00A137AF"/>
    <w:rsid w:val="00A13876"/>
    <w:rsid w:val="00A1394F"/>
    <w:rsid w:val="00A13B15"/>
    <w:rsid w:val="00A140D2"/>
    <w:rsid w:val="00A14CB2"/>
    <w:rsid w:val="00A155DC"/>
    <w:rsid w:val="00A1578A"/>
    <w:rsid w:val="00A15AFF"/>
    <w:rsid w:val="00A162F3"/>
    <w:rsid w:val="00A16748"/>
    <w:rsid w:val="00A167F9"/>
    <w:rsid w:val="00A16CA1"/>
    <w:rsid w:val="00A16E5E"/>
    <w:rsid w:val="00A16FA1"/>
    <w:rsid w:val="00A1776B"/>
    <w:rsid w:val="00A20257"/>
    <w:rsid w:val="00A205C4"/>
    <w:rsid w:val="00A2068F"/>
    <w:rsid w:val="00A208A2"/>
    <w:rsid w:val="00A20940"/>
    <w:rsid w:val="00A214AA"/>
    <w:rsid w:val="00A214C7"/>
    <w:rsid w:val="00A21F60"/>
    <w:rsid w:val="00A221FD"/>
    <w:rsid w:val="00A223A7"/>
    <w:rsid w:val="00A22BDB"/>
    <w:rsid w:val="00A22BF1"/>
    <w:rsid w:val="00A236CD"/>
    <w:rsid w:val="00A23ECA"/>
    <w:rsid w:val="00A23EFA"/>
    <w:rsid w:val="00A242CA"/>
    <w:rsid w:val="00A24619"/>
    <w:rsid w:val="00A246CE"/>
    <w:rsid w:val="00A246FC"/>
    <w:rsid w:val="00A2492A"/>
    <w:rsid w:val="00A2495D"/>
    <w:rsid w:val="00A24B1E"/>
    <w:rsid w:val="00A24FA7"/>
    <w:rsid w:val="00A25B66"/>
    <w:rsid w:val="00A25EBF"/>
    <w:rsid w:val="00A260EE"/>
    <w:rsid w:val="00A26C44"/>
    <w:rsid w:val="00A27278"/>
    <w:rsid w:val="00A278E7"/>
    <w:rsid w:val="00A27D66"/>
    <w:rsid w:val="00A3034F"/>
    <w:rsid w:val="00A30EDE"/>
    <w:rsid w:val="00A30FFC"/>
    <w:rsid w:val="00A311B3"/>
    <w:rsid w:val="00A3153D"/>
    <w:rsid w:val="00A31590"/>
    <w:rsid w:val="00A31DD0"/>
    <w:rsid w:val="00A31DD3"/>
    <w:rsid w:val="00A323B4"/>
    <w:rsid w:val="00A329AC"/>
    <w:rsid w:val="00A32D72"/>
    <w:rsid w:val="00A3349F"/>
    <w:rsid w:val="00A33C17"/>
    <w:rsid w:val="00A33F51"/>
    <w:rsid w:val="00A3499F"/>
    <w:rsid w:val="00A34B09"/>
    <w:rsid w:val="00A35658"/>
    <w:rsid w:val="00A36087"/>
    <w:rsid w:val="00A36222"/>
    <w:rsid w:val="00A36547"/>
    <w:rsid w:val="00A36D55"/>
    <w:rsid w:val="00A36EED"/>
    <w:rsid w:val="00A370CB"/>
    <w:rsid w:val="00A376FC"/>
    <w:rsid w:val="00A379C5"/>
    <w:rsid w:val="00A37AF0"/>
    <w:rsid w:val="00A37B54"/>
    <w:rsid w:val="00A37BC5"/>
    <w:rsid w:val="00A37F4F"/>
    <w:rsid w:val="00A40100"/>
    <w:rsid w:val="00A404DC"/>
    <w:rsid w:val="00A40C4E"/>
    <w:rsid w:val="00A40CD2"/>
    <w:rsid w:val="00A40D9B"/>
    <w:rsid w:val="00A41589"/>
    <w:rsid w:val="00A416FD"/>
    <w:rsid w:val="00A41EC5"/>
    <w:rsid w:val="00A42025"/>
    <w:rsid w:val="00A42296"/>
    <w:rsid w:val="00A42593"/>
    <w:rsid w:val="00A425B3"/>
    <w:rsid w:val="00A42A7E"/>
    <w:rsid w:val="00A430D6"/>
    <w:rsid w:val="00A43BA0"/>
    <w:rsid w:val="00A43E01"/>
    <w:rsid w:val="00A43E52"/>
    <w:rsid w:val="00A443CB"/>
    <w:rsid w:val="00A4474A"/>
    <w:rsid w:val="00A449C7"/>
    <w:rsid w:val="00A44E9D"/>
    <w:rsid w:val="00A44F66"/>
    <w:rsid w:val="00A4543F"/>
    <w:rsid w:val="00A456E2"/>
    <w:rsid w:val="00A45F29"/>
    <w:rsid w:val="00A4622F"/>
    <w:rsid w:val="00A46352"/>
    <w:rsid w:val="00A4653A"/>
    <w:rsid w:val="00A46C29"/>
    <w:rsid w:val="00A46C4A"/>
    <w:rsid w:val="00A46DF1"/>
    <w:rsid w:val="00A47140"/>
    <w:rsid w:val="00A4719A"/>
    <w:rsid w:val="00A50103"/>
    <w:rsid w:val="00A50A17"/>
    <w:rsid w:val="00A50BC8"/>
    <w:rsid w:val="00A5136B"/>
    <w:rsid w:val="00A51719"/>
    <w:rsid w:val="00A52044"/>
    <w:rsid w:val="00A5215D"/>
    <w:rsid w:val="00A52FD1"/>
    <w:rsid w:val="00A5308C"/>
    <w:rsid w:val="00A534C6"/>
    <w:rsid w:val="00A536AF"/>
    <w:rsid w:val="00A5390E"/>
    <w:rsid w:val="00A5396B"/>
    <w:rsid w:val="00A53B27"/>
    <w:rsid w:val="00A53B5C"/>
    <w:rsid w:val="00A53E7B"/>
    <w:rsid w:val="00A54706"/>
    <w:rsid w:val="00A54B5D"/>
    <w:rsid w:val="00A54CA8"/>
    <w:rsid w:val="00A55046"/>
    <w:rsid w:val="00A55CFD"/>
    <w:rsid w:val="00A55F5D"/>
    <w:rsid w:val="00A5632B"/>
    <w:rsid w:val="00A56480"/>
    <w:rsid w:val="00A56BE6"/>
    <w:rsid w:val="00A56EBD"/>
    <w:rsid w:val="00A5788E"/>
    <w:rsid w:val="00A579AE"/>
    <w:rsid w:val="00A57B1C"/>
    <w:rsid w:val="00A57D71"/>
    <w:rsid w:val="00A57E92"/>
    <w:rsid w:val="00A60013"/>
    <w:rsid w:val="00A602CF"/>
    <w:rsid w:val="00A60CAA"/>
    <w:rsid w:val="00A610C1"/>
    <w:rsid w:val="00A61384"/>
    <w:rsid w:val="00A6179E"/>
    <w:rsid w:val="00A617EE"/>
    <w:rsid w:val="00A618D8"/>
    <w:rsid w:val="00A61A96"/>
    <w:rsid w:val="00A621DB"/>
    <w:rsid w:val="00A6234B"/>
    <w:rsid w:val="00A630EF"/>
    <w:rsid w:val="00A63579"/>
    <w:rsid w:val="00A637AC"/>
    <w:rsid w:val="00A6395E"/>
    <w:rsid w:val="00A63A55"/>
    <w:rsid w:val="00A63F50"/>
    <w:rsid w:val="00A6478C"/>
    <w:rsid w:val="00A647FC"/>
    <w:rsid w:val="00A64A2F"/>
    <w:rsid w:val="00A64D63"/>
    <w:rsid w:val="00A64E29"/>
    <w:rsid w:val="00A64F56"/>
    <w:rsid w:val="00A64F6F"/>
    <w:rsid w:val="00A6503F"/>
    <w:rsid w:val="00A65254"/>
    <w:rsid w:val="00A652E5"/>
    <w:rsid w:val="00A65823"/>
    <w:rsid w:val="00A65E00"/>
    <w:rsid w:val="00A66377"/>
    <w:rsid w:val="00A66406"/>
    <w:rsid w:val="00A667C4"/>
    <w:rsid w:val="00A668AB"/>
    <w:rsid w:val="00A669C3"/>
    <w:rsid w:val="00A66B08"/>
    <w:rsid w:val="00A672CA"/>
    <w:rsid w:val="00A675AF"/>
    <w:rsid w:val="00A677CD"/>
    <w:rsid w:val="00A67AAD"/>
    <w:rsid w:val="00A70038"/>
    <w:rsid w:val="00A70186"/>
    <w:rsid w:val="00A702C1"/>
    <w:rsid w:val="00A706DB"/>
    <w:rsid w:val="00A709F3"/>
    <w:rsid w:val="00A70D66"/>
    <w:rsid w:val="00A71114"/>
    <w:rsid w:val="00A71286"/>
    <w:rsid w:val="00A71AE4"/>
    <w:rsid w:val="00A71BF0"/>
    <w:rsid w:val="00A71C94"/>
    <w:rsid w:val="00A72808"/>
    <w:rsid w:val="00A72841"/>
    <w:rsid w:val="00A72915"/>
    <w:rsid w:val="00A72ABD"/>
    <w:rsid w:val="00A72FAB"/>
    <w:rsid w:val="00A7309B"/>
    <w:rsid w:val="00A731EA"/>
    <w:rsid w:val="00A73613"/>
    <w:rsid w:val="00A7365E"/>
    <w:rsid w:val="00A73D5F"/>
    <w:rsid w:val="00A74041"/>
    <w:rsid w:val="00A74208"/>
    <w:rsid w:val="00A74DCD"/>
    <w:rsid w:val="00A75060"/>
    <w:rsid w:val="00A750C5"/>
    <w:rsid w:val="00A7516D"/>
    <w:rsid w:val="00A759E5"/>
    <w:rsid w:val="00A75BED"/>
    <w:rsid w:val="00A75DBE"/>
    <w:rsid w:val="00A75E63"/>
    <w:rsid w:val="00A75ECE"/>
    <w:rsid w:val="00A76053"/>
    <w:rsid w:val="00A76450"/>
    <w:rsid w:val="00A7668A"/>
    <w:rsid w:val="00A76AF0"/>
    <w:rsid w:val="00A76FB1"/>
    <w:rsid w:val="00A76FED"/>
    <w:rsid w:val="00A77BFC"/>
    <w:rsid w:val="00A77F00"/>
    <w:rsid w:val="00A80470"/>
    <w:rsid w:val="00A80BAD"/>
    <w:rsid w:val="00A80BFD"/>
    <w:rsid w:val="00A81282"/>
    <w:rsid w:val="00A8139B"/>
    <w:rsid w:val="00A8170D"/>
    <w:rsid w:val="00A8172F"/>
    <w:rsid w:val="00A81FAA"/>
    <w:rsid w:val="00A8221F"/>
    <w:rsid w:val="00A82312"/>
    <w:rsid w:val="00A823D2"/>
    <w:rsid w:val="00A82473"/>
    <w:rsid w:val="00A82498"/>
    <w:rsid w:val="00A82605"/>
    <w:rsid w:val="00A826E0"/>
    <w:rsid w:val="00A827D7"/>
    <w:rsid w:val="00A82940"/>
    <w:rsid w:val="00A82977"/>
    <w:rsid w:val="00A82BFC"/>
    <w:rsid w:val="00A82F1F"/>
    <w:rsid w:val="00A82F41"/>
    <w:rsid w:val="00A8314C"/>
    <w:rsid w:val="00A835B9"/>
    <w:rsid w:val="00A83DF0"/>
    <w:rsid w:val="00A84078"/>
    <w:rsid w:val="00A84158"/>
    <w:rsid w:val="00A84526"/>
    <w:rsid w:val="00A8475E"/>
    <w:rsid w:val="00A84772"/>
    <w:rsid w:val="00A84AD0"/>
    <w:rsid w:val="00A84FCD"/>
    <w:rsid w:val="00A850F1"/>
    <w:rsid w:val="00A8571B"/>
    <w:rsid w:val="00A85C1A"/>
    <w:rsid w:val="00A85DD8"/>
    <w:rsid w:val="00A85E1B"/>
    <w:rsid w:val="00A861A7"/>
    <w:rsid w:val="00A863D3"/>
    <w:rsid w:val="00A86826"/>
    <w:rsid w:val="00A86874"/>
    <w:rsid w:val="00A86A36"/>
    <w:rsid w:val="00A86F38"/>
    <w:rsid w:val="00A87426"/>
    <w:rsid w:val="00A8762C"/>
    <w:rsid w:val="00A87BB4"/>
    <w:rsid w:val="00A87CCC"/>
    <w:rsid w:val="00A9032B"/>
    <w:rsid w:val="00A90348"/>
    <w:rsid w:val="00A90368"/>
    <w:rsid w:val="00A9044B"/>
    <w:rsid w:val="00A9136D"/>
    <w:rsid w:val="00A917A4"/>
    <w:rsid w:val="00A9181F"/>
    <w:rsid w:val="00A91864"/>
    <w:rsid w:val="00A91B7B"/>
    <w:rsid w:val="00A91C6C"/>
    <w:rsid w:val="00A91EC6"/>
    <w:rsid w:val="00A92062"/>
    <w:rsid w:val="00A92393"/>
    <w:rsid w:val="00A92CFC"/>
    <w:rsid w:val="00A92DB6"/>
    <w:rsid w:val="00A92F12"/>
    <w:rsid w:val="00A93071"/>
    <w:rsid w:val="00A93B38"/>
    <w:rsid w:val="00A940BA"/>
    <w:rsid w:val="00A94264"/>
    <w:rsid w:val="00A946C5"/>
    <w:rsid w:val="00A94A6F"/>
    <w:rsid w:val="00A94AEC"/>
    <w:rsid w:val="00A94C3F"/>
    <w:rsid w:val="00A94CBD"/>
    <w:rsid w:val="00A950A7"/>
    <w:rsid w:val="00A951B1"/>
    <w:rsid w:val="00A952AA"/>
    <w:rsid w:val="00A95387"/>
    <w:rsid w:val="00A9550E"/>
    <w:rsid w:val="00A95744"/>
    <w:rsid w:val="00A9586D"/>
    <w:rsid w:val="00A96049"/>
    <w:rsid w:val="00A9615A"/>
    <w:rsid w:val="00A96961"/>
    <w:rsid w:val="00A97309"/>
    <w:rsid w:val="00A979C1"/>
    <w:rsid w:val="00A97ADB"/>
    <w:rsid w:val="00A97F5E"/>
    <w:rsid w:val="00AA0630"/>
    <w:rsid w:val="00AA0797"/>
    <w:rsid w:val="00AA0B2A"/>
    <w:rsid w:val="00AA0F90"/>
    <w:rsid w:val="00AA0FB5"/>
    <w:rsid w:val="00AA141B"/>
    <w:rsid w:val="00AA1493"/>
    <w:rsid w:val="00AA150C"/>
    <w:rsid w:val="00AA1696"/>
    <w:rsid w:val="00AA193C"/>
    <w:rsid w:val="00AA1C3B"/>
    <w:rsid w:val="00AA1CC4"/>
    <w:rsid w:val="00AA1E97"/>
    <w:rsid w:val="00AA25B7"/>
    <w:rsid w:val="00AA2E0C"/>
    <w:rsid w:val="00AA2E2C"/>
    <w:rsid w:val="00AA30A4"/>
    <w:rsid w:val="00AA324C"/>
    <w:rsid w:val="00AA3341"/>
    <w:rsid w:val="00AA3918"/>
    <w:rsid w:val="00AA3B65"/>
    <w:rsid w:val="00AA3BC5"/>
    <w:rsid w:val="00AA3CF5"/>
    <w:rsid w:val="00AA3D03"/>
    <w:rsid w:val="00AA3D61"/>
    <w:rsid w:val="00AA41A5"/>
    <w:rsid w:val="00AA44B6"/>
    <w:rsid w:val="00AA4581"/>
    <w:rsid w:val="00AA4913"/>
    <w:rsid w:val="00AA51E8"/>
    <w:rsid w:val="00AA5482"/>
    <w:rsid w:val="00AA5603"/>
    <w:rsid w:val="00AA5BF0"/>
    <w:rsid w:val="00AA5DA9"/>
    <w:rsid w:val="00AA6441"/>
    <w:rsid w:val="00AA64E2"/>
    <w:rsid w:val="00AA68DD"/>
    <w:rsid w:val="00AA6AE3"/>
    <w:rsid w:val="00AA6BE6"/>
    <w:rsid w:val="00AA6CE4"/>
    <w:rsid w:val="00AA6D66"/>
    <w:rsid w:val="00AA6F7C"/>
    <w:rsid w:val="00AA73DD"/>
    <w:rsid w:val="00AA74D8"/>
    <w:rsid w:val="00AA7844"/>
    <w:rsid w:val="00AA7DC6"/>
    <w:rsid w:val="00AB011D"/>
    <w:rsid w:val="00AB04F2"/>
    <w:rsid w:val="00AB0698"/>
    <w:rsid w:val="00AB1114"/>
    <w:rsid w:val="00AB14D5"/>
    <w:rsid w:val="00AB16E8"/>
    <w:rsid w:val="00AB1836"/>
    <w:rsid w:val="00AB2015"/>
    <w:rsid w:val="00AB27E9"/>
    <w:rsid w:val="00AB2C93"/>
    <w:rsid w:val="00AB30FA"/>
    <w:rsid w:val="00AB3264"/>
    <w:rsid w:val="00AB32EE"/>
    <w:rsid w:val="00AB35F3"/>
    <w:rsid w:val="00AB3AE9"/>
    <w:rsid w:val="00AB3EFB"/>
    <w:rsid w:val="00AB48A0"/>
    <w:rsid w:val="00AB5040"/>
    <w:rsid w:val="00AB548D"/>
    <w:rsid w:val="00AB5646"/>
    <w:rsid w:val="00AB59D7"/>
    <w:rsid w:val="00AB5A91"/>
    <w:rsid w:val="00AB5B25"/>
    <w:rsid w:val="00AB67D4"/>
    <w:rsid w:val="00AB68F2"/>
    <w:rsid w:val="00AB6AD0"/>
    <w:rsid w:val="00AB6C2F"/>
    <w:rsid w:val="00AB6D5D"/>
    <w:rsid w:val="00AB6EF5"/>
    <w:rsid w:val="00AB6F50"/>
    <w:rsid w:val="00AB6F9F"/>
    <w:rsid w:val="00AB6FFD"/>
    <w:rsid w:val="00AB769F"/>
    <w:rsid w:val="00AB7A4E"/>
    <w:rsid w:val="00AB7B2F"/>
    <w:rsid w:val="00AB7F22"/>
    <w:rsid w:val="00AC083B"/>
    <w:rsid w:val="00AC08BA"/>
    <w:rsid w:val="00AC0B7B"/>
    <w:rsid w:val="00AC0F0C"/>
    <w:rsid w:val="00AC154A"/>
    <w:rsid w:val="00AC1E9F"/>
    <w:rsid w:val="00AC2AF9"/>
    <w:rsid w:val="00AC31BC"/>
    <w:rsid w:val="00AC39E2"/>
    <w:rsid w:val="00AC3B69"/>
    <w:rsid w:val="00AC3F26"/>
    <w:rsid w:val="00AC4042"/>
    <w:rsid w:val="00AC44FD"/>
    <w:rsid w:val="00AC4D83"/>
    <w:rsid w:val="00AC5000"/>
    <w:rsid w:val="00AC5417"/>
    <w:rsid w:val="00AC5503"/>
    <w:rsid w:val="00AC5659"/>
    <w:rsid w:val="00AC57AD"/>
    <w:rsid w:val="00AC5A04"/>
    <w:rsid w:val="00AC5E72"/>
    <w:rsid w:val="00AC5F32"/>
    <w:rsid w:val="00AC67FD"/>
    <w:rsid w:val="00AC7495"/>
    <w:rsid w:val="00AC754C"/>
    <w:rsid w:val="00AC7FC9"/>
    <w:rsid w:val="00AC7FCF"/>
    <w:rsid w:val="00AD011E"/>
    <w:rsid w:val="00AD0553"/>
    <w:rsid w:val="00AD0693"/>
    <w:rsid w:val="00AD0A56"/>
    <w:rsid w:val="00AD11CF"/>
    <w:rsid w:val="00AD1325"/>
    <w:rsid w:val="00AD156C"/>
    <w:rsid w:val="00AD1958"/>
    <w:rsid w:val="00AD19BB"/>
    <w:rsid w:val="00AD1E31"/>
    <w:rsid w:val="00AD1EB6"/>
    <w:rsid w:val="00AD1FA2"/>
    <w:rsid w:val="00AD20B4"/>
    <w:rsid w:val="00AD211D"/>
    <w:rsid w:val="00AD26C3"/>
    <w:rsid w:val="00AD2AC5"/>
    <w:rsid w:val="00AD2DA5"/>
    <w:rsid w:val="00AD35F1"/>
    <w:rsid w:val="00AD3763"/>
    <w:rsid w:val="00AD3B16"/>
    <w:rsid w:val="00AD3E1C"/>
    <w:rsid w:val="00AD4708"/>
    <w:rsid w:val="00AD48AA"/>
    <w:rsid w:val="00AD4A9D"/>
    <w:rsid w:val="00AD4B5B"/>
    <w:rsid w:val="00AD4F6A"/>
    <w:rsid w:val="00AD4FCA"/>
    <w:rsid w:val="00AD510B"/>
    <w:rsid w:val="00AD591D"/>
    <w:rsid w:val="00AD5EF6"/>
    <w:rsid w:val="00AD5F54"/>
    <w:rsid w:val="00AD62FA"/>
    <w:rsid w:val="00AD6AF3"/>
    <w:rsid w:val="00AD6D9F"/>
    <w:rsid w:val="00AD7242"/>
    <w:rsid w:val="00AD745E"/>
    <w:rsid w:val="00AD75AA"/>
    <w:rsid w:val="00AD78DA"/>
    <w:rsid w:val="00AD7BE2"/>
    <w:rsid w:val="00AD7E79"/>
    <w:rsid w:val="00AE0333"/>
    <w:rsid w:val="00AE04DA"/>
    <w:rsid w:val="00AE0771"/>
    <w:rsid w:val="00AE0AB8"/>
    <w:rsid w:val="00AE0E4F"/>
    <w:rsid w:val="00AE13E4"/>
    <w:rsid w:val="00AE199F"/>
    <w:rsid w:val="00AE1D52"/>
    <w:rsid w:val="00AE24FF"/>
    <w:rsid w:val="00AE2754"/>
    <w:rsid w:val="00AE27A0"/>
    <w:rsid w:val="00AE2F4A"/>
    <w:rsid w:val="00AE33CC"/>
    <w:rsid w:val="00AE3BFC"/>
    <w:rsid w:val="00AE3EE1"/>
    <w:rsid w:val="00AE3EF7"/>
    <w:rsid w:val="00AE41A9"/>
    <w:rsid w:val="00AE4442"/>
    <w:rsid w:val="00AE4A7E"/>
    <w:rsid w:val="00AE4D24"/>
    <w:rsid w:val="00AE50AF"/>
    <w:rsid w:val="00AE5266"/>
    <w:rsid w:val="00AE54C4"/>
    <w:rsid w:val="00AE5700"/>
    <w:rsid w:val="00AE5757"/>
    <w:rsid w:val="00AE576E"/>
    <w:rsid w:val="00AE58BC"/>
    <w:rsid w:val="00AE5A55"/>
    <w:rsid w:val="00AE5B43"/>
    <w:rsid w:val="00AE69C4"/>
    <w:rsid w:val="00AE6F1D"/>
    <w:rsid w:val="00AE70D0"/>
    <w:rsid w:val="00AE7160"/>
    <w:rsid w:val="00AE733A"/>
    <w:rsid w:val="00AE73E0"/>
    <w:rsid w:val="00AE79CB"/>
    <w:rsid w:val="00AF0218"/>
    <w:rsid w:val="00AF02F0"/>
    <w:rsid w:val="00AF0636"/>
    <w:rsid w:val="00AF0853"/>
    <w:rsid w:val="00AF085E"/>
    <w:rsid w:val="00AF10A3"/>
    <w:rsid w:val="00AF1430"/>
    <w:rsid w:val="00AF19BA"/>
    <w:rsid w:val="00AF1A46"/>
    <w:rsid w:val="00AF1A93"/>
    <w:rsid w:val="00AF1C9A"/>
    <w:rsid w:val="00AF265C"/>
    <w:rsid w:val="00AF26B2"/>
    <w:rsid w:val="00AF275B"/>
    <w:rsid w:val="00AF277E"/>
    <w:rsid w:val="00AF3215"/>
    <w:rsid w:val="00AF3268"/>
    <w:rsid w:val="00AF44B7"/>
    <w:rsid w:val="00AF4517"/>
    <w:rsid w:val="00AF4652"/>
    <w:rsid w:val="00AF4884"/>
    <w:rsid w:val="00AF5295"/>
    <w:rsid w:val="00AF54C6"/>
    <w:rsid w:val="00AF555D"/>
    <w:rsid w:val="00AF55DC"/>
    <w:rsid w:val="00AF5946"/>
    <w:rsid w:val="00AF5FE5"/>
    <w:rsid w:val="00AF6134"/>
    <w:rsid w:val="00AF6368"/>
    <w:rsid w:val="00AF6404"/>
    <w:rsid w:val="00AF668A"/>
    <w:rsid w:val="00AF6993"/>
    <w:rsid w:val="00AF7589"/>
    <w:rsid w:val="00AF76D3"/>
    <w:rsid w:val="00AF780C"/>
    <w:rsid w:val="00AF7EF7"/>
    <w:rsid w:val="00AF7F01"/>
    <w:rsid w:val="00B00267"/>
    <w:rsid w:val="00B00536"/>
    <w:rsid w:val="00B00741"/>
    <w:rsid w:val="00B00F83"/>
    <w:rsid w:val="00B01167"/>
    <w:rsid w:val="00B017EE"/>
    <w:rsid w:val="00B021A4"/>
    <w:rsid w:val="00B024E6"/>
    <w:rsid w:val="00B02CB9"/>
    <w:rsid w:val="00B02F7B"/>
    <w:rsid w:val="00B035DC"/>
    <w:rsid w:val="00B03739"/>
    <w:rsid w:val="00B03999"/>
    <w:rsid w:val="00B047EF"/>
    <w:rsid w:val="00B049F6"/>
    <w:rsid w:val="00B04A2D"/>
    <w:rsid w:val="00B04F15"/>
    <w:rsid w:val="00B04FB2"/>
    <w:rsid w:val="00B05063"/>
    <w:rsid w:val="00B0534E"/>
    <w:rsid w:val="00B05792"/>
    <w:rsid w:val="00B05892"/>
    <w:rsid w:val="00B05979"/>
    <w:rsid w:val="00B05A25"/>
    <w:rsid w:val="00B05A4A"/>
    <w:rsid w:val="00B05C4C"/>
    <w:rsid w:val="00B05DE3"/>
    <w:rsid w:val="00B06142"/>
    <w:rsid w:val="00B061A5"/>
    <w:rsid w:val="00B061C9"/>
    <w:rsid w:val="00B061E2"/>
    <w:rsid w:val="00B063B4"/>
    <w:rsid w:val="00B064C5"/>
    <w:rsid w:val="00B066DF"/>
    <w:rsid w:val="00B06848"/>
    <w:rsid w:val="00B068D1"/>
    <w:rsid w:val="00B06CDF"/>
    <w:rsid w:val="00B06F4E"/>
    <w:rsid w:val="00B0710D"/>
    <w:rsid w:val="00B07528"/>
    <w:rsid w:val="00B076EA"/>
    <w:rsid w:val="00B0787E"/>
    <w:rsid w:val="00B0789C"/>
    <w:rsid w:val="00B0793F"/>
    <w:rsid w:val="00B07B5F"/>
    <w:rsid w:val="00B1029D"/>
    <w:rsid w:val="00B1070B"/>
    <w:rsid w:val="00B10811"/>
    <w:rsid w:val="00B11031"/>
    <w:rsid w:val="00B1144E"/>
    <w:rsid w:val="00B11B3C"/>
    <w:rsid w:val="00B11DD8"/>
    <w:rsid w:val="00B11EC1"/>
    <w:rsid w:val="00B11FF6"/>
    <w:rsid w:val="00B120F3"/>
    <w:rsid w:val="00B12261"/>
    <w:rsid w:val="00B122E5"/>
    <w:rsid w:val="00B12AE8"/>
    <w:rsid w:val="00B12B23"/>
    <w:rsid w:val="00B12C1B"/>
    <w:rsid w:val="00B12D0F"/>
    <w:rsid w:val="00B12EFE"/>
    <w:rsid w:val="00B13021"/>
    <w:rsid w:val="00B1361A"/>
    <w:rsid w:val="00B136C0"/>
    <w:rsid w:val="00B13E9C"/>
    <w:rsid w:val="00B13F1C"/>
    <w:rsid w:val="00B1438A"/>
    <w:rsid w:val="00B14948"/>
    <w:rsid w:val="00B14C78"/>
    <w:rsid w:val="00B152A6"/>
    <w:rsid w:val="00B152F6"/>
    <w:rsid w:val="00B15398"/>
    <w:rsid w:val="00B153B2"/>
    <w:rsid w:val="00B15440"/>
    <w:rsid w:val="00B15B45"/>
    <w:rsid w:val="00B15CFE"/>
    <w:rsid w:val="00B160B9"/>
    <w:rsid w:val="00B16A09"/>
    <w:rsid w:val="00B171E0"/>
    <w:rsid w:val="00B171F0"/>
    <w:rsid w:val="00B17B41"/>
    <w:rsid w:val="00B2009B"/>
    <w:rsid w:val="00B20123"/>
    <w:rsid w:val="00B2087E"/>
    <w:rsid w:val="00B20934"/>
    <w:rsid w:val="00B20A1A"/>
    <w:rsid w:val="00B20CF0"/>
    <w:rsid w:val="00B20DC9"/>
    <w:rsid w:val="00B21147"/>
    <w:rsid w:val="00B21507"/>
    <w:rsid w:val="00B215CA"/>
    <w:rsid w:val="00B215D0"/>
    <w:rsid w:val="00B21B0F"/>
    <w:rsid w:val="00B21D18"/>
    <w:rsid w:val="00B21D74"/>
    <w:rsid w:val="00B21FE4"/>
    <w:rsid w:val="00B22300"/>
    <w:rsid w:val="00B223A6"/>
    <w:rsid w:val="00B22882"/>
    <w:rsid w:val="00B22986"/>
    <w:rsid w:val="00B22B7D"/>
    <w:rsid w:val="00B22F99"/>
    <w:rsid w:val="00B2305D"/>
    <w:rsid w:val="00B23313"/>
    <w:rsid w:val="00B237E3"/>
    <w:rsid w:val="00B23B76"/>
    <w:rsid w:val="00B23CFE"/>
    <w:rsid w:val="00B23F37"/>
    <w:rsid w:val="00B24022"/>
    <w:rsid w:val="00B241AF"/>
    <w:rsid w:val="00B243AA"/>
    <w:rsid w:val="00B2462F"/>
    <w:rsid w:val="00B24B06"/>
    <w:rsid w:val="00B24C99"/>
    <w:rsid w:val="00B24CAD"/>
    <w:rsid w:val="00B253AA"/>
    <w:rsid w:val="00B26B01"/>
    <w:rsid w:val="00B26CC5"/>
    <w:rsid w:val="00B26D2D"/>
    <w:rsid w:val="00B26D3A"/>
    <w:rsid w:val="00B274B4"/>
    <w:rsid w:val="00B27CB6"/>
    <w:rsid w:val="00B3016C"/>
    <w:rsid w:val="00B30683"/>
    <w:rsid w:val="00B306ED"/>
    <w:rsid w:val="00B31094"/>
    <w:rsid w:val="00B31185"/>
    <w:rsid w:val="00B3161C"/>
    <w:rsid w:val="00B31D7B"/>
    <w:rsid w:val="00B31D83"/>
    <w:rsid w:val="00B32736"/>
    <w:rsid w:val="00B327DD"/>
    <w:rsid w:val="00B327E8"/>
    <w:rsid w:val="00B32B33"/>
    <w:rsid w:val="00B33177"/>
    <w:rsid w:val="00B33334"/>
    <w:rsid w:val="00B33700"/>
    <w:rsid w:val="00B33D3C"/>
    <w:rsid w:val="00B33E10"/>
    <w:rsid w:val="00B33F26"/>
    <w:rsid w:val="00B3594E"/>
    <w:rsid w:val="00B35BA2"/>
    <w:rsid w:val="00B35C34"/>
    <w:rsid w:val="00B35C42"/>
    <w:rsid w:val="00B35DD2"/>
    <w:rsid w:val="00B36015"/>
    <w:rsid w:val="00B361D2"/>
    <w:rsid w:val="00B36308"/>
    <w:rsid w:val="00B3662C"/>
    <w:rsid w:val="00B36959"/>
    <w:rsid w:val="00B36999"/>
    <w:rsid w:val="00B36BC5"/>
    <w:rsid w:val="00B36EAC"/>
    <w:rsid w:val="00B36EE3"/>
    <w:rsid w:val="00B37624"/>
    <w:rsid w:val="00B378ED"/>
    <w:rsid w:val="00B37CEF"/>
    <w:rsid w:val="00B37D7C"/>
    <w:rsid w:val="00B37EC2"/>
    <w:rsid w:val="00B400A3"/>
    <w:rsid w:val="00B402FA"/>
    <w:rsid w:val="00B40690"/>
    <w:rsid w:val="00B408A0"/>
    <w:rsid w:val="00B40FA2"/>
    <w:rsid w:val="00B41052"/>
    <w:rsid w:val="00B41665"/>
    <w:rsid w:val="00B41F89"/>
    <w:rsid w:val="00B42259"/>
    <w:rsid w:val="00B4225D"/>
    <w:rsid w:val="00B42385"/>
    <w:rsid w:val="00B424D6"/>
    <w:rsid w:val="00B426B3"/>
    <w:rsid w:val="00B4283A"/>
    <w:rsid w:val="00B42B38"/>
    <w:rsid w:val="00B42E68"/>
    <w:rsid w:val="00B433EA"/>
    <w:rsid w:val="00B43605"/>
    <w:rsid w:val="00B4375B"/>
    <w:rsid w:val="00B43A23"/>
    <w:rsid w:val="00B43D75"/>
    <w:rsid w:val="00B43E54"/>
    <w:rsid w:val="00B44306"/>
    <w:rsid w:val="00B44AF7"/>
    <w:rsid w:val="00B44ED7"/>
    <w:rsid w:val="00B44F87"/>
    <w:rsid w:val="00B45091"/>
    <w:rsid w:val="00B45106"/>
    <w:rsid w:val="00B454AD"/>
    <w:rsid w:val="00B45523"/>
    <w:rsid w:val="00B45A9A"/>
    <w:rsid w:val="00B45C07"/>
    <w:rsid w:val="00B45C39"/>
    <w:rsid w:val="00B4671F"/>
    <w:rsid w:val="00B46AEE"/>
    <w:rsid w:val="00B472F2"/>
    <w:rsid w:val="00B474EE"/>
    <w:rsid w:val="00B47961"/>
    <w:rsid w:val="00B479FC"/>
    <w:rsid w:val="00B47C8B"/>
    <w:rsid w:val="00B47DD2"/>
    <w:rsid w:val="00B5032F"/>
    <w:rsid w:val="00B50361"/>
    <w:rsid w:val="00B5037B"/>
    <w:rsid w:val="00B50502"/>
    <w:rsid w:val="00B505B0"/>
    <w:rsid w:val="00B511B3"/>
    <w:rsid w:val="00B51B62"/>
    <w:rsid w:val="00B51B7E"/>
    <w:rsid w:val="00B51CD1"/>
    <w:rsid w:val="00B52126"/>
    <w:rsid w:val="00B52639"/>
    <w:rsid w:val="00B528BA"/>
    <w:rsid w:val="00B52FD2"/>
    <w:rsid w:val="00B5313A"/>
    <w:rsid w:val="00B53337"/>
    <w:rsid w:val="00B53699"/>
    <w:rsid w:val="00B53C2C"/>
    <w:rsid w:val="00B53E02"/>
    <w:rsid w:val="00B541AD"/>
    <w:rsid w:val="00B54491"/>
    <w:rsid w:val="00B545E7"/>
    <w:rsid w:val="00B549F0"/>
    <w:rsid w:val="00B551DA"/>
    <w:rsid w:val="00B55281"/>
    <w:rsid w:val="00B5576D"/>
    <w:rsid w:val="00B55BC1"/>
    <w:rsid w:val="00B55C04"/>
    <w:rsid w:val="00B55C9B"/>
    <w:rsid w:val="00B5616C"/>
    <w:rsid w:val="00B56586"/>
    <w:rsid w:val="00B56594"/>
    <w:rsid w:val="00B56D98"/>
    <w:rsid w:val="00B56FFD"/>
    <w:rsid w:val="00B57505"/>
    <w:rsid w:val="00B57546"/>
    <w:rsid w:val="00B57D41"/>
    <w:rsid w:val="00B60026"/>
    <w:rsid w:val="00B600B2"/>
    <w:rsid w:val="00B60424"/>
    <w:rsid w:val="00B60810"/>
    <w:rsid w:val="00B60DF9"/>
    <w:rsid w:val="00B61010"/>
    <w:rsid w:val="00B6129C"/>
    <w:rsid w:val="00B6140C"/>
    <w:rsid w:val="00B61604"/>
    <w:rsid w:val="00B61B6E"/>
    <w:rsid w:val="00B6212F"/>
    <w:rsid w:val="00B6226C"/>
    <w:rsid w:val="00B62291"/>
    <w:rsid w:val="00B623C1"/>
    <w:rsid w:val="00B62ACD"/>
    <w:rsid w:val="00B62C37"/>
    <w:rsid w:val="00B62C58"/>
    <w:rsid w:val="00B62F9D"/>
    <w:rsid w:val="00B632C3"/>
    <w:rsid w:val="00B63372"/>
    <w:rsid w:val="00B635F4"/>
    <w:rsid w:val="00B63A0C"/>
    <w:rsid w:val="00B63CED"/>
    <w:rsid w:val="00B63DFA"/>
    <w:rsid w:val="00B642A2"/>
    <w:rsid w:val="00B64330"/>
    <w:rsid w:val="00B64490"/>
    <w:rsid w:val="00B645C3"/>
    <w:rsid w:val="00B64C49"/>
    <w:rsid w:val="00B64D7E"/>
    <w:rsid w:val="00B64F30"/>
    <w:rsid w:val="00B6568E"/>
    <w:rsid w:val="00B6594A"/>
    <w:rsid w:val="00B65C2E"/>
    <w:rsid w:val="00B66856"/>
    <w:rsid w:val="00B66B87"/>
    <w:rsid w:val="00B66BDE"/>
    <w:rsid w:val="00B66C89"/>
    <w:rsid w:val="00B6718C"/>
    <w:rsid w:val="00B70CCE"/>
    <w:rsid w:val="00B7147B"/>
    <w:rsid w:val="00B71629"/>
    <w:rsid w:val="00B71812"/>
    <w:rsid w:val="00B7196F"/>
    <w:rsid w:val="00B71D01"/>
    <w:rsid w:val="00B71E31"/>
    <w:rsid w:val="00B71F39"/>
    <w:rsid w:val="00B71F85"/>
    <w:rsid w:val="00B7229B"/>
    <w:rsid w:val="00B72769"/>
    <w:rsid w:val="00B73138"/>
    <w:rsid w:val="00B73427"/>
    <w:rsid w:val="00B737FD"/>
    <w:rsid w:val="00B73C6C"/>
    <w:rsid w:val="00B73D19"/>
    <w:rsid w:val="00B740D2"/>
    <w:rsid w:val="00B744B8"/>
    <w:rsid w:val="00B74B4E"/>
    <w:rsid w:val="00B74B7A"/>
    <w:rsid w:val="00B74E81"/>
    <w:rsid w:val="00B750E1"/>
    <w:rsid w:val="00B75470"/>
    <w:rsid w:val="00B7547B"/>
    <w:rsid w:val="00B7585C"/>
    <w:rsid w:val="00B7643E"/>
    <w:rsid w:val="00B765E8"/>
    <w:rsid w:val="00B76993"/>
    <w:rsid w:val="00B769B2"/>
    <w:rsid w:val="00B76A83"/>
    <w:rsid w:val="00B76C98"/>
    <w:rsid w:val="00B77B4D"/>
    <w:rsid w:val="00B77E80"/>
    <w:rsid w:val="00B80819"/>
    <w:rsid w:val="00B80A3F"/>
    <w:rsid w:val="00B80B9B"/>
    <w:rsid w:val="00B81017"/>
    <w:rsid w:val="00B81053"/>
    <w:rsid w:val="00B81798"/>
    <w:rsid w:val="00B81BCB"/>
    <w:rsid w:val="00B81F6C"/>
    <w:rsid w:val="00B824A8"/>
    <w:rsid w:val="00B8270A"/>
    <w:rsid w:val="00B8315C"/>
    <w:rsid w:val="00B83733"/>
    <w:rsid w:val="00B83CD1"/>
    <w:rsid w:val="00B84D75"/>
    <w:rsid w:val="00B85A83"/>
    <w:rsid w:val="00B85D25"/>
    <w:rsid w:val="00B85E64"/>
    <w:rsid w:val="00B8625C"/>
    <w:rsid w:val="00B8641F"/>
    <w:rsid w:val="00B864E9"/>
    <w:rsid w:val="00B8795F"/>
    <w:rsid w:val="00B87A1F"/>
    <w:rsid w:val="00B87C7D"/>
    <w:rsid w:val="00B87C8E"/>
    <w:rsid w:val="00B9021F"/>
    <w:rsid w:val="00B90746"/>
    <w:rsid w:val="00B907FA"/>
    <w:rsid w:val="00B908EE"/>
    <w:rsid w:val="00B90C87"/>
    <w:rsid w:val="00B90DEC"/>
    <w:rsid w:val="00B90EAC"/>
    <w:rsid w:val="00B91163"/>
    <w:rsid w:val="00B91252"/>
    <w:rsid w:val="00B91669"/>
    <w:rsid w:val="00B91CF0"/>
    <w:rsid w:val="00B91F9B"/>
    <w:rsid w:val="00B92542"/>
    <w:rsid w:val="00B925AA"/>
    <w:rsid w:val="00B927B8"/>
    <w:rsid w:val="00B92AB4"/>
    <w:rsid w:val="00B92B16"/>
    <w:rsid w:val="00B92E55"/>
    <w:rsid w:val="00B934C7"/>
    <w:rsid w:val="00B936D2"/>
    <w:rsid w:val="00B940B6"/>
    <w:rsid w:val="00B9421B"/>
    <w:rsid w:val="00B9438D"/>
    <w:rsid w:val="00B94C85"/>
    <w:rsid w:val="00B94F6B"/>
    <w:rsid w:val="00B9513E"/>
    <w:rsid w:val="00B958F0"/>
    <w:rsid w:val="00B95967"/>
    <w:rsid w:val="00B95B5A"/>
    <w:rsid w:val="00B95B92"/>
    <w:rsid w:val="00B95BD0"/>
    <w:rsid w:val="00B96082"/>
    <w:rsid w:val="00B96941"/>
    <w:rsid w:val="00B96E76"/>
    <w:rsid w:val="00B96EEC"/>
    <w:rsid w:val="00B9768A"/>
    <w:rsid w:val="00B97A5E"/>
    <w:rsid w:val="00B97B3F"/>
    <w:rsid w:val="00BA0230"/>
    <w:rsid w:val="00BA05A3"/>
    <w:rsid w:val="00BA0736"/>
    <w:rsid w:val="00BA074A"/>
    <w:rsid w:val="00BA0A90"/>
    <w:rsid w:val="00BA0D08"/>
    <w:rsid w:val="00BA0E73"/>
    <w:rsid w:val="00BA1005"/>
    <w:rsid w:val="00BA119D"/>
    <w:rsid w:val="00BA14AA"/>
    <w:rsid w:val="00BA170F"/>
    <w:rsid w:val="00BA18E2"/>
    <w:rsid w:val="00BA1B9B"/>
    <w:rsid w:val="00BA1BB5"/>
    <w:rsid w:val="00BA1DAB"/>
    <w:rsid w:val="00BA254C"/>
    <w:rsid w:val="00BA2893"/>
    <w:rsid w:val="00BA28DA"/>
    <w:rsid w:val="00BA2A8D"/>
    <w:rsid w:val="00BA2B66"/>
    <w:rsid w:val="00BA3082"/>
    <w:rsid w:val="00BA37A4"/>
    <w:rsid w:val="00BA3843"/>
    <w:rsid w:val="00BA3C7E"/>
    <w:rsid w:val="00BA3CD0"/>
    <w:rsid w:val="00BA3DE7"/>
    <w:rsid w:val="00BA4041"/>
    <w:rsid w:val="00BA4455"/>
    <w:rsid w:val="00BA4EF7"/>
    <w:rsid w:val="00BA517E"/>
    <w:rsid w:val="00BA5965"/>
    <w:rsid w:val="00BA6797"/>
    <w:rsid w:val="00BA6B6D"/>
    <w:rsid w:val="00BA6C08"/>
    <w:rsid w:val="00BA6C48"/>
    <w:rsid w:val="00BA6CDE"/>
    <w:rsid w:val="00BA6EA8"/>
    <w:rsid w:val="00BA7C6C"/>
    <w:rsid w:val="00BB0AC5"/>
    <w:rsid w:val="00BB0B98"/>
    <w:rsid w:val="00BB0F83"/>
    <w:rsid w:val="00BB1013"/>
    <w:rsid w:val="00BB102F"/>
    <w:rsid w:val="00BB1344"/>
    <w:rsid w:val="00BB159E"/>
    <w:rsid w:val="00BB167D"/>
    <w:rsid w:val="00BB1972"/>
    <w:rsid w:val="00BB1B3D"/>
    <w:rsid w:val="00BB1CC1"/>
    <w:rsid w:val="00BB22A6"/>
    <w:rsid w:val="00BB2A1F"/>
    <w:rsid w:val="00BB2A72"/>
    <w:rsid w:val="00BB2C1E"/>
    <w:rsid w:val="00BB2E07"/>
    <w:rsid w:val="00BB2F51"/>
    <w:rsid w:val="00BB31EF"/>
    <w:rsid w:val="00BB3AFF"/>
    <w:rsid w:val="00BB3C76"/>
    <w:rsid w:val="00BB3E44"/>
    <w:rsid w:val="00BB4027"/>
    <w:rsid w:val="00BB4074"/>
    <w:rsid w:val="00BB4F84"/>
    <w:rsid w:val="00BB4FF1"/>
    <w:rsid w:val="00BB554F"/>
    <w:rsid w:val="00BB5E11"/>
    <w:rsid w:val="00BB5E4E"/>
    <w:rsid w:val="00BB5EB8"/>
    <w:rsid w:val="00BB608A"/>
    <w:rsid w:val="00BB6261"/>
    <w:rsid w:val="00BB65EE"/>
    <w:rsid w:val="00BB678E"/>
    <w:rsid w:val="00BB6C26"/>
    <w:rsid w:val="00BB713D"/>
    <w:rsid w:val="00BB73BB"/>
    <w:rsid w:val="00BB75E9"/>
    <w:rsid w:val="00BB764D"/>
    <w:rsid w:val="00BB7AE1"/>
    <w:rsid w:val="00BB7D21"/>
    <w:rsid w:val="00BB7EDA"/>
    <w:rsid w:val="00BB7F20"/>
    <w:rsid w:val="00BC0274"/>
    <w:rsid w:val="00BC06C5"/>
    <w:rsid w:val="00BC0FE2"/>
    <w:rsid w:val="00BC17B8"/>
    <w:rsid w:val="00BC1840"/>
    <w:rsid w:val="00BC18FB"/>
    <w:rsid w:val="00BC1A04"/>
    <w:rsid w:val="00BC205F"/>
    <w:rsid w:val="00BC254D"/>
    <w:rsid w:val="00BC2E09"/>
    <w:rsid w:val="00BC2F77"/>
    <w:rsid w:val="00BC3050"/>
    <w:rsid w:val="00BC33EC"/>
    <w:rsid w:val="00BC341D"/>
    <w:rsid w:val="00BC34D4"/>
    <w:rsid w:val="00BC38F3"/>
    <w:rsid w:val="00BC44A3"/>
    <w:rsid w:val="00BC451B"/>
    <w:rsid w:val="00BC45B7"/>
    <w:rsid w:val="00BC46AF"/>
    <w:rsid w:val="00BC481D"/>
    <w:rsid w:val="00BC4E80"/>
    <w:rsid w:val="00BC51AC"/>
    <w:rsid w:val="00BC5254"/>
    <w:rsid w:val="00BC580F"/>
    <w:rsid w:val="00BC586D"/>
    <w:rsid w:val="00BC63DB"/>
    <w:rsid w:val="00BC6D3B"/>
    <w:rsid w:val="00BC76C5"/>
    <w:rsid w:val="00BC7895"/>
    <w:rsid w:val="00BC7921"/>
    <w:rsid w:val="00BC7FA5"/>
    <w:rsid w:val="00BD0B45"/>
    <w:rsid w:val="00BD0D1A"/>
    <w:rsid w:val="00BD0F8D"/>
    <w:rsid w:val="00BD15B6"/>
    <w:rsid w:val="00BD22ED"/>
    <w:rsid w:val="00BD27C2"/>
    <w:rsid w:val="00BD28CC"/>
    <w:rsid w:val="00BD2DF7"/>
    <w:rsid w:val="00BD328D"/>
    <w:rsid w:val="00BD3E55"/>
    <w:rsid w:val="00BD3E84"/>
    <w:rsid w:val="00BD406C"/>
    <w:rsid w:val="00BD449B"/>
    <w:rsid w:val="00BD4566"/>
    <w:rsid w:val="00BD45AB"/>
    <w:rsid w:val="00BD466B"/>
    <w:rsid w:val="00BD46BD"/>
    <w:rsid w:val="00BD4D84"/>
    <w:rsid w:val="00BD4F2A"/>
    <w:rsid w:val="00BD520A"/>
    <w:rsid w:val="00BD5216"/>
    <w:rsid w:val="00BD5231"/>
    <w:rsid w:val="00BD53FF"/>
    <w:rsid w:val="00BD5491"/>
    <w:rsid w:val="00BD5949"/>
    <w:rsid w:val="00BD5AD4"/>
    <w:rsid w:val="00BD5D4E"/>
    <w:rsid w:val="00BD5F83"/>
    <w:rsid w:val="00BD6128"/>
    <w:rsid w:val="00BD62EF"/>
    <w:rsid w:val="00BD6489"/>
    <w:rsid w:val="00BD64D7"/>
    <w:rsid w:val="00BD6905"/>
    <w:rsid w:val="00BD70D3"/>
    <w:rsid w:val="00BD74CE"/>
    <w:rsid w:val="00BD79E1"/>
    <w:rsid w:val="00BD7AA5"/>
    <w:rsid w:val="00BE02C8"/>
    <w:rsid w:val="00BE03F0"/>
    <w:rsid w:val="00BE0762"/>
    <w:rsid w:val="00BE0CA9"/>
    <w:rsid w:val="00BE1542"/>
    <w:rsid w:val="00BE1586"/>
    <w:rsid w:val="00BE178B"/>
    <w:rsid w:val="00BE1B82"/>
    <w:rsid w:val="00BE1BE9"/>
    <w:rsid w:val="00BE2010"/>
    <w:rsid w:val="00BE215B"/>
    <w:rsid w:val="00BE2426"/>
    <w:rsid w:val="00BE25E0"/>
    <w:rsid w:val="00BE2850"/>
    <w:rsid w:val="00BE2C07"/>
    <w:rsid w:val="00BE2E24"/>
    <w:rsid w:val="00BE3176"/>
    <w:rsid w:val="00BE3360"/>
    <w:rsid w:val="00BE359D"/>
    <w:rsid w:val="00BE3644"/>
    <w:rsid w:val="00BE3657"/>
    <w:rsid w:val="00BE372B"/>
    <w:rsid w:val="00BE373C"/>
    <w:rsid w:val="00BE440B"/>
    <w:rsid w:val="00BE488E"/>
    <w:rsid w:val="00BE542E"/>
    <w:rsid w:val="00BE566C"/>
    <w:rsid w:val="00BE58A4"/>
    <w:rsid w:val="00BE5A7A"/>
    <w:rsid w:val="00BE6411"/>
    <w:rsid w:val="00BE6BFB"/>
    <w:rsid w:val="00BE6D0E"/>
    <w:rsid w:val="00BE6DEE"/>
    <w:rsid w:val="00BE70A7"/>
    <w:rsid w:val="00BE753F"/>
    <w:rsid w:val="00BE7954"/>
    <w:rsid w:val="00BE7B7A"/>
    <w:rsid w:val="00BE7B83"/>
    <w:rsid w:val="00BF003F"/>
    <w:rsid w:val="00BF026A"/>
    <w:rsid w:val="00BF0356"/>
    <w:rsid w:val="00BF07CD"/>
    <w:rsid w:val="00BF085F"/>
    <w:rsid w:val="00BF09C5"/>
    <w:rsid w:val="00BF0D90"/>
    <w:rsid w:val="00BF0E20"/>
    <w:rsid w:val="00BF0FC2"/>
    <w:rsid w:val="00BF1159"/>
    <w:rsid w:val="00BF148A"/>
    <w:rsid w:val="00BF193D"/>
    <w:rsid w:val="00BF19D1"/>
    <w:rsid w:val="00BF1A5E"/>
    <w:rsid w:val="00BF1D5E"/>
    <w:rsid w:val="00BF1F71"/>
    <w:rsid w:val="00BF2126"/>
    <w:rsid w:val="00BF22BB"/>
    <w:rsid w:val="00BF23A7"/>
    <w:rsid w:val="00BF25D5"/>
    <w:rsid w:val="00BF270E"/>
    <w:rsid w:val="00BF27D7"/>
    <w:rsid w:val="00BF2E0D"/>
    <w:rsid w:val="00BF2F87"/>
    <w:rsid w:val="00BF318A"/>
    <w:rsid w:val="00BF328F"/>
    <w:rsid w:val="00BF36BA"/>
    <w:rsid w:val="00BF3CCC"/>
    <w:rsid w:val="00BF42DC"/>
    <w:rsid w:val="00BF4389"/>
    <w:rsid w:val="00BF46AE"/>
    <w:rsid w:val="00BF4A49"/>
    <w:rsid w:val="00BF4BFC"/>
    <w:rsid w:val="00BF5056"/>
    <w:rsid w:val="00BF52E1"/>
    <w:rsid w:val="00BF6C3A"/>
    <w:rsid w:val="00BF6C46"/>
    <w:rsid w:val="00BF6DE8"/>
    <w:rsid w:val="00BF7099"/>
    <w:rsid w:val="00BF70D6"/>
    <w:rsid w:val="00BF78D4"/>
    <w:rsid w:val="00BF7B50"/>
    <w:rsid w:val="00BF7DB8"/>
    <w:rsid w:val="00BF7FE3"/>
    <w:rsid w:val="00C0034E"/>
    <w:rsid w:val="00C0052C"/>
    <w:rsid w:val="00C00591"/>
    <w:rsid w:val="00C00CFF"/>
    <w:rsid w:val="00C0101A"/>
    <w:rsid w:val="00C01781"/>
    <w:rsid w:val="00C017B6"/>
    <w:rsid w:val="00C01A5B"/>
    <w:rsid w:val="00C01B8E"/>
    <w:rsid w:val="00C01C2F"/>
    <w:rsid w:val="00C02572"/>
    <w:rsid w:val="00C029CA"/>
    <w:rsid w:val="00C02F08"/>
    <w:rsid w:val="00C02FBA"/>
    <w:rsid w:val="00C0309A"/>
    <w:rsid w:val="00C0349E"/>
    <w:rsid w:val="00C0358D"/>
    <w:rsid w:val="00C0373C"/>
    <w:rsid w:val="00C03DC7"/>
    <w:rsid w:val="00C04198"/>
    <w:rsid w:val="00C046D5"/>
    <w:rsid w:val="00C049BD"/>
    <w:rsid w:val="00C04D45"/>
    <w:rsid w:val="00C04F0F"/>
    <w:rsid w:val="00C051E2"/>
    <w:rsid w:val="00C0589F"/>
    <w:rsid w:val="00C05C05"/>
    <w:rsid w:val="00C05CC5"/>
    <w:rsid w:val="00C0609F"/>
    <w:rsid w:val="00C06325"/>
    <w:rsid w:val="00C066F7"/>
    <w:rsid w:val="00C06849"/>
    <w:rsid w:val="00C06861"/>
    <w:rsid w:val="00C068D9"/>
    <w:rsid w:val="00C074C0"/>
    <w:rsid w:val="00C07752"/>
    <w:rsid w:val="00C07C24"/>
    <w:rsid w:val="00C10765"/>
    <w:rsid w:val="00C107DE"/>
    <w:rsid w:val="00C10BEB"/>
    <w:rsid w:val="00C10CD2"/>
    <w:rsid w:val="00C10EAA"/>
    <w:rsid w:val="00C10FF9"/>
    <w:rsid w:val="00C111A8"/>
    <w:rsid w:val="00C11B55"/>
    <w:rsid w:val="00C11ECF"/>
    <w:rsid w:val="00C122A1"/>
    <w:rsid w:val="00C12372"/>
    <w:rsid w:val="00C12552"/>
    <w:rsid w:val="00C12B20"/>
    <w:rsid w:val="00C12BB3"/>
    <w:rsid w:val="00C12DBD"/>
    <w:rsid w:val="00C12FC0"/>
    <w:rsid w:val="00C13015"/>
    <w:rsid w:val="00C13097"/>
    <w:rsid w:val="00C13167"/>
    <w:rsid w:val="00C13472"/>
    <w:rsid w:val="00C13607"/>
    <w:rsid w:val="00C14082"/>
    <w:rsid w:val="00C1494A"/>
    <w:rsid w:val="00C14C65"/>
    <w:rsid w:val="00C14D41"/>
    <w:rsid w:val="00C15334"/>
    <w:rsid w:val="00C1589D"/>
    <w:rsid w:val="00C15D91"/>
    <w:rsid w:val="00C15F53"/>
    <w:rsid w:val="00C16007"/>
    <w:rsid w:val="00C160C8"/>
    <w:rsid w:val="00C16140"/>
    <w:rsid w:val="00C161DC"/>
    <w:rsid w:val="00C164F3"/>
    <w:rsid w:val="00C165DC"/>
    <w:rsid w:val="00C168E5"/>
    <w:rsid w:val="00C1699C"/>
    <w:rsid w:val="00C1750D"/>
    <w:rsid w:val="00C1772E"/>
    <w:rsid w:val="00C17979"/>
    <w:rsid w:val="00C17C63"/>
    <w:rsid w:val="00C200F6"/>
    <w:rsid w:val="00C20991"/>
    <w:rsid w:val="00C20DDF"/>
    <w:rsid w:val="00C20F27"/>
    <w:rsid w:val="00C21287"/>
    <w:rsid w:val="00C212E2"/>
    <w:rsid w:val="00C2163B"/>
    <w:rsid w:val="00C2177C"/>
    <w:rsid w:val="00C2178B"/>
    <w:rsid w:val="00C218B6"/>
    <w:rsid w:val="00C222D9"/>
    <w:rsid w:val="00C22C83"/>
    <w:rsid w:val="00C2300D"/>
    <w:rsid w:val="00C232CD"/>
    <w:rsid w:val="00C2393D"/>
    <w:rsid w:val="00C23D2E"/>
    <w:rsid w:val="00C241E1"/>
    <w:rsid w:val="00C24C97"/>
    <w:rsid w:val="00C2516E"/>
    <w:rsid w:val="00C254ED"/>
    <w:rsid w:val="00C255B7"/>
    <w:rsid w:val="00C25688"/>
    <w:rsid w:val="00C25739"/>
    <w:rsid w:val="00C25971"/>
    <w:rsid w:val="00C25B53"/>
    <w:rsid w:val="00C263F3"/>
    <w:rsid w:val="00C266E4"/>
    <w:rsid w:val="00C26812"/>
    <w:rsid w:val="00C26859"/>
    <w:rsid w:val="00C26BA0"/>
    <w:rsid w:val="00C2704A"/>
    <w:rsid w:val="00C275A3"/>
    <w:rsid w:val="00C27C42"/>
    <w:rsid w:val="00C27D16"/>
    <w:rsid w:val="00C30CC9"/>
    <w:rsid w:val="00C3129E"/>
    <w:rsid w:val="00C312A3"/>
    <w:rsid w:val="00C3140E"/>
    <w:rsid w:val="00C328F5"/>
    <w:rsid w:val="00C330EC"/>
    <w:rsid w:val="00C3340F"/>
    <w:rsid w:val="00C33465"/>
    <w:rsid w:val="00C3385C"/>
    <w:rsid w:val="00C339B1"/>
    <w:rsid w:val="00C339DC"/>
    <w:rsid w:val="00C33F44"/>
    <w:rsid w:val="00C3414C"/>
    <w:rsid w:val="00C3435E"/>
    <w:rsid w:val="00C34444"/>
    <w:rsid w:val="00C3457C"/>
    <w:rsid w:val="00C346DB"/>
    <w:rsid w:val="00C348B3"/>
    <w:rsid w:val="00C34D8B"/>
    <w:rsid w:val="00C34D9C"/>
    <w:rsid w:val="00C34FEC"/>
    <w:rsid w:val="00C350E6"/>
    <w:rsid w:val="00C35133"/>
    <w:rsid w:val="00C3532F"/>
    <w:rsid w:val="00C35543"/>
    <w:rsid w:val="00C35972"/>
    <w:rsid w:val="00C35DB6"/>
    <w:rsid w:val="00C35EB5"/>
    <w:rsid w:val="00C366AE"/>
    <w:rsid w:val="00C36DC5"/>
    <w:rsid w:val="00C371C4"/>
    <w:rsid w:val="00C373EC"/>
    <w:rsid w:val="00C3773E"/>
    <w:rsid w:val="00C37849"/>
    <w:rsid w:val="00C37C5C"/>
    <w:rsid w:val="00C37E63"/>
    <w:rsid w:val="00C4046A"/>
    <w:rsid w:val="00C4062C"/>
    <w:rsid w:val="00C406B8"/>
    <w:rsid w:val="00C40864"/>
    <w:rsid w:val="00C40886"/>
    <w:rsid w:val="00C40914"/>
    <w:rsid w:val="00C40B94"/>
    <w:rsid w:val="00C412F1"/>
    <w:rsid w:val="00C416AD"/>
    <w:rsid w:val="00C4198A"/>
    <w:rsid w:val="00C42588"/>
    <w:rsid w:val="00C42706"/>
    <w:rsid w:val="00C42988"/>
    <w:rsid w:val="00C42B6B"/>
    <w:rsid w:val="00C4379D"/>
    <w:rsid w:val="00C437D0"/>
    <w:rsid w:val="00C438FE"/>
    <w:rsid w:val="00C4414A"/>
    <w:rsid w:val="00C44428"/>
    <w:rsid w:val="00C4460B"/>
    <w:rsid w:val="00C44B07"/>
    <w:rsid w:val="00C44CC3"/>
    <w:rsid w:val="00C45091"/>
    <w:rsid w:val="00C455DF"/>
    <w:rsid w:val="00C456E2"/>
    <w:rsid w:val="00C46449"/>
    <w:rsid w:val="00C46642"/>
    <w:rsid w:val="00C46929"/>
    <w:rsid w:val="00C46AAC"/>
    <w:rsid w:val="00C46D04"/>
    <w:rsid w:val="00C471D9"/>
    <w:rsid w:val="00C477A2"/>
    <w:rsid w:val="00C477B2"/>
    <w:rsid w:val="00C4782C"/>
    <w:rsid w:val="00C479DF"/>
    <w:rsid w:val="00C47A2A"/>
    <w:rsid w:val="00C47BAE"/>
    <w:rsid w:val="00C47E64"/>
    <w:rsid w:val="00C500DE"/>
    <w:rsid w:val="00C500E9"/>
    <w:rsid w:val="00C5047B"/>
    <w:rsid w:val="00C50752"/>
    <w:rsid w:val="00C507D7"/>
    <w:rsid w:val="00C50BA7"/>
    <w:rsid w:val="00C51B5B"/>
    <w:rsid w:val="00C528C1"/>
    <w:rsid w:val="00C52909"/>
    <w:rsid w:val="00C52B45"/>
    <w:rsid w:val="00C52E22"/>
    <w:rsid w:val="00C532E1"/>
    <w:rsid w:val="00C5336F"/>
    <w:rsid w:val="00C5337C"/>
    <w:rsid w:val="00C53BD6"/>
    <w:rsid w:val="00C53CA3"/>
    <w:rsid w:val="00C53EBF"/>
    <w:rsid w:val="00C543C6"/>
    <w:rsid w:val="00C54807"/>
    <w:rsid w:val="00C54ECF"/>
    <w:rsid w:val="00C54F33"/>
    <w:rsid w:val="00C5525E"/>
    <w:rsid w:val="00C5543F"/>
    <w:rsid w:val="00C554B3"/>
    <w:rsid w:val="00C555BC"/>
    <w:rsid w:val="00C560AA"/>
    <w:rsid w:val="00C560EC"/>
    <w:rsid w:val="00C564C4"/>
    <w:rsid w:val="00C56947"/>
    <w:rsid w:val="00C56A28"/>
    <w:rsid w:val="00C56C2F"/>
    <w:rsid w:val="00C571C2"/>
    <w:rsid w:val="00C572CA"/>
    <w:rsid w:val="00C5734C"/>
    <w:rsid w:val="00C57591"/>
    <w:rsid w:val="00C6008C"/>
    <w:rsid w:val="00C6022D"/>
    <w:rsid w:val="00C604BC"/>
    <w:rsid w:val="00C60765"/>
    <w:rsid w:val="00C607F7"/>
    <w:rsid w:val="00C60947"/>
    <w:rsid w:val="00C616A8"/>
    <w:rsid w:val="00C61ADD"/>
    <w:rsid w:val="00C61BAA"/>
    <w:rsid w:val="00C61C90"/>
    <w:rsid w:val="00C620F4"/>
    <w:rsid w:val="00C624A3"/>
    <w:rsid w:val="00C6254B"/>
    <w:rsid w:val="00C62B7D"/>
    <w:rsid w:val="00C6323E"/>
    <w:rsid w:val="00C63968"/>
    <w:rsid w:val="00C63ACE"/>
    <w:rsid w:val="00C641E8"/>
    <w:rsid w:val="00C6442B"/>
    <w:rsid w:val="00C64537"/>
    <w:rsid w:val="00C6458D"/>
    <w:rsid w:val="00C64713"/>
    <w:rsid w:val="00C64BEE"/>
    <w:rsid w:val="00C65463"/>
    <w:rsid w:val="00C65622"/>
    <w:rsid w:val="00C6585C"/>
    <w:rsid w:val="00C658F4"/>
    <w:rsid w:val="00C65F8B"/>
    <w:rsid w:val="00C66252"/>
    <w:rsid w:val="00C66384"/>
    <w:rsid w:val="00C66526"/>
    <w:rsid w:val="00C66652"/>
    <w:rsid w:val="00C66A2E"/>
    <w:rsid w:val="00C66A90"/>
    <w:rsid w:val="00C66B19"/>
    <w:rsid w:val="00C66E01"/>
    <w:rsid w:val="00C66EAF"/>
    <w:rsid w:val="00C67162"/>
    <w:rsid w:val="00C672E4"/>
    <w:rsid w:val="00C673A3"/>
    <w:rsid w:val="00C6767F"/>
    <w:rsid w:val="00C678D5"/>
    <w:rsid w:val="00C67ED1"/>
    <w:rsid w:val="00C7029F"/>
    <w:rsid w:val="00C705CC"/>
    <w:rsid w:val="00C70800"/>
    <w:rsid w:val="00C70D93"/>
    <w:rsid w:val="00C70DAD"/>
    <w:rsid w:val="00C71284"/>
    <w:rsid w:val="00C71372"/>
    <w:rsid w:val="00C71477"/>
    <w:rsid w:val="00C716A7"/>
    <w:rsid w:val="00C716DD"/>
    <w:rsid w:val="00C71A0A"/>
    <w:rsid w:val="00C71D3D"/>
    <w:rsid w:val="00C71F71"/>
    <w:rsid w:val="00C71F7E"/>
    <w:rsid w:val="00C7205B"/>
    <w:rsid w:val="00C723C9"/>
    <w:rsid w:val="00C72641"/>
    <w:rsid w:val="00C727DA"/>
    <w:rsid w:val="00C72A25"/>
    <w:rsid w:val="00C72B90"/>
    <w:rsid w:val="00C72BF4"/>
    <w:rsid w:val="00C74553"/>
    <w:rsid w:val="00C74639"/>
    <w:rsid w:val="00C74E8E"/>
    <w:rsid w:val="00C74F7C"/>
    <w:rsid w:val="00C75313"/>
    <w:rsid w:val="00C75BC2"/>
    <w:rsid w:val="00C75D01"/>
    <w:rsid w:val="00C7692F"/>
    <w:rsid w:val="00C76CC1"/>
    <w:rsid w:val="00C76EA7"/>
    <w:rsid w:val="00C773B0"/>
    <w:rsid w:val="00C773C9"/>
    <w:rsid w:val="00C77E14"/>
    <w:rsid w:val="00C80269"/>
    <w:rsid w:val="00C80C66"/>
    <w:rsid w:val="00C80F91"/>
    <w:rsid w:val="00C820E4"/>
    <w:rsid w:val="00C82133"/>
    <w:rsid w:val="00C82138"/>
    <w:rsid w:val="00C82157"/>
    <w:rsid w:val="00C823D8"/>
    <w:rsid w:val="00C8273F"/>
    <w:rsid w:val="00C82861"/>
    <w:rsid w:val="00C82D4D"/>
    <w:rsid w:val="00C82F88"/>
    <w:rsid w:val="00C8313B"/>
    <w:rsid w:val="00C832DC"/>
    <w:rsid w:val="00C83398"/>
    <w:rsid w:val="00C83A1B"/>
    <w:rsid w:val="00C83B08"/>
    <w:rsid w:val="00C845A2"/>
    <w:rsid w:val="00C8468B"/>
    <w:rsid w:val="00C8475D"/>
    <w:rsid w:val="00C8486F"/>
    <w:rsid w:val="00C8489C"/>
    <w:rsid w:val="00C84C1D"/>
    <w:rsid w:val="00C84F29"/>
    <w:rsid w:val="00C854BA"/>
    <w:rsid w:val="00C8577D"/>
    <w:rsid w:val="00C85917"/>
    <w:rsid w:val="00C85DCB"/>
    <w:rsid w:val="00C85E7D"/>
    <w:rsid w:val="00C86435"/>
    <w:rsid w:val="00C867F6"/>
    <w:rsid w:val="00C8682D"/>
    <w:rsid w:val="00C86A74"/>
    <w:rsid w:val="00C86D53"/>
    <w:rsid w:val="00C86DB7"/>
    <w:rsid w:val="00C86E48"/>
    <w:rsid w:val="00C874E1"/>
    <w:rsid w:val="00C87503"/>
    <w:rsid w:val="00C875B9"/>
    <w:rsid w:val="00C87996"/>
    <w:rsid w:val="00C87E36"/>
    <w:rsid w:val="00C90558"/>
    <w:rsid w:val="00C90E2B"/>
    <w:rsid w:val="00C90EAA"/>
    <w:rsid w:val="00C91325"/>
    <w:rsid w:val="00C913F0"/>
    <w:rsid w:val="00C91D97"/>
    <w:rsid w:val="00C91E60"/>
    <w:rsid w:val="00C91FAF"/>
    <w:rsid w:val="00C920E9"/>
    <w:rsid w:val="00C92419"/>
    <w:rsid w:val="00C92505"/>
    <w:rsid w:val="00C928FD"/>
    <w:rsid w:val="00C92A5D"/>
    <w:rsid w:val="00C93421"/>
    <w:rsid w:val="00C937FE"/>
    <w:rsid w:val="00C938E7"/>
    <w:rsid w:val="00C93B0C"/>
    <w:rsid w:val="00C94358"/>
    <w:rsid w:val="00C9453E"/>
    <w:rsid w:val="00C94CC5"/>
    <w:rsid w:val="00C94D37"/>
    <w:rsid w:val="00C94F76"/>
    <w:rsid w:val="00C954F3"/>
    <w:rsid w:val="00C959A2"/>
    <w:rsid w:val="00C95AC6"/>
    <w:rsid w:val="00C95C71"/>
    <w:rsid w:val="00C960CA"/>
    <w:rsid w:val="00C9634C"/>
    <w:rsid w:val="00C963EA"/>
    <w:rsid w:val="00C963FD"/>
    <w:rsid w:val="00C9659A"/>
    <w:rsid w:val="00C9668C"/>
    <w:rsid w:val="00C96877"/>
    <w:rsid w:val="00C968AA"/>
    <w:rsid w:val="00C96C43"/>
    <w:rsid w:val="00C9700F"/>
    <w:rsid w:val="00C97A49"/>
    <w:rsid w:val="00C97B53"/>
    <w:rsid w:val="00C97B70"/>
    <w:rsid w:val="00CA02EA"/>
    <w:rsid w:val="00CA0585"/>
    <w:rsid w:val="00CA1028"/>
    <w:rsid w:val="00CA1357"/>
    <w:rsid w:val="00CA14EF"/>
    <w:rsid w:val="00CA173E"/>
    <w:rsid w:val="00CA1759"/>
    <w:rsid w:val="00CA1BCA"/>
    <w:rsid w:val="00CA2DB6"/>
    <w:rsid w:val="00CA2EC1"/>
    <w:rsid w:val="00CA3355"/>
    <w:rsid w:val="00CA3601"/>
    <w:rsid w:val="00CA4057"/>
    <w:rsid w:val="00CA40BD"/>
    <w:rsid w:val="00CA40E1"/>
    <w:rsid w:val="00CA40F8"/>
    <w:rsid w:val="00CA43FB"/>
    <w:rsid w:val="00CA4975"/>
    <w:rsid w:val="00CA4C4E"/>
    <w:rsid w:val="00CA4D47"/>
    <w:rsid w:val="00CA4E3D"/>
    <w:rsid w:val="00CA55D6"/>
    <w:rsid w:val="00CA5830"/>
    <w:rsid w:val="00CA58EE"/>
    <w:rsid w:val="00CA5D0C"/>
    <w:rsid w:val="00CA5E11"/>
    <w:rsid w:val="00CA5F28"/>
    <w:rsid w:val="00CA5F2A"/>
    <w:rsid w:val="00CA6436"/>
    <w:rsid w:val="00CA6889"/>
    <w:rsid w:val="00CA731C"/>
    <w:rsid w:val="00CA7350"/>
    <w:rsid w:val="00CA746D"/>
    <w:rsid w:val="00CB0085"/>
    <w:rsid w:val="00CB04B9"/>
    <w:rsid w:val="00CB06DC"/>
    <w:rsid w:val="00CB0B39"/>
    <w:rsid w:val="00CB0F18"/>
    <w:rsid w:val="00CB0FC7"/>
    <w:rsid w:val="00CB1AB8"/>
    <w:rsid w:val="00CB1CE9"/>
    <w:rsid w:val="00CB1CFE"/>
    <w:rsid w:val="00CB2051"/>
    <w:rsid w:val="00CB2155"/>
    <w:rsid w:val="00CB2316"/>
    <w:rsid w:val="00CB2644"/>
    <w:rsid w:val="00CB264A"/>
    <w:rsid w:val="00CB2901"/>
    <w:rsid w:val="00CB292D"/>
    <w:rsid w:val="00CB296A"/>
    <w:rsid w:val="00CB2D9B"/>
    <w:rsid w:val="00CB3282"/>
    <w:rsid w:val="00CB3568"/>
    <w:rsid w:val="00CB372A"/>
    <w:rsid w:val="00CB41E7"/>
    <w:rsid w:val="00CB4915"/>
    <w:rsid w:val="00CB4C24"/>
    <w:rsid w:val="00CB4E40"/>
    <w:rsid w:val="00CB4E62"/>
    <w:rsid w:val="00CB53FC"/>
    <w:rsid w:val="00CB5655"/>
    <w:rsid w:val="00CB599F"/>
    <w:rsid w:val="00CB5B09"/>
    <w:rsid w:val="00CB5F8E"/>
    <w:rsid w:val="00CB6A1C"/>
    <w:rsid w:val="00CB6CC4"/>
    <w:rsid w:val="00CB6D31"/>
    <w:rsid w:val="00CB7405"/>
    <w:rsid w:val="00CB7E9F"/>
    <w:rsid w:val="00CB7FE5"/>
    <w:rsid w:val="00CC0374"/>
    <w:rsid w:val="00CC0486"/>
    <w:rsid w:val="00CC05EE"/>
    <w:rsid w:val="00CC089E"/>
    <w:rsid w:val="00CC0F2E"/>
    <w:rsid w:val="00CC122C"/>
    <w:rsid w:val="00CC14C3"/>
    <w:rsid w:val="00CC179C"/>
    <w:rsid w:val="00CC17FB"/>
    <w:rsid w:val="00CC1CE5"/>
    <w:rsid w:val="00CC2606"/>
    <w:rsid w:val="00CC2A8D"/>
    <w:rsid w:val="00CC309C"/>
    <w:rsid w:val="00CC33A5"/>
    <w:rsid w:val="00CC3544"/>
    <w:rsid w:val="00CC3753"/>
    <w:rsid w:val="00CC38A4"/>
    <w:rsid w:val="00CC41A0"/>
    <w:rsid w:val="00CC48C4"/>
    <w:rsid w:val="00CC4C1C"/>
    <w:rsid w:val="00CC4D16"/>
    <w:rsid w:val="00CC4FB6"/>
    <w:rsid w:val="00CC575B"/>
    <w:rsid w:val="00CC582E"/>
    <w:rsid w:val="00CC5976"/>
    <w:rsid w:val="00CC5D5B"/>
    <w:rsid w:val="00CC695A"/>
    <w:rsid w:val="00CC696A"/>
    <w:rsid w:val="00CC6E7E"/>
    <w:rsid w:val="00CC6F0B"/>
    <w:rsid w:val="00CC7481"/>
    <w:rsid w:val="00CC77E0"/>
    <w:rsid w:val="00CC7B86"/>
    <w:rsid w:val="00CD009C"/>
    <w:rsid w:val="00CD0963"/>
    <w:rsid w:val="00CD0FFF"/>
    <w:rsid w:val="00CD12C4"/>
    <w:rsid w:val="00CD151E"/>
    <w:rsid w:val="00CD183F"/>
    <w:rsid w:val="00CD1954"/>
    <w:rsid w:val="00CD1E8A"/>
    <w:rsid w:val="00CD27B6"/>
    <w:rsid w:val="00CD2C66"/>
    <w:rsid w:val="00CD2D65"/>
    <w:rsid w:val="00CD2E34"/>
    <w:rsid w:val="00CD2EB1"/>
    <w:rsid w:val="00CD2EFF"/>
    <w:rsid w:val="00CD3A71"/>
    <w:rsid w:val="00CD3B6E"/>
    <w:rsid w:val="00CD3BA0"/>
    <w:rsid w:val="00CD4675"/>
    <w:rsid w:val="00CD4F6D"/>
    <w:rsid w:val="00CD505B"/>
    <w:rsid w:val="00CD5070"/>
    <w:rsid w:val="00CD50EB"/>
    <w:rsid w:val="00CD57FE"/>
    <w:rsid w:val="00CD5C5D"/>
    <w:rsid w:val="00CD5CAF"/>
    <w:rsid w:val="00CD6378"/>
    <w:rsid w:val="00CD64B0"/>
    <w:rsid w:val="00CD65F0"/>
    <w:rsid w:val="00CD6BD8"/>
    <w:rsid w:val="00CD6FED"/>
    <w:rsid w:val="00CD704F"/>
    <w:rsid w:val="00CD7B2E"/>
    <w:rsid w:val="00CD7F32"/>
    <w:rsid w:val="00CD7FD5"/>
    <w:rsid w:val="00CE0185"/>
    <w:rsid w:val="00CE040F"/>
    <w:rsid w:val="00CE047A"/>
    <w:rsid w:val="00CE0484"/>
    <w:rsid w:val="00CE04E7"/>
    <w:rsid w:val="00CE0553"/>
    <w:rsid w:val="00CE0ECB"/>
    <w:rsid w:val="00CE110F"/>
    <w:rsid w:val="00CE184B"/>
    <w:rsid w:val="00CE1C0C"/>
    <w:rsid w:val="00CE1DA2"/>
    <w:rsid w:val="00CE1F14"/>
    <w:rsid w:val="00CE247C"/>
    <w:rsid w:val="00CE2B32"/>
    <w:rsid w:val="00CE3094"/>
    <w:rsid w:val="00CE309C"/>
    <w:rsid w:val="00CE310D"/>
    <w:rsid w:val="00CE33C2"/>
    <w:rsid w:val="00CE37DB"/>
    <w:rsid w:val="00CE385B"/>
    <w:rsid w:val="00CE3962"/>
    <w:rsid w:val="00CE4323"/>
    <w:rsid w:val="00CE4588"/>
    <w:rsid w:val="00CE45D4"/>
    <w:rsid w:val="00CE4E2E"/>
    <w:rsid w:val="00CE4F96"/>
    <w:rsid w:val="00CE5153"/>
    <w:rsid w:val="00CE53A1"/>
    <w:rsid w:val="00CE5478"/>
    <w:rsid w:val="00CE5BC4"/>
    <w:rsid w:val="00CE5E2B"/>
    <w:rsid w:val="00CE6321"/>
    <w:rsid w:val="00CE6FE1"/>
    <w:rsid w:val="00CE730C"/>
    <w:rsid w:val="00CE7BD9"/>
    <w:rsid w:val="00CF06C1"/>
    <w:rsid w:val="00CF08D7"/>
    <w:rsid w:val="00CF0DB5"/>
    <w:rsid w:val="00CF1343"/>
    <w:rsid w:val="00CF16E5"/>
    <w:rsid w:val="00CF186E"/>
    <w:rsid w:val="00CF1DCA"/>
    <w:rsid w:val="00CF1F92"/>
    <w:rsid w:val="00CF245C"/>
    <w:rsid w:val="00CF261C"/>
    <w:rsid w:val="00CF2853"/>
    <w:rsid w:val="00CF2CB8"/>
    <w:rsid w:val="00CF35F2"/>
    <w:rsid w:val="00CF39C2"/>
    <w:rsid w:val="00CF3C2E"/>
    <w:rsid w:val="00CF40CC"/>
    <w:rsid w:val="00CF427A"/>
    <w:rsid w:val="00CF43F3"/>
    <w:rsid w:val="00CF4549"/>
    <w:rsid w:val="00CF458D"/>
    <w:rsid w:val="00CF49C1"/>
    <w:rsid w:val="00CF4D87"/>
    <w:rsid w:val="00CF500E"/>
    <w:rsid w:val="00CF5085"/>
    <w:rsid w:val="00CF5854"/>
    <w:rsid w:val="00CF5D94"/>
    <w:rsid w:val="00CF5E60"/>
    <w:rsid w:val="00CF6474"/>
    <w:rsid w:val="00CF64D2"/>
    <w:rsid w:val="00CF6CE7"/>
    <w:rsid w:val="00CF6D81"/>
    <w:rsid w:val="00CF6F18"/>
    <w:rsid w:val="00CF6F26"/>
    <w:rsid w:val="00CF77B3"/>
    <w:rsid w:val="00D000E3"/>
    <w:rsid w:val="00D00E70"/>
    <w:rsid w:val="00D00E96"/>
    <w:rsid w:val="00D00F74"/>
    <w:rsid w:val="00D01073"/>
    <w:rsid w:val="00D01499"/>
    <w:rsid w:val="00D014EB"/>
    <w:rsid w:val="00D01B14"/>
    <w:rsid w:val="00D01CF3"/>
    <w:rsid w:val="00D03D30"/>
    <w:rsid w:val="00D03E92"/>
    <w:rsid w:val="00D04BC2"/>
    <w:rsid w:val="00D04D5B"/>
    <w:rsid w:val="00D04ED7"/>
    <w:rsid w:val="00D04EFA"/>
    <w:rsid w:val="00D05090"/>
    <w:rsid w:val="00D05336"/>
    <w:rsid w:val="00D054A0"/>
    <w:rsid w:val="00D056B2"/>
    <w:rsid w:val="00D056D2"/>
    <w:rsid w:val="00D059EE"/>
    <w:rsid w:val="00D05C4B"/>
    <w:rsid w:val="00D05FD9"/>
    <w:rsid w:val="00D0613F"/>
    <w:rsid w:val="00D06165"/>
    <w:rsid w:val="00D06622"/>
    <w:rsid w:val="00D06650"/>
    <w:rsid w:val="00D069D1"/>
    <w:rsid w:val="00D06CC6"/>
    <w:rsid w:val="00D06DC0"/>
    <w:rsid w:val="00D073A4"/>
    <w:rsid w:val="00D07528"/>
    <w:rsid w:val="00D07ACE"/>
    <w:rsid w:val="00D07D84"/>
    <w:rsid w:val="00D07D8D"/>
    <w:rsid w:val="00D107E8"/>
    <w:rsid w:val="00D10ED9"/>
    <w:rsid w:val="00D113C8"/>
    <w:rsid w:val="00D11B67"/>
    <w:rsid w:val="00D11BCF"/>
    <w:rsid w:val="00D11FB3"/>
    <w:rsid w:val="00D12871"/>
    <w:rsid w:val="00D129BA"/>
    <w:rsid w:val="00D12A18"/>
    <w:rsid w:val="00D132D2"/>
    <w:rsid w:val="00D133AA"/>
    <w:rsid w:val="00D134CD"/>
    <w:rsid w:val="00D1365B"/>
    <w:rsid w:val="00D13731"/>
    <w:rsid w:val="00D14044"/>
    <w:rsid w:val="00D14088"/>
    <w:rsid w:val="00D14430"/>
    <w:rsid w:val="00D14C63"/>
    <w:rsid w:val="00D14CFE"/>
    <w:rsid w:val="00D1534C"/>
    <w:rsid w:val="00D1569F"/>
    <w:rsid w:val="00D156E0"/>
    <w:rsid w:val="00D15999"/>
    <w:rsid w:val="00D15C1C"/>
    <w:rsid w:val="00D15C27"/>
    <w:rsid w:val="00D15F55"/>
    <w:rsid w:val="00D1630A"/>
    <w:rsid w:val="00D16997"/>
    <w:rsid w:val="00D16D97"/>
    <w:rsid w:val="00D16F42"/>
    <w:rsid w:val="00D175D6"/>
    <w:rsid w:val="00D17BEB"/>
    <w:rsid w:val="00D17D9E"/>
    <w:rsid w:val="00D201D3"/>
    <w:rsid w:val="00D20922"/>
    <w:rsid w:val="00D20A37"/>
    <w:rsid w:val="00D213AC"/>
    <w:rsid w:val="00D21693"/>
    <w:rsid w:val="00D21A89"/>
    <w:rsid w:val="00D22059"/>
    <w:rsid w:val="00D225C9"/>
    <w:rsid w:val="00D22B0A"/>
    <w:rsid w:val="00D22B24"/>
    <w:rsid w:val="00D22BA0"/>
    <w:rsid w:val="00D22C95"/>
    <w:rsid w:val="00D22CF0"/>
    <w:rsid w:val="00D22E00"/>
    <w:rsid w:val="00D2301C"/>
    <w:rsid w:val="00D231A5"/>
    <w:rsid w:val="00D23824"/>
    <w:rsid w:val="00D24845"/>
    <w:rsid w:val="00D2496C"/>
    <w:rsid w:val="00D24A3C"/>
    <w:rsid w:val="00D24B33"/>
    <w:rsid w:val="00D24FAA"/>
    <w:rsid w:val="00D2508F"/>
    <w:rsid w:val="00D25779"/>
    <w:rsid w:val="00D25B2A"/>
    <w:rsid w:val="00D25E03"/>
    <w:rsid w:val="00D25EF1"/>
    <w:rsid w:val="00D25FD9"/>
    <w:rsid w:val="00D263DD"/>
    <w:rsid w:val="00D2644F"/>
    <w:rsid w:val="00D26B3E"/>
    <w:rsid w:val="00D26E20"/>
    <w:rsid w:val="00D26E4A"/>
    <w:rsid w:val="00D27B0A"/>
    <w:rsid w:val="00D27DDE"/>
    <w:rsid w:val="00D30141"/>
    <w:rsid w:val="00D308F3"/>
    <w:rsid w:val="00D3099C"/>
    <w:rsid w:val="00D30A26"/>
    <w:rsid w:val="00D311EC"/>
    <w:rsid w:val="00D3150C"/>
    <w:rsid w:val="00D31709"/>
    <w:rsid w:val="00D3171B"/>
    <w:rsid w:val="00D31BFB"/>
    <w:rsid w:val="00D31DE2"/>
    <w:rsid w:val="00D31E5B"/>
    <w:rsid w:val="00D321BE"/>
    <w:rsid w:val="00D32462"/>
    <w:rsid w:val="00D32522"/>
    <w:rsid w:val="00D3268F"/>
    <w:rsid w:val="00D32963"/>
    <w:rsid w:val="00D32B42"/>
    <w:rsid w:val="00D32E63"/>
    <w:rsid w:val="00D332FF"/>
    <w:rsid w:val="00D3349D"/>
    <w:rsid w:val="00D334C5"/>
    <w:rsid w:val="00D339A5"/>
    <w:rsid w:val="00D33EBA"/>
    <w:rsid w:val="00D349EF"/>
    <w:rsid w:val="00D354DC"/>
    <w:rsid w:val="00D3582B"/>
    <w:rsid w:val="00D358C3"/>
    <w:rsid w:val="00D35DA9"/>
    <w:rsid w:val="00D35FE3"/>
    <w:rsid w:val="00D36662"/>
    <w:rsid w:val="00D36671"/>
    <w:rsid w:val="00D36A89"/>
    <w:rsid w:val="00D36C8C"/>
    <w:rsid w:val="00D37229"/>
    <w:rsid w:val="00D3798F"/>
    <w:rsid w:val="00D37991"/>
    <w:rsid w:val="00D37B8E"/>
    <w:rsid w:val="00D4028D"/>
    <w:rsid w:val="00D40400"/>
    <w:rsid w:val="00D40419"/>
    <w:rsid w:val="00D404DA"/>
    <w:rsid w:val="00D406D8"/>
    <w:rsid w:val="00D40E4D"/>
    <w:rsid w:val="00D41310"/>
    <w:rsid w:val="00D4133D"/>
    <w:rsid w:val="00D413AB"/>
    <w:rsid w:val="00D41A4A"/>
    <w:rsid w:val="00D41B65"/>
    <w:rsid w:val="00D41B9F"/>
    <w:rsid w:val="00D41C91"/>
    <w:rsid w:val="00D41F17"/>
    <w:rsid w:val="00D4210C"/>
    <w:rsid w:val="00D4272A"/>
    <w:rsid w:val="00D42A8F"/>
    <w:rsid w:val="00D43117"/>
    <w:rsid w:val="00D43249"/>
    <w:rsid w:val="00D434F7"/>
    <w:rsid w:val="00D437C2"/>
    <w:rsid w:val="00D439C4"/>
    <w:rsid w:val="00D43A44"/>
    <w:rsid w:val="00D43C44"/>
    <w:rsid w:val="00D43D54"/>
    <w:rsid w:val="00D43FC1"/>
    <w:rsid w:val="00D447EF"/>
    <w:rsid w:val="00D44B1A"/>
    <w:rsid w:val="00D44BD0"/>
    <w:rsid w:val="00D45081"/>
    <w:rsid w:val="00D450E0"/>
    <w:rsid w:val="00D4543D"/>
    <w:rsid w:val="00D456A4"/>
    <w:rsid w:val="00D458E8"/>
    <w:rsid w:val="00D45A69"/>
    <w:rsid w:val="00D45DE7"/>
    <w:rsid w:val="00D4685A"/>
    <w:rsid w:val="00D47628"/>
    <w:rsid w:val="00D477B4"/>
    <w:rsid w:val="00D47B4C"/>
    <w:rsid w:val="00D47ECE"/>
    <w:rsid w:val="00D50109"/>
    <w:rsid w:val="00D501F4"/>
    <w:rsid w:val="00D506AE"/>
    <w:rsid w:val="00D50A3B"/>
    <w:rsid w:val="00D50C3A"/>
    <w:rsid w:val="00D50CA2"/>
    <w:rsid w:val="00D510A7"/>
    <w:rsid w:val="00D512FF"/>
    <w:rsid w:val="00D514E4"/>
    <w:rsid w:val="00D519FD"/>
    <w:rsid w:val="00D51AAB"/>
    <w:rsid w:val="00D51B06"/>
    <w:rsid w:val="00D51DAD"/>
    <w:rsid w:val="00D52BA5"/>
    <w:rsid w:val="00D52DB6"/>
    <w:rsid w:val="00D533D8"/>
    <w:rsid w:val="00D5342B"/>
    <w:rsid w:val="00D538E4"/>
    <w:rsid w:val="00D53B4E"/>
    <w:rsid w:val="00D53D22"/>
    <w:rsid w:val="00D53DC2"/>
    <w:rsid w:val="00D5448C"/>
    <w:rsid w:val="00D549B2"/>
    <w:rsid w:val="00D54FFC"/>
    <w:rsid w:val="00D55238"/>
    <w:rsid w:val="00D55753"/>
    <w:rsid w:val="00D557E7"/>
    <w:rsid w:val="00D558B9"/>
    <w:rsid w:val="00D55CC7"/>
    <w:rsid w:val="00D55ECB"/>
    <w:rsid w:val="00D561DD"/>
    <w:rsid w:val="00D562B4"/>
    <w:rsid w:val="00D56387"/>
    <w:rsid w:val="00D56813"/>
    <w:rsid w:val="00D56965"/>
    <w:rsid w:val="00D569CA"/>
    <w:rsid w:val="00D56AAA"/>
    <w:rsid w:val="00D56E4B"/>
    <w:rsid w:val="00D56F49"/>
    <w:rsid w:val="00D5748F"/>
    <w:rsid w:val="00D5780A"/>
    <w:rsid w:val="00D57F34"/>
    <w:rsid w:val="00D6004F"/>
    <w:rsid w:val="00D6009C"/>
    <w:rsid w:val="00D607D2"/>
    <w:rsid w:val="00D607FA"/>
    <w:rsid w:val="00D608E9"/>
    <w:rsid w:val="00D60906"/>
    <w:rsid w:val="00D60E28"/>
    <w:rsid w:val="00D60E82"/>
    <w:rsid w:val="00D616D7"/>
    <w:rsid w:val="00D6190E"/>
    <w:rsid w:val="00D61928"/>
    <w:rsid w:val="00D61C06"/>
    <w:rsid w:val="00D6231E"/>
    <w:rsid w:val="00D629DF"/>
    <w:rsid w:val="00D62E69"/>
    <w:rsid w:val="00D63295"/>
    <w:rsid w:val="00D633B1"/>
    <w:rsid w:val="00D63875"/>
    <w:rsid w:val="00D640CE"/>
    <w:rsid w:val="00D641EF"/>
    <w:rsid w:val="00D64959"/>
    <w:rsid w:val="00D64D81"/>
    <w:rsid w:val="00D65130"/>
    <w:rsid w:val="00D65361"/>
    <w:rsid w:val="00D65B48"/>
    <w:rsid w:val="00D65ED9"/>
    <w:rsid w:val="00D65F76"/>
    <w:rsid w:val="00D661C3"/>
    <w:rsid w:val="00D662C5"/>
    <w:rsid w:val="00D66460"/>
    <w:rsid w:val="00D66727"/>
    <w:rsid w:val="00D6675F"/>
    <w:rsid w:val="00D66802"/>
    <w:rsid w:val="00D66A1E"/>
    <w:rsid w:val="00D66B86"/>
    <w:rsid w:val="00D670AF"/>
    <w:rsid w:val="00D672D5"/>
    <w:rsid w:val="00D67526"/>
    <w:rsid w:val="00D675E0"/>
    <w:rsid w:val="00D6772A"/>
    <w:rsid w:val="00D67765"/>
    <w:rsid w:val="00D67877"/>
    <w:rsid w:val="00D67907"/>
    <w:rsid w:val="00D67B86"/>
    <w:rsid w:val="00D67BA6"/>
    <w:rsid w:val="00D67D93"/>
    <w:rsid w:val="00D70323"/>
    <w:rsid w:val="00D7044B"/>
    <w:rsid w:val="00D70644"/>
    <w:rsid w:val="00D70E8B"/>
    <w:rsid w:val="00D7104E"/>
    <w:rsid w:val="00D71242"/>
    <w:rsid w:val="00D713CF"/>
    <w:rsid w:val="00D71587"/>
    <w:rsid w:val="00D71D79"/>
    <w:rsid w:val="00D71F55"/>
    <w:rsid w:val="00D7206A"/>
    <w:rsid w:val="00D72191"/>
    <w:rsid w:val="00D723FB"/>
    <w:rsid w:val="00D72CA5"/>
    <w:rsid w:val="00D73240"/>
    <w:rsid w:val="00D73DC5"/>
    <w:rsid w:val="00D74075"/>
    <w:rsid w:val="00D7416C"/>
    <w:rsid w:val="00D74194"/>
    <w:rsid w:val="00D741C9"/>
    <w:rsid w:val="00D74A59"/>
    <w:rsid w:val="00D74C17"/>
    <w:rsid w:val="00D74C50"/>
    <w:rsid w:val="00D74C55"/>
    <w:rsid w:val="00D74F25"/>
    <w:rsid w:val="00D7508C"/>
    <w:rsid w:val="00D75760"/>
    <w:rsid w:val="00D75A15"/>
    <w:rsid w:val="00D75D47"/>
    <w:rsid w:val="00D75D7F"/>
    <w:rsid w:val="00D761A8"/>
    <w:rsid w:val="00D761E4"/>
    <w:rsid w:val="00D764C8"/>
    <w:rsid w:val="00D76598"/>
    <w:rsid w:val="00D76CB1"/>
    <w:rsid w:val="00D771F1"/>
    <w:rsid w:val="00D774C6"/>
    <w:rsid w:val="00D77742"/>
    <w:rsid w:val="00D800D2"/>
    <w:rsid w:val="00D80EDF"/>
    <w:rsid w:val="00D80F3A"/>
    <w:rsid w:val="00D81499"/>
    <w:rsid w:val="00D814C8"/>
    <w:rsid w:val="00D81AFC"/>
    <w:rsid w:val="00D82106"/>
    <w:rsid w:val="00D8235F"/>
    <w:rsid w:val="00D823C9"/>
    <w:rsid w:val="00D82849"/>
    <w:rsid w:val="00D82A7F"/>
    <w:rsid w:val="00D82CBA"/>
    <w:rsid w:val="00D82CC4"/>
    <w:rsid w:val="00D84731"/>
    <w:rsid w:val="00D847E4"/>
    <w:rsid w:val="00D849BD"/>
    <w:rsid w:val="00D84A0B"/>
    <w:rsid w:val="00D85022"/>
    <w:rsid w:val="00D85285"/>
    <w:rsid w:val="00D8558C"/>
    <w:rsid w:val="00D85D0B"/>
    <w:rsid w:val="00D85F64"/>
    <w:rsid w:val="00D86866"/>
    <w:rsid w:val="00D869F8"/>
    <w:rsid w:val="00D8732E"/>
    <w:rsid w:val="00D87821"/>
    <w:rsid w:val="00D87909"/>
    <w:rsid w:val="00D87C52"/>
    <w:rsid w:val="00D87E98"/>
    <w:rsid w:val="00D90009"/>
    <w:rsid w:val="00D90D3A"/>
    <w:rsid w:val="00D90DBB"/>
    <w:rsid w:val="00D90E45"/>
    <w:rsid w:val="00D91212"/>
    <w:rsid w:val="00D917B9"/>
    <w:rsid w:val="00D917E0"/>
    <w:rsid w:val="00D918D3"/>
    <w:rsid w:val="00D91A56"/>
    <w:rsid w:val="00D91E7C"/>
    <w:rsid w:val="00D91F75"/>
    <w:rsid w:val="00D92195"/>
    <w:rsid w:val="00D9245D"/>
    <w:rsid w:val="00D925A1"/>
    <w:rsid w:val="00D92B1E"/>
    <w:rsid w:val="00D931D7"/>
    <w:rsid w:val="00D93289"/>
    <w:rsid w:val="00D94080"/>
    <w:rsid w:val="00D94219"/>
    <w:rsid w:val="00D94464"/>
    <w:rsid w:val="00D946C6"/>
    <w:rsid w:val="00D9481B"/>
    <w:rsid w:val="00D94914"/>
    <w:rsid w:val="00D949F0"/>
    <w:rsid w:val="00D95274"/>
    <w:rsid w:val="00D9530A"/>
    <w:rsid w:val="00D95583"/>
    <w:rsid w:val="00D9596E"/>
    <w:rsid w:val="00D95CD4"/>
    <w:rsid w:val="00D96721"/>
    <w:rsid w:val="00D967AD"/>
    <w:rsid w:val="00D96C34"/>
    <w:rsid w:val="00D9720B"/>
    <w:rsid w:val="00D97255"/>
    <w:rsid w:val="00D9739A"/>
    <w:rsid w:val="00D97871"/>
    <w:rsid w:val="00D97DC6"/>
    <w:rsid w:val="00DA0C23"/>
    <w:rsid w:val="00DA0FCC"/>
    <w:rsid w:val="00DA1062"/>
    <w:rsid w:val="00DA1401"/>
    <w:rsid w:val="00DA1586"/>
    <w:rsid w:val="00DA1745"/>
    <w:rsid w:val="00DA1CB6"/>
    <w:rsid w:val="00DA1F2F"/>
    <w:rsid w:val="00DA1F60"/>
    <w:rsid w:val="00DA2209"/>
    <w:rsid w:val="00DA2709"/>
    <w:rsid w:val="00DA27AE"/>
    <w:rsid w:val="00DA2F96"/>
    <w:rsid w:val="00DA344E"/>
    <w:rsid w:val="00DA3F18"/>
    <w:rsid w:val="00DA40FE"/>
    <w:rsid w:val="00DA45C0"/>
    <w:rsid w:val="00DA4D29"/>
    <w:rsid w:val="00DA5247"/>
    <w:rsid w:val="00DA59F1"/>
    <w:rsid w:val="00DA63F5"/>
    <w:rsid w:val="00DA65A5"/>
    <w:rsid w:val="00DA6A74"/>
    <w:rsid w:val="00DA6C0F"/>
    <w:rsid w:val="00DA6F21"/>
    <w:rsid w:val="00DA7317"/>
    <w:rsid w:val="00DA7928"/>
    <w:rsid w:val="00DA7CC7"/>
    <w:rsid w:val="00DA7E0A"/>
    <w:rsid w:val="00DB0456"/>
    <w:rsid w:val="00DB0CCA"/>
    <w:rsid w:val="00DB0D4E"/>
    <w:rsid w:val="00DB10D3"/>
    <w:rsid w:val="00DB12B5"/>
    <w:rsid w:val="00DB132D"/>
    <w:rsid w:val="00DB1482"/>
    <w:rsid w:val="00DB14B5"/>
    <w:rsid w:val="00DB169C"/>
    <w:rsid w:val="00DB1FD6"/>
    <w:rsid w:val="00DB23C4"/>
    <w:rsid w:val="00DB24FD"/>
    <w:rsid w:val="00DB2A39"/>
    <w:rsid w:val="00DB2B63"/>
    <w:rsid w:val="00DB32E1"/>
    <w:rsid w:val="00DB35EA"/>
    <w:rsid w:val="00DB3691"/>
    <w:rsid w:val="00DB3A3F"/>
    <w:rsid w:val="00DB3DCE"/>
    <w:rsid w:val="00DB40B4"/>
    <w:rsid w:val="00DB42FA"/>
    <w:rsid w:val="00DB44CB"/>
    <w:rsid w:val="00DB4576"/>
    <w:rsid w:val="00DB4995"/>
    <w:rsid w:val="00DB542F"/>
    <w:rsid w:val="00DB5973"/>
    <w:rsid w:val="00DB5F9E"/>
    <w:rsid w:val="00DB6153"/>
    <w:rsid w:val="00DB62C7"/>
    <w:rsid w:val="00DB6351"/>
    <w:rsid w:val="00DB67D8"/>
    <w:rsid w:val="00DB6FDD"/>
    <w:rsid w:val="00DB6FF4"/>
    <w:rsid w:val="00DB7328"/>
    <w:rsid w:val="00DB7380"/>
    <w:rsid w:val="00DB78BF"/>
    <w:rsid w:val="00DB7F13"/>
    <w:rsid w:val="00DB7F40"/>
    <w:rsid w:val="00DB7F98"/>
    <w:rsid w:val="00DC0019"/>
    <w:rsid w:val="00DC020C"/>
    <w:rsid w:val="00DC04E4"/>
    <w:rsid w:val="00DC0744"/>
    <w:rsid w:val="00DC0B16"/>
    <w:rsid w:val="00DC0DEB"/>
    <w:rsid w:val="00DC10B3"/>
    <w:rsid w:val="00DC12DD"/>
    <w:rsid w:val="00DC157C"/>
    <w:rsid w:val="00DC19E1"/>
    <w:rsid w:val="00DC258E"/>
    <w:rsid w:val="00DC2665"/>
    <w:rsid w:val="00DC26F3"/>
    <w:rsid w:val="00DC35B5"/>
    <w:rsid w:val="00DC38C7"/>
    <w:rsid w:val="00DC3963"/>
    <w:rsid w:val="00DC3D43"/>
    <w:rsid w:val="00DC43F3"/>
    <w:rsid w:val="00DC4856"/>
    <w:rsid w:val="00DC4BCB"/>
    <w:rsid w:val="00DC4E3B"/>
    <w:rsid w:val="00DC501E"/>
    <w:rsid w:val="00DC5124"/>
    <w:rsid w:val="00DC519D"/>
    <w:rsid w:val="00DC5615"/>
    <w:rsid w:val="00DC5859"/>
    <w:rsid w:val="00DC62E0"/>
    <w:rsid w:val="00DC63D1"/>
    <w:rsid w:val="00DC64B9"/>
    <w:rsid w:val="00DC660D"/>
    <w:rsid w:val="00DC6B62"/>
    <w:rsid w:val="00DC6CCE"/>
    <w:rsid w:val="00DC7349"/>
    <w:rsid w:val="00DC751B"/>
    <w:rsid w:val="00DC75C8"/>
    <w:rsid w:val="00DC75ED"/>
    <w:rsid w:val="00DC788E"/>
    <w:rsid w:val="00DD0223"/>
    <w:rsid w:val="00DD030F"/>
    <w:rsid w:val="00DD091F"/>
    <w:rsid w:val="00DD09BC"/>
    <w:rsid w:val="00DD09F5"/>
    <w:rsid w:val="00DD0B49"/>
    <w:rsid w:val="00DD0B5F"/>
    <w:rsid w:val="00DD0CAB"/>
    <w:rsid w:val="00DD15F5"/>
    <w:rsid w:val="00DD1892"/>
    <w:rsid w:val="00DD1A95"/>
    <w:rsid w:val="00DD1F8C"/>
    <w:rsid w:val="00DD2064"/>
    <w:rsid w:val="00DD223C"/>
    <w:rsid w:val="00DD25CA"/>
    <w:rsid w:val="00DD29EF"/>
    <w:rsid w:val="00DD2BD1"/>
    <w:rsid w:val="00DD2C33"/>
    <w:rsid w:val="00DD2FA9"/>
    <w:rsid w:val="00DD2FB4"/>
    <w:rsid w:val="00DD31FB"/>
    <w:rsid w:val="00DD3303"/>
    <w:rsid w:val="00DD350C"/>
    <w:rsid w:val="00DD36B1"/>
    <w:rsid w:val="00DD36E9"/>
    <w:rsid w:val="00DD3E48"/>
    <w:rsid w:val="00DD4484"/>
    <w:rsid w:val="00DD4821"/>
    <w:rsid w:val="00DD4A18"/>
    <w:rsid w:val="00DD4DCA"/>
    <w:rsid w:val="00DD4DEB"/>
    <w:rsid w:val="00DD50D8"/>
    <w:rsid w:val="00DD511F"/>
    <w:rsid w:val="00DD51BF"/>
    <w:rsid w:val="00DD5467"/>
    <w:rsid w:val="00DD5473"/>
    <w:rsid w:val="00DD54A2"/>
    <w:rsid w:val="00DD5913"/>
    <w:rsid w:val="00DD5A90"/>
    <w:rsid w:val="00DD5EB5"/>
    <w:rsid w:val="00DD5EE3"/>
    <w:rsid w:val="00DD6916"/>
    <w:rsid w:val="00DD6BA3"/>
    <w:rsid w:val="00DD7035"/>
    <w:rsid w:val="00DD7041"/>
    <w:rsid w:val="00DD71D2"/>
    <w:rsid w:val="00DD7418"/>
    <w:rsid w:val="00DD7D51"/>
    <w:rsid w:val="00DD7DC4"/>
    <w:rsid w:val="00DE0292"/>
    <w:rsid w:val="00DE02EA"/>
    <w:rsid w:val="00DE040C"/>
    <w:rsid w:val="00DE0D08"/>
    <w:rsid w:val="00DE106E"/>
    <w:rsid w:val="00DE13A7"/>
    <w:rsid w:val="00DE13C6"/>
    <w:rsid w:val="00DE179F"/>
    <w:rsid w:val="00DE180B"/>
    <w:rsid w:val="00DE1962"/>
    <w:rsid w:val="00DE1E47"/>
    <w:rsid w:val="00DE23EB"/>
    <w:rsid w:val="00DE24D4"/>
    <w:rsid w:val="00DE26DB"/>
    <w:rsid w:val="00DE29E2"/>
    <w:rsid w:val="00DE2AC3"/>
    <w:rsid w:val="00DE3635"/>
    <w:rsid w:val="00DE370D"/>
    <w:rsid w:val="00DE37EC"/>
    <w:rsid w:val="00DE397C"/>
    <w:rsid w:val="00DE3D02"/>
    <w:rsid w:val="00DE4099"/>
    <w:rsid w:val="00DE4418"/>
    <w:rsid w:val="00DE47C2"/>
    <w:rsid w:val="00DE4F01"/>
    <w:rsid w:val="00DE4FC3"/>
    <w:rsid w:val="00DE5733"/>
    <w:rsid w:val="00DE5B3E"/>
    <w:rsid w:val="00DE6A76"/>
    <w:rsid w:val="00DE6E9B"/>
    <w:rsid w:val="00DE6F88"/>
    <w:rsid w:val="00DE72A0"/>
    <w:rsid w:val="00DE74BD"/>
    <w:rsid w:val="00DE7E80"/>
    <w:rsid w:val="00DF000B"/>
    <w:rsid w:val="00DF00FB"/>
    <w:rsid w:val="00DF023A"/>
    <w:rsid w:val="00DF03B5"/>
    <w:rsid w:val="00DF0EEA"/>
    <w:rsid w:val="00DF14FE"/>
    <w:rsid w:val="00DF150A"/>
    <w:rsid w:val="00DF21D7"/>
    <w:rsid w:val="00DF2894"/>
    <w:rsid w:val="00DF33E4"/>
    <w:rsid w:val="00DF352C"/>
    <w:rsid w:val="00DF3575"/>
    <w:rsid w:val="00DF3818"/>
    <w:rsid w:val="00DF3ED7"/>
    <w:rsid w:val="00DF3FC6"/>
    <w:rsid w:val="00DF40D3"/>
    <w:rsid w:val="00DF430C"/>
    <w:rsid w:val="00DF4A84"/>
    <w:rsid w:val="00DF5154"/>
    <w:rsid w:val="00DF54AC"/>
    <w:rsid w:val="00DF5549"/>
    <w:rsid w:val="00DF58F2"/>
    <w:rsid w:val="00DF5FBE"/>
    <w:rsid w:val="00DF6122"/>
    <w:rsid w:val="00DF6174"/>
    <w:rsid w:val="00DF636E"/>
    <w:rsid w:val="00DF6905"/>
    <w:rsid w:val="00DF69B6"/>
    <w:rsid w:val="00DF6E05"/>
    <w:rsid w:val="00DF7294"/>
    <w:rsid w:val="00DF736B"/>
    <w:rsid w:val="00DF7471"/>
    <w:rsid w:val="00DF7589"/>
    <w:rsid w:val="00DF75CC"/>
    <w:rsid w:val="00E0009E"/>
    <w:rsid w:val="00E000B5"/>
    <w:rsid w:val="00E00B1A"/>
    <w:rsid w:val="00E00F75"/>
    <w:rsid w:val="00E0101F"/>
    <w:rsid w:val="00E0169A"/>
    <w:rsid w:val="00E019FB"/>
    <w:rsid w:val="00E0221A"/>
    <w:rsid w:val="00E02FBA"/>
    <w:rsid w:val="00E0315F"/>
    <w:rsid w:val="00E03253"/>
    <w:rsid w:val="00E033FD"/>
    <w:rsid w:val="00E03619"/>
    <w:rsid w:val="00E03B68"/>
    <w:rsid w:val="00E03F4A"/>
    <w:rsid w:val="00E044B0"/>
    <w:rsid w:val="00E0503E"/>
    <w:rsid w:val="00E05194"/>
    <w:rsid w:val="00E052DD"/>
    <w:rsid w:val="00E063E5"/>
    <w:rsid w:val="00E0695D"/>
    <w:rsid w:val="00E0697A"/>
    <w:rsid w:val="00E071FF"/>
    <w:rsid w:val="00E072A2"/>
    <w:rsid w:val="00E072EA"/>
    <w:rsid w:val="00E075E8"/>
    <w:rsid w:val="00E07649"/>
    <w:rsid w:val="00E07961"/>
    <w:rsid w:val="00E07965"/>
    <w:rsid w:val="00E079AA"/>
    <w:rsid w:val="00E07BF1"/>
    <w:rsid w:val="00E10240"/>
    <w:rsid w:val="00E10313"/>
    <w:rsid w:val="00E10A69"/>
    <w:rsid w:val="00E10BE0"/>
    <w:rsid w:val="00E10CAF"/>
    <w:rsid w:val="00E1100A"/>
    <w:rsid w:val="00E11087"/>
    <w:rsid w:val="00E11118"/>
    <w:rsid w:val="00E11B6C"/>
    <w:rsid w:val="00E11D98"/>
    <w:rsid w:val="00E11EE5"/>
    <w:rsid w:val="00E11F09"/>
    <w:rsid w:val="00E124F2"/>
    <w:rsid w:val="00E12D30"/>
    <w:rsid w:val="00E12EA9"/>
    <w:rsid w:val="00E12F61"/>
    <w:rsid w:val="00E132ED"/>
    <w:rsid w:val="00E13418"/>
    <w:rsid w:val="00E13988"/>
    <w:rsid w:val="00E140B9"/>
    <w:rsid w:val="00E14146"/>
    <w:rsid w:val="00E143BA"/>
    <w:rsid w:val="00E14851"/>
    <w:rsid w:val="00E14AC8"/>
    <w:rsid w:val="00E14C39"/>
    <w:rsid w:val="00E14E1E"/>
    <w:rsid w:val="00E15093"/>
    <w:rsid w:val="00E15572"/>
    <w:rsid w:val="00E15612"/>
    <w:rsid w:val="00E15761"/>
    <w:rsid w:val="00E15B40"/>
    <w:rsid w:val="00E15C31"/>
    <w:rsid w:val="00E15CB3"/>
    <w:rsid w:val="00E15D7E"/>
    <w:rsid w:val="00E1604D"/>
    <w:rsid w:val="00E1683C"/>
    <w:rsid w:val="00E16942"/>
    <w:rsid w:val="00E1695B"/>
    <w:rsid w:val="00E169B9"/>
    <w:rsid w:val="00E17539"/>
    <w:rsid w:val="00E1784A"/>
    <w:rsid w:val="00E17B8F"/>
    <w:rsid w:val="00E17E79"/>
    <w:rsid w:val="00E205B7"/>
    <w:rsid w:val="00E209F8"/>
    <w:rsid w:val="00E20C5D"/>
    <w:rsid w:val="00E21041"/>
    <w:rsid w:val="00E2116E"/>
    <w:rsid w:val="00E21308"/>
    <w:rsid w:val="00E21890"/>
    <w:rsid w:val="00E21BAD"/>
    <w:rsid w:val="00E21E0B"/>
    <w:rsid w:val="00E21EAA"/>
    <w:rsid w:val="00E221BF"/>
    <w:rsid w:val="00E22330"/>
    <w:rsid w:val="00E223A2"/>
    <w:rsid w:val="00E22885"/>
    <w:rsid w:val="00E235C3"/>
    <w:rsid w:val="00E239F2"/>
    <w:rsid w:val="00E248D2"/>
    <w:rsid w:val="00E24C62"/>
    <w:rsid w:val="00E24CAD"/>
    <w:rsid w:val="00E2509F"/>
    <w:rsid w:val="00E250A5"/>
    <w:rsid w:val="00E25261"/>
    <w:rsid w:val="00E253F0"/>
    <w:rsid w:val="00E2578E"/>
    <w:rsid w:val="00E2582C"/>
    <w:rsid w:val="00E25A3E"/>
    <w:rsid w:val="00E25B28"/>
    <w:rsid w:val="00E25DC2"/>
    <w:rsid w:val="00E26420"/>
    <w:rsid w:val="00E26475"/>
    <w:rsid w:val="00E264E3"/>
    <w:rsid w:val="00E266DF"/>
    <w:rsid w:val="00E26A4C"/>
    <w:rsid w:val="00E26B0B"/>
    <w:rsid w:val="00E26E8C"/>
    <w:rsid w:val="00E27565"/>
    <w:rsid w:val="00E27777"/>
    <w:rsid w:val="00E27AF6"/>
    <w:rsid w:val="00E27E91"/>
    <w:rsid w:val="00E27FD9"/>
    <w:rsid w:val="00E30016"/>
    <w:rsid w:val="00E3079B"/>
    <w:rsid w:val="00E31068"/>
    <w:rsid w:val="00E31086"/>
    <w:rsid w:val="00E312D4"/>
    <w:rsid w:val="00E3172B"/>
    <w:rsid w:val="00E318A3"/>
    <w:rsid w:val="00E31EB0"/>
    <w:rsid w:val="00E3233A"/>
    <w:rsid w:val="00E3254A"/>
    <w:rsid w:val="00E3298E"/>
    <w:rsid w:val="00E32B0E"/>
    <w:rsid w:val="00E32B66"/>
    <w:rsid w:val="00E32C4B"/>
    <w:rsid w:val="00E32CC2"/>
    <w:rsid w:val="00E32FBC"/>
    <w:rsid w:val="00E3413D"/>
    <w:rsid w:val="00E341BA"/>
    <w:rsid w:val="00E34CDF"/>
    <w:rsid w:val="00E34DEC"/>
    <w:rsid w:val="00E34F6B"/>
    <w:rsid w:val="00E3500B"/>
    <w:rsid w:val="00E35304"/>
    <w:rsid w:val="00E35323"/>
    <w:rsid w:val="00E353E0"/>
    <w:rsid w:val="00E353E6"/>
    <w:rsid w:val="00E355E0"/>
    <w:rsid w:val="00E35732"/>
    <w:rsid w:val="00E35CD6"/>
    <w:rsid w:val="00E36054"/>
    <w:rsid w:val="00E360B9"/>
    <w:rsid w:val="00E3627C"/>
    <w:rsid w:val="00E362E6"/>
    <w:rsid w:val="00E366D2"/>
    <w:rsid w:val="00E3671D"/>
    <w:rsid w:val="00E367ED"/>
    <w:rsid w:val="00E368B4"/>
    <w:rsid w:val="00E36BCC"/>
    <w:rsid w:val="00E36C85"/>
    <w:rsid w:val="00E36C96"/>
    <w:rsid w:val="00E36DA4"/>
    <w:rsid w:val="00E3701D"/>
    <w:rsid w:val="00E3709F"/>
    <w:rsid w:val="00E37294"/>
    <w:rsid w:val="00E37325"/>
    <w:rsid w:val="00E3758E"/>
    <w:rsid w:val="00E377BA"/>
    <w:rsid w:val="00E37876"/>
    <w:rsid w:val="00E37A09"/>
    <w:rsid w:val="00E37B01"/>
    <w:rsid w:val="00E37DDB"/>
    <w:rsid w:val="00E40068"/>
    <w:rsid w:val="00E40073"/>
    <w:rsid w:val="00E4040B"/>
    <w:rsid w:val="00E4048E"/>
    <w:rsid w:val="00E404CD"/>
    <w:rsid w:val="00E4055E"/>
    <w:rsid w:val="00E40F94"/>
    <w:rsid w:val="00E41033"/>
    <w:rsid w:val="00E4170E"/>
    <w:rsid w:val="00E42112"/>
    <w:rsid w:val="00E42789"/>
    <w:rsid w:val="00E42A5B"/>
    <w:rsid w:val="00E42B40"/>
    <w:rsid w:val="00E42DD2"/>
    <w:rsid w:val="00E43347"/>
    <w:rsid w:val="00E433A2"/>
    <w:rsid w:val="00E4342D"/>
    <w:rsid w:val="00E435CB"/>
    <w:rsid w:val="00E43FC9"/>
    <w:rsid w:val="00E4484F"/>
    <w:rsid w:val="00E44C2C"/>
    <w:rsid w:val="00E44E50"/>
    <w:rsid w:val="00E44F0C"/>
    <w:rsid w:val="00E44F23"/>
    <w:rsid w:val="00E44F4A"/>
    <w:rsid w:val="00E45461"/>
    <w:rsid w:val="00E45783"/>
    <w:rsid w:val="00E46232"/>
    <w:rsid w:val="00E46504"/>
    <w:rsid w:val="00E46581"/>
    <w:rsid w:val="00E46835"/>
    <w:rsid w:val="00E4693E"/>
    <w:rsid w:val="00E469D8"/>
    <w:rsid w:val="00E47473"/>
    <w:rsid w:val="00E47747"/>
    <w:rsid w:val="00E47B4F"/>
    <w:rsid w:val="00E47E89"/>
    <w:rsid w:val="00E50156"/>
    <w:rsid w:val="00E5037C"/>
    <w:rsid w:val="00E505C5"/>
    <w:rsid w:val="00E505DA"/>
    <w:rsid w:val="00E50918"/>
    <w:rsid w:val="00E50A5F"/>
    <w:rsid w:val="00E50D95"/>
    <w:rsid w:val="00E50EFD"/>
    <w:rsid w:val="00E510C0"/>
    <w:rsid w:val="00E51535"/>
    <w:rsid w:val="00E51D19"/>
    <w:rsid w:val="00E51F92"/>
    <w:rsid w:val="00E52072"/>
    <w:rsid w:val="00E520C8"/>
    <w:rsid w:val="00E523C4"/>
    <w:rsid w:val="00E52796"/>
    <w:rsid w:val="00E529D7"/>
    <w:rsid w:val="00E52A49"/>
    <w:rsid w:val="00E52D15"/>
    <w:rsid w:val="00E53216"/>
    <w:rsid w:val="00E53252"/>
    <w:rsid w:val="00E53B9E"/>
    <w:rsid w:val="00E53E8B"/>
    <w:rsid w:val="00E53EDE"/>
    <w:rsid w:val="00E54211"/>
    <w:rsid w:val="00E54443"/>
    <w:rsid w:val="00E54C4E"/>
    <w:rsid w:val="00E550E1"/>
    <w:rsid w:val="00E552E7"/>
    <w:rsid w:val="00E5572C"/>
    <w:rsid w:val="00E5584D"/>
    <w:rsid w:val="00E55861"/>
    <w:rsid w:val="00E567C1"/>
    <w:rsid w:val="00E56EE5"/>
    <w:rsid w:val="00E57012"/>
    <w:rsid w:val="00E572BB"/>
    <w:rsid w:val="00E5739C"/>
    <w:rsid w:val="00E57952"/>
    <w:rsid w:val="00E57D86"/>
    <w:rsid w:val="00E60294"/>
    <w:rsid w:val="00E606B7"/>
    <w:rsid w:val="00E60850"/>
    <w:rsid w:val="00E608F9"/>
    <w:rsid w:val="00E60B55"/>
    <w:rsid w:val="00E60C62"/>
    <w:rsid w:val="00E61034"/>
    <w:rsid w:val="00E61800"/>
    <w:rsid w:val="00E61A0F"/>
    <w:rsid w:val="00E61F66"/>
    <w:rsid w:val="00E62225"/>
    <w:rsid w:val="00E626A9"/>
    <w:rsid w:val="00E626E9"/>
    <w:rsid w:val="00E62A9F"/>
    <w:rsid w:val="00E62C62"/>
    <w:rsid w:val="00E632A9"/>
    <w:rsid w:val="00E634FB"/>
    <w:rsid w:val="00E63566"/>
    <w:rsid w:val="00E635D4"/>
    <w:rsid w:val="00E6385C"/>
    <w:rsid w:val="00E63C5A"/>
    <w:rsid w:val="00E63DB0"/>
    <w:rsid w:val="00E63E82"/>
    <w:rsid w:val="00E6426E"/>
    <w:rsid w:val="00E643FC"/>
    <w:rsid w:val="00E64444"/>
    <w:rsid w:val="00E6463E"/>
    <w:rsid w:val="00E647FD"/>
    <w:rsid w:val="00E6488B"/>
    <w:rsid w:val="00E64F3C"/>
    <w:rsid w:val="00E65291"/>
    <w:rsid w:val="00E65A79"/>
    <w:rsid w:val="00E65AFA"/>
    <w:rsid w:val="00E65F78"/>
    <w:rsid w:val="00E660F8"/>
    <w:rsid w:val="00E662DD"/>
    <w:rsid w:val="00E6647C"/>
    <w:rsid w:val="00E673A6"/>
    <w:rsid w:val="00E67A78"/>
    <w:rsid w:val="00E67B73"/>
    <w:rsid w:val="00E67BF6"/>
    <w:rsid w:val="00E67FF8"/>
    <w:rsid w:val="00E701A1"/>
    <w:rsid w:val="00E7080E"/>
    <w:rsid w:val="00E708C1"/>
    <w:rsid w:val="00E7106C"/>
    <w:rsid w:val="00E712F2"/>
    <w:rsid w:val="00E7149F"/>
    <w:rsid w:val="00E71967"/>
    <w:rsid w:val="00E71CF5"/>
    <w:rsid w:val="00E71D64"/>
    <w:rsid w:val="00E72150"/>
    <w:rsid w:val="00E728D5"/>
    <w:rsid w:val="00E72FE4"/>
    <w:rsid w:val="00E73171"/>
    <w:rsid w:val="00E733A2"/>
    <w:rsid w:val="00E734FC"/>
    <w:rsid w:val="00E736E1"/>
    <w:rsid w:val="00E73CFA"/>
    <w:rsid w:val="00E73DA7"/>
    <w:rsid w:val="00E73DDD"/>
    <w:rsid w:val="00E73EC9"/>
    <w:rsid w:val="00E744A9"/>
    <w:rsid w:val="00E744CE"/>
    <w:rsid w:val="00E74671"/>
    <w:rsid w:val="00E74BED"/>
    <w:rsid w:val="00E74D6B"/>
    <w:rsid w:val="00E75534"/>
    <w:rsid w:val="00E75698"/>
    <w:rsid w:val="00E7575A"/>
    <w:rsid w:val="00E76164"/>
    <w:rsid w:val="00E7642E"/>
    <w:rsid w:val="00E76555"/>
    <w:rsid w:val="00E768B6"/>
    <w:rsid w:val="00E76944"/>
    <w:rsid w:val="00E779F6"/>
    <w:rsid w:val="00E77A2C"/>
    <w:rsid w:val="00E77C11"/>
    <w:rsid w:val="00E77DE3"/>
    <w:rsid w:val="00E80097"/>
    <w:rsid w:val="00E80293"/>
    <w:rsid w:val="00E8030E"/>
    <w:rsid w:val="00E805F5"/>
    <w:rsid w:val="00E811C5"/>
    <w:rsid w:val="00E8244D"/>
    <w:rsid w:val="00E82B13"/>
    <w:rsid w:val="00E82BFD"/>
    <w:rsid w:val="00E832CD"/>
    <w:rsid w:val="00E8363A"/>
    <w:rsid w:val="00E8376F"/>
    <w:rsid w:val="00E83BBE"/>
    <w:rsid w:val="00E83C96"/>
    <w:rsid w:val="00E83D65"/>
    <w:rsid w:val="00E84002"/>
    <w:rsid w:val="00E840D4"/>
    <w:rsid w:val="00E849EB"/>
    <w:rsid w:val="00E84B5E"/>
    <w:rsid w:val="00E84C00"/>
    <w:rsid w:val="00E85122"/>
    <w:rsid w:val="00E85295"/>
    <w:rsid w:val="00E85677"/>
    <w:rsid w:val="00E856CE"/>
    <w:rsid w:val="00E85C0D"/>
    <w:rsid w:val="00E868FE"/>
    <w:rsid w:val="00E86DB9"/>
    <w:rsid w:val="00E8777F"/>
    <w:rsid w:val="00E8784C"/>
    <w:rsid w:val="00E903FF"/>
    <w:rsid w:val="00E90526"/>
    <w:rsid w:val="00E90DBF"/>
    <w:rsid w:val="00E91534"/>
    <w:rsid w:val="00E91670"/>
    <w:rsid w:val="00E917F8"/>
    <w:rsid w:val="00E919AD"/>
    <w:rsid w:val="00E91A68"/>
    <w:rsid w:val="00E91B51"/>
    <w:rsid w:val="00E91D20"/>
    <w:rsid w:val="00E92478"/>
    <w:rsid w:val="00E92990"/>
    <w:rsid w:val="00E92A90"/>
    <w:rsid w:val="00E92FC6"/>
    <w:rsid w:val="00E930A6"/>
    <w:rsid w:val="00E9334C"/>
    <w:rsid w:val="00E93440"/>
    <w:rsid w:val="00E936D1"/>
    <w:rsid w:val="00E9374F"/>
    <w:rsid w:val="00E93CE4"/>
    <w:rsid w:val="00E93D20"/>
    <w:rsid w:val="00E94167"/>
    <w:rsid w:val="00E941FF"/>
    <w:rsid w:val="00E94B9A"/>
    <w:rsid w:val="00E94BA0"/>
    <w:rsid w:val="00E9547A"/>
    <w:rsid w:val="00E956F8"/>
    <w:rsid w:val="00E95986"/>
    <w:rsid w:val="00E95BAA"/>
    <w:rsid w:val="00E95E83"/>
    <w:rsid w:val="00E9619F"/>
    <w:rsid w:val="00E96337"/>
    <w:rsid w:val="00E9683B"/>
    <w:rsid w:val="00E9696F"/>
    <w:rsid w:val="00E96C4B"/>
    <w:rsid w:val="00E971E4"/>
    <w:rsid w:val="00E9729F"/>
    <w:rsid w:val="00E9786C"/>
    <w:rsid w:val="00E97A34"/>
    <w:rsid w:val="00E97A8A"/>
    <w:rsid w:val="00EA015B"/>
    <w:rsid w:val="00EA0537"/>
    <w:rsid w:val="00EA0C06"/>
    <w:rsid w:val="00EA0F62"/>
    <w:rsid w:val="00EA114B"/>
    <w:rsid w:val="00EA14D7"/>
    <w:rsid w:val="00EA178C"/>
    <w:rsid w:val="00EA1966"/>
    <w:rsid w:val="00EA1F01"/>
    <w:rsid w:val="00EA240B"/>
    <w:rsid w:val="00EA2806"/>
    <w:rsid w:val="00EA289A"/>
    <w:rsid w:val="00EA2A82"/>
    <w:rsid w:val="00EA2AA8"/>
    <w:rsid w:val="00EA3100"/>
    <w:rsid w:val="00EA3228"/>
    <w:rsid w:val="00EA342E"/>
    <w:rsid w:val="00EA35FB"/>
    <w:rsid w:val="00EA3A03"/>
    <w:rsid w:val="00EA3CD2"/>
    <w:rsid w:val="00EA4491"/>
    <w:rsid w:val="00EA474E"/>
    <w:rsid w:val="00EA4896"/>
    <w:rsid w:val="00EA4ACA"/>
    <w:rsid w:val="00EA4BC8"/>
    <w:rsid w:val="00EA56B9"/>
    <w:rsid w:val="00EA5BC8"/>
    <w:rsid w:val="00EA5E66"/>
    <w:rsid w:val="00EA6167"/>
    <w:rsid w:val="00EA6420"/>
    <w:rsid w:val="00EA709C"/>
    <w:rsid w:val="00EA70D1"/>
    <w:rsid w:val="00EA7247"/>
    <w:rsid w:val="00EA7266"/>
    <w:rsid w:val="00EA761B"/>
    <w:rsid w:val="00EA7848"/>
    <w:rsid w:val="00EA79C8"/>
    <w:rsid w:val="00EA7B76"/>
    <w:rsid w:val="00EB0537"/>
    <w:rsid w:val="00EB05E0"/>
    <w:rsid w:val="00EB09B8"/>
    <w:rsid w:val="00EB11D4"/>
    <w:rsid w:val="00EB1394"/>
    <w:rsid w:val="00EB1E6A"/>
    <w:rsid w:val="00EB1F35"/>
    <w:rsid w:val="00EB208C"/>
    <w:rsid w:val="00EB2212"/>
    <w:rsid w:val="00EB24FB"/>
    <w:rsid w:val="00EB2714"/>
    <w:rsid w:val="00EB2A15"/>
    <w:rsid w:val="00EB2EC3"/>
    <w:rsid w:val="00EB3C7A"/>
    <w:rsid w:val="00EB3DE8"/>
    <w:rsid w:val="00EB40E7"/>
    <w:rsid w:val="00EB4872"/>
    <w:rsid w:val="00EB4D53"/>
    <w:rsid w:val="00EB51B1"/>
    <w:rsid w:val="00EB578B"/>
    <w:rsid w:val="00EB5C52"/>
    <w:rsid w:val="00EB63DA"/>
    <w:rsid w:val="00EB694B"/>
    <w:rsid w:val="00EB6996"/>
    <w:rsid w:val="00EB6C5F"/>
    <w:rsid w:val="00EB77A3"/>
    <w:rsid w:val="00EB7DE1"/>
    <w:rsid w:val="00EB7E0D"/>
    <w:rsid w:val="00EB7E12"/>
    <w:rsid w:val="00EC00DA"/>
    <w:rsid w:val="00EC0314"/>
    <w:rsid w:val="00EC06F8"/>
    <w:rsid w:val="00EC0969"/>
    <w:rsid w:val="00EC09B3"/>
    <w:rsid w:val="00EC0BB6"/>
    <w:rsid w:val="00EC0EC1"/>
    <w:rsid w:val="00EC1044"/>
    <w:rsid w:val="00EC120D"/>
    <w:rsid w:val="00EC122A"/>
    <w:rsid w:val="00EC14E5"/>
    <w:rsid w:val="00EC2379"/>
    <w:rsid w:val="00EC271F"/>
    <w:rsid w:val="00EC27B4"/>
    <w:rsid w:val="00EC284F"/>
    <w:rsid w:val="00EC2B68"/>
    <w:rsid w:val="00EC2EF3"/>
    <w:rsid w:val="00EC3268"/>
    <w:rsid w:val="00EC37BB"/>
    <w:rsid w:val="00EC38E3"/>
    <w:rsid w:val="00EC3C95"/>
    <w:rsid w:val="00EC4B6C"/>
    <w:rsid w:val="00EC4C3F"/>
    <w:rsid w:val="00EC513B"/>
    <w:rsid w:val="00EC58FF"/>
    <w:rsid w:val="00EC5E3C"/>
    <w:rsid w:val="00EC5EF8"/>
    <w:rsid w:val="00EC600A"/>
    <w:rsid w:val="00EC63E9"/>
    <w:rsid w:val="00EC6893"/>
    <w:rsid w:val="00EC6A8C"/>
    <w:rsid w:val="00EC6A94"/>
    <w:rsid w:val="00EC6B7E"/>
    <w:rsid w:val="00EC7132"/>
    <w:rsid w:val="00EC7169"/>
    <w:rsid w:val="00EC779A"/>
    <w:rsid w:val="00EC792F"/>
    <w:rsid w:val="00ED02A9"/>
    <w:rsid w:val="00ED08D9"/>
    <w:rsid w:val="00ED0F90"/>
    <w:rsid w:val="00ED1178"/>
    <w:rsid w:val="00ED12A8"/>
    <w:rsid w:val="00ED14EB"/>
    <w:rsid w:val="00ED1917"/>
    <w:rsid w:val="00ED1A22"/>
    <w:rsid w:val="00ED1AB8"/>
    <w:rsid w:val="00ED231A"/>
    <w:rsid w:val="00ED2720"/>
    <w:rsid w:val="00ED2C27"/>
    <w:rsid w:val="00ED30AF"/>
    <w:rsid w:val="00ED38A8"/>
    <w:rsid w:val="00ED391A"/>
    <w:rsid w:val="00ED3A9A"/>
    <w:rsid w:val="00ED3BD6"/>
    <w:rsid w:val="00ED3E45"/>
    <w:rsid w:val="00ED4407"/>
    <w:rsid w:val="00ED44EF"/>
    <w:rsid w:val="00ED452D"/>
    <w:rsid w:val="00ED45D1"/>
    <w:rsid w:val="00ED473A"/>
    <w:rsid w:val="00ED4ABE"/>
    <w:rsid w:val="00ED4CEE"/>
    <w:rsid w:val="00ED4FA0"/>
    <w:rsid w:val="00ED5247"/>
    <w:rsid w:val="00ED553B"/>
    <w:rsid w:val="00ED5741"/>
    <w:rsid w:val="00ED6174"/>
    <w:rsid w:val="00ED62CE"/>
    <w:rsid w:val="00ED636D"/>
    <w:rsid w:val="00ED670E"/>
    <w:rsid w:val="00ED6A2B"/>
    <w:rsid w:val="00ED6DA3"/>
    <w:rsid w:val="00ED6DD8"/>
    <w:rsid w:val="00ED75E6"/>
    <w:rsid w:val="00ED7808"/>
    <w:rsid w:val="00ED791F"/>
    <w:rsid w:val="00EE03EC"/>
    <w:rsid w:val="00EE0624"/>
    <w:rsid w:val="00EE087F"/>
    <w:rsid w:val="00EE0D7D"/>
    <w:rsid w:val="00EE1254"/>
    <w:rsid w:val="00EE17D9"/>
    <w:rsid w:val="00EE1AA2"/>
    <w:rsid w:val="00EE24D7"/>
    <w:rsid w:val="00EE2608"/>
    <w:rsid w:val="00EE2D8C"/>
    <w:rsid w:val="00EE2E33"/>
    <w:rsid w:val="00EE31EC"/>
    <w:rsid w:val="00EE3229"/>
    <w:rsid w:val="00EE3A97"/>
    <w:rsid w:val="00EE3E6F"/>
    <w:rsid w:val="00EE3EC7"/>
    <w:rsid w:val="00EE4B02"/>
    <w:rsid w:val="00EE5134"/>
    <w:rsid w:val="00EE56FD"/>
    <w:rsid w:val="00EE574E"/>
    <w:rsid w:val="00EE6670"/>
    <w:rsid w:val="00EE6726"/>
    <w:rsid w:val="00EE6A1E"/>
    <w:rsid w:val="00EE6BA4"/>
    <w:rsid w:val="00EE6FF8"/>
    <w:rsid w:val="00EE73EA"/>
    <w:rsid w:val="00EE752D"/>
    <w:rsid w:val="00EE7ABD"/>
    <w:rsid w:val="00EE7B28"/>
    <w:rsid w:val="00EE7EC1"/>
    <w:rsid w:val="00EF0790"/>
    <w:rsid w:val="00EF090F"/>
    <w:rsid w:val="00EF0BA2"/>
    <w:rsid w:val="00EF0F26"/>
    <w:rsid w:val="00EF12AD"/>
    <w:rsid w:val="00EF1594"/>
    <w:rsid w:val="00EF195F"/>
    <w:rsid w:val="00EF1F2A"/>
    <w:rsid w:val="00EF245D"/>
    <w:rsid w:val="00EF2E56"/>
    <w:rsid w:val="00EF333F"/>
    <w:rsid w:val="00EF3859"/>
    <w:rsid w:val="00EF3953"/>
    <w:rsid w:val="00EF3C16"/>
    <w:rsid w:val="00EF4222"/>
    <w:rsid w:val="00EF47BB"/>
    <w:rsid w:val="00EF4CF1"/>
    <w:rsid w:val="00EF4D1F"/>
    <w:rsid w:val="00EF4FDC"/>
    <w:rsid w:val="00EF52F2"/>
    <w:rsid w:val="00EF5377"/>
    <w:rsid w:val="00EF5AA1"/>
    <w:rsid w:val="00EF5C55"/>
    <w:rsid w:val="00EF6396"/>
    <w:rsid w:val="00EF690A"/>
    <w:rsid w:val="00EF7B0F"/>
    <w:rsid w:val="00F0046A"/>
    <w:rsid w:val="00F0077F"/>
    <w:rsid w:val="00F00993"/>
    <w:rsid w:val="00F00BDF"/>
    <w:rsid w:val="00F00BF6"/>
    <w:rsid w:val="00F00FEB"/>
    <w:rsid w:val="00F01088"/>
    <w:rsid w:val="00F01282"/>
    <w:rsid w:val="00F01D65"/>
    <w:rsid w:val="00F027DD"/>
    <w:rsid w:val="00F02A4C"/>
    <w:rsid w:val="00F02AB9"/>
    <w:rsid w:val="00F02E4A"/>
    <w:rsid w:val="00F02E88"/>
    <w:rsid w:val="00F03B65"/>
    <w:rsid w:val="00F03FF7"/>
    <w:rsid w:val="00F043DB"/>
    <w:rsid w:val="00F044DA"/>
    <w:rsid w:val="00F049D3"/>
    <w:rsid w:val="00F04C62"/>
    <w:rsid w:val="00F0523F"/>
    <w:rsid w:val="00F0525A"/>
    <w:rsid w:val="00F05640"/>
    <w:rsid w:val="00F063F5"/>
    <w:rsid w:val="00F0644C"/>
    <w:rsid w:val="00F06463"/>
    <w:rsid w:val="00F064AF"/>
    <w:rsid w:val="00F066E0"/>
    <w:rsid w:val="00F068C0"/>
    <w:rsid w:val="00F06919"/>
    <w:rsid w:val="00F06C7D"/>
    <w:rsid w:val="00F06DDF"/>
    <w:rsid w:val="00F06F63"/>
    <w:rsid w:val="00F070EE"/>
    <w:rsid w:val="00F0714C"/>
    <w:rsid w:val="00F072FD"/>
    <w:rsid w:val="00F076C6"/>
    <w:rsid w:val="00F078CB"/>
    <w:rsid w:val="00F078D8"/>
    <w:rsid w:val="00F07BCD"/>
    <w:rsid w:val="00F102A1"/>
    <w:rsid w:val="00F106F7"/>
    <w:rsid w:val="00F10AA2"/>
    <w:rsid w:val="00F10C3C"/>
    <w:rsid w:val="00F10CB4"/>
    <w:rsid w:val="00F10D86"/>
    <w:rsid w:val="00F10F9B"/>
    <w:rsid w:val="00F11410"/>
    <w:rsid w:val="00F11693"/>
    <w:rsid w:val="00F116D9"/>
    <w:rsid w:val="00F11A37"/>
    <w:rsid w:val="00F11CEB"/>
    <w:rsid w:val="00F11DFB"/>
    <w:rsid w:val="00F1209C"/>
    <w:rsid w:val="00F1214B"/>
    <w:rsid w:val="00F1225B"/>
    <w:rsid w:val="00F1225E"/>
    <w:rsid w:val="00F12D98"/>
    <w:rsid w:val="00F12E43"/>
    <w:rsid w:val="00F131B9"/>
    <w:rsid w:val="00F1356E"/>
    <w:rsid w:val="00F13931"/>
    <w:rsid w:val="00F13F48"/>
    <w:rsid w:val="00F14092"/>
    <w:rsid w:val="00F1434B"/>
    <w:rsid w:val="00F147BF"/>
    <w:rsid w:val="00F14981"/>
    <w:rsid w:val="00F14C74"/>
    <w:rsid w:val="00F14DF5"/>
    <w:rsid w:val="00F15011"/>
    <w:rsid w:val="00F15271"/>
    <w:rsid w:val="00F15995"/>
    <w:rsid w:val="00F15A5A"/>
    <w:rsid w:val="00F1604D"/>
    <w:rsid w:val="00F168F1"/>
    <w:rsid w:val="00F16AC8"/>
    <w:rsid w:val="00F16ED0"/>
    <w:rsid w:val="00F172FC"/>
    <w:rsid w:val="00F1753C"/>
    <w:rsid w:val="00F1770E"/>
    <w:rsid w:val="00F177C5"/>
    <w:rsid w:val="00F17C93"/>
    <w:rsid w:val="00F205F0"/>
    <w:rsid w:val="00F207E5"/>
    <w:rsid w:val="00F210D2"/>
    <w:rsid w:val="00F21409"/>
    <w:rsid w:val="00F217F7"/>
    <w:rsid w:val="00F21CF7"/>
    <w:rsid w:val="00F21D68"/>
    <w:rsid w:val="00F21E86"/>
    <w:rsid w:val="00F21F37"/>
    <w:rsid w:val="00F2219A"/>
    <w:rsid w:val="00F2394D"/>
    <w:rsid w:val="00F239EA"/>
    <w:rsid w:val="00F23A06"/>
    <w:rsid w:val="00F23A84"/>
    <w:rsid w:val="00F244ED"/>
    <w:rsid w:val="00F246DC"/>
    <w:rsid w:val="00F2496E"/>
    <w:rsid w:val="00F24AFF"/>
    <w:rsid w:val="00F2524E"/>
    <w:rsid w:val="00F256C7"/>
    <w:rsid w:val="00F25954"/>
    <w:rsid w:val="00F26457"/>
    <w:rsid w:val="00F26535"/>
    <w:rsid w:val="00F26688"/>
    <w:rsid w:val="00F26745"/>
    <w:rsid w:val="00F26E2A"/>
    <w:rsid w:val="00F2734E"/>
    <w:rsid w:val="00F278C7"/>
    <w:rsid w:val="00F27B60"/>
    <w:rsid w:val="00F27EEC"/>
    <w:rsid w:val="00F302AC"/>
    <w:rsid w:val="00F3071E"/>
    <w:rsid w:val="00F30AC4"/>
    <w:rsid w:val="00F30C56"/>
    <w:rsid w:val="00F3158B"/>
    <w:rsid w:val="00F31600"/>
    <w:rsid w:val="00F316DE"/>
    <w:rsid w:val="00F3177A"/>
    <w:rsid w:val="00F31C6C"/>
    <w:rsid w:val="00F32964"/>
    <w:rsid w:val="00F334C6"/>
    <w:rsid w:val="00F34D15"/>
    <w:rsid w:val="00F34E2C"/>
    <w:rsid w:val="00F35213"/>
    <w:rsid w:val="00F35531"/>
    <w:rsid w:val="00F35765"/>
    <w:rsid w:val="00F35BF7"/>
    <w:rsid w:val="00F35C25"/>
    <w:rsid w:val="00F35F1B"/>
    <w:rsid w:val="00F3600C"/>
    <w:rsid w:val="00F3623E"/>
    <w:rsid w:val="00F364DF"/>
    <w:rsid w:val="00F36600"/>
    <w:rsid w:val="00F372C4"/>
    <w:rsid w:val="00F377CF"/>
    <w:rsid w:val="00F37B45"/>
    <w:rsid w:val="00F400AF"/>
    <w:rsid w:val="00F4037D"/>
    <w:rsid w:val="00F403A7"/>
    <w:rsid w:val="00F406D7"/>
    <w:rsid w:val="00F40980"/>
    <w:rsid w:val="00F40C5B"/>
    <w:rsid w:val="00F40FC3"/>
    <w:rsid w:val="00F40FD3"/>
    <w:rsid w:val="00F412B3"/>
    <w:rsid w:val="00F4193A"/>
    <w:rsid w:val="00F41E54"/>
    <w:rsid w:val="00F42390"/>
    <w:rsid w:val="00F42439"/>
    <w:rsid w:val="00F4243F"/>
    <w:rsid w:val="00F428EB"/>
    <w:rsid w:val="00F429DA"/>
    <w:rsid w:val="00F4326F"/>
    <w:rsid w:val="00F4334A"/>
    <w:rsid w:val="00F4341B"/>
    <w:rsid w:val="00F437D1"/>
    <w:rsid w:val="00F43B74"/>
    <w:rsid w:val="00F45433"/>
    <w:rsid w:val="00F45640"/>
    <w:rsid w:val="00F45A86"/>
    <w:rsid w:val="00F45F43"/>
    <w:rsid w:val="00F46087"/>
    <w:rsid w:val="00F463BA"/>
    <w:rsid w:val="00F4768C"/>
    <w:rsid w:val="00F47D82"/>
    <w:rsid w:val="00F47DAC"/>
    <w:rsid w:val="00F47E3D"/>
    <w:rsid w:val="00F50173"/>
    <w:rsid w:val="00F501B9"/>
    <w:rsid w:val="00F50A01"/>
    <w:rsid w:val="00F50EE5"/>
    <w:rsid w:val="00F5129B"/>
    <w:rsid w:val="00F51DC3"/>
    <w:rsid w:val="00F51E51"/>
    <w:rsid w:val="00F51F7B"/>
    <w:rsid w:val="00F5223C"/>
    <w:rsid w:val="00F522D2"/>
    <w:rsid w:val="00F52598"/>
    <w:rsid w:val="00F525BE"/>
    <w:rsid w:val="00F529E1"/>
    <w:rsid w:val="00F52E23"/>
    <w:rsid w:val="00F5369F"/>
    <w:rsid w:val="00F5380B"/>
    <w:rsid w:val="00F539BB"/>
    <w:rsid w:val="00F53AF2"/>
    <w:rsid w:val="00F53C56"/>
    <w:rsid w:val="00F5416C"/>
    <w:rsid w:val="00F544D9"/>
    <w:rsid w:val="00F54589"/>
    <w:rsid w:val="00F5470E"/>
    <w:rsid w:val="00F5488C"/>
    <w:rsid w:val="00F54947"/>
    <w:rsid w:val="00F54EE8"/>
    <w:rsid w:val="00F550B1"/>
    <w:rsid w:val="00F55AE5"/>
    <w:rsid w:val="00F55C4B"/>
    <w:rsid w:val="00F55D54"/>
    <w:rsid w:val="00F55F20"/>
    <w:rsid w:val="00F56144"/>
    <w:rsid w:val="00F568EF"/>
    <w:rsid w:val="00F56BB9"/>
    <w:rsid w:val="00F56EF2"/>
    <w:rsid w:val="00F5750F"/>
    <w:rsid w:val="00F5764E"/>
    <w:rsid w:val="00F57A9C"/>
    <w:rsid w:val="00F57C7D"/>
    <w:rsid w:val="00F57D89"/>
    <w:rsid w:val="00F607E5"/>
    <w:rsid w:val="00F609EB"/>
    <w:rsid w:val="00F60B8D"/>
    <w:rsid w:val="00F610D9"/>
    <w:rsid w:val="00F61CA7"/>
    <w:rsid w:val="00F622AE"/>
    <w:rsid w:val="00F625AA"/>
    <w:rsid w:val="00F62656"/>
    <w:rsid w:val="00F62725"/>
    <w:rsid w:val="00F6283B"/>
    <w:rsid w:val="00F62DF8"/>
    <w:rsid w:val="00F62FA3"/>
    <w:rsid w:val="00F6303E"/>
    <w:rsid w:val="00F631C3"/>
    <w:rsid w:val="00F6359D"/>
    <w:rsid w:val="00F63CDB"/>
    <w:rsid w:val="00F63D41"/>
    <w:rsid w:val="00F64633"/>
    <w:rsid w:val="00F65193"/>
    <w:rsid w:val="00F65D4F"/>
    <w:rsid w:val="00F65FCB"/>
    <w:rsid w:val="00F6662B"/>
    <w:rsid w:val="00F6742E"/>
    <w:rsid w:val="00F677DE"/>
    <w:rsid w:val="00F67B4E"/>
    <w:rsid w:val="00F67DD6"/>
    <w:rsid w:val="00F70456"/>
    <w:rsid w:val="00F70EF6"/>
    <w:rsid w:val="00F7131A"/>
    <w:rsid w:val="00F7182E"/>
    <w:rsid w:val="00F7199A"/>
    <w:rsid w:val="00F720F2"/>
    <w:rsid w:val="00F721DB"/>
    <w:rsid w:val="00F726D4"/>
    <w:rsid w:val="00F72989"/>
    <w:rsid w:val="00F72DE6"/>
    <w:rsid w:val="00F72E02"/>
    <w:rsid w:val="00F72E03"/>
    <w:rsid w:val="00F73233"/>
    <w:rsid w:val="00F734FB"/>
    <w:rsid w:val="00F73909"/>
    <w:rsid w:val="00F73AEA"/>
    <w:rsid w:val="00F745E9"/>
    <w:rsid w:val="00F74768"/>
    <w:rsid w:val="00F74B27"/>
    <w:rsid w:val="00F74E32"/>
    <w:rsid w:val="00F751E4"/>
    <w:rsid w:val="00F75253"/>
    <w:rsid w:val="00F7529A"/>
    <w:rsid w:val="00F7565A"/>
    <w:rsid w:val="00F75793"/>
    <w:rsid w:val="00F75B50"/>
    <w:rsid w:val="00F75C66"/>
    <w:rsid w:val="00F75E35"/>
    <w:rsid w:val="00F762E0"/>
    <w:rsid w:val="00F767D8"/>
    <w:rsid w:val="00F769F5"/>
    <w:rsid w:val="00F771DB"/>
    <w:rsid w:val="00F775AA"/>
    <w:rsid w:val="00F776D0"/>
    <w:rsid w:val="00F77A53"/>
    <w:rsid w:val="00F77C2E"/>
    <w:rsid w:val="00F803A9"/>
    <w:rsid w:val="00F8047A"/>
    <w:rsid w:val="00F8054C"/>
    <w:rsid w:val="00F8065E"/>
    <w:rsid w:val="00F810E5"/>
    <w:rsid w:val="00F81367"/>
    <w:rsid w:val="00F8196E"/>
    <w:rsid w:val="00F81E5C"/>
    <w:rsid w:val="00F82295"/>
    <w:rsid w:val="00F82553"/>
    <w:rsid w:val="00F82A21"/>
    <w:rsid w:val="00F82A93"/>
    <w:rsid w:val="00F82EB4"/>
    <w:rsid w:val="00F839B9"/>
    <w:rsid w:val="00F8437A"/>
    <w:rsid w:val="00F84868"/>
    <w:rsid w:val="00F84907"/>
    <w:rsid w:val="00F84CDF"/>
    <w:rsid w:val="00F85768"/>
    <w:rsid w:val="00F8587D"/>
    <w:rsid w:val="00F85A5A"/>
    <w:rsid w:val="00F862B4"/>
    <w:rsid w:val="00F864DE"/>
    <w:rsid w:val="00F86EB4"/>
    <w:rsid w:val="00F87496"/>
    <w:rsid w:val="00F87600"/>
    <w:rsid w:val="00F8763D"/>
    <w:rsid w:val="00F878D3"/>
    <w:rsid w:val="00F87945"/>
    <w:rsid w:val="00F901D1"/>
    <w:rsid w:val="00F9046F"/>
    <w:rsid w:val="00F9097A"/>
    <w:rsid w:val="00F90F47"/>
    <w:rsid w:val="00F91172"/>
    <w:rsid w:val="00F91A44"/>
    <w:rsid w:val="00F91A9C"/>
    <w:rsid w:val="00F9212B"/>
    <w:rsid w:val="00F923B8"/>
    <w:rsid w:val="00F924EC"/>
    <w:rsid w:val="00F9282D"/>
    <w:rsid w:val="00F9283F"/>
    <w:rsid w:val="00F92894"/>
    <w:rsid w:val="00F92DA5"/>
    <w:rsid w:val="00F93034"/>
    <w:rsid w:val="00F93482"/>
    <w:rsid w:val="00F93FEB"/>
    <w:rsid w:val="00F9415E"/>
    <w:rsid w:val="00F948EB"/>
    <w:rsid w:val="00F9497E"/>
    <w:rsid w:val="00F949B9"/>
    <w:rsid w:val="00F94C1D"/>
    <w:rsid w:val="00F95375"/>
    <w:rsid w:val="00F953A9"/>
    <w:rsid w:val="00F9561F"/>
    <w:rsid w:val="00F95E0E"/>
    <w:rsid w:val="00F95FA6"/>
    <w:rsid w:val="00F96251"/>
    <w:rsid w:val="00F96578"/>
    <w:rsid w:val="00F965FA"/>
    <w:rsid w:val="00F96BE1"/>
    <w:rsid w:val="00F96E5E"/>
    <w:rsid w:val="00F973A6"/>
    <w:rsid w:val="00F9781B"/>
    <w:rsid w:val="00F97B62"/>
    <w:rsid w:val="00FA0479"/>
    <w:rsid w:val="00FA054C"/>
    <w:rsid w:val="00FA0A4B"/>
    <w:rsid w:val="00FA0A58"/>
    <w:rsid w:val="00FA0DAA"/>
    <w:rsid w:val="00FA0F58"/>
    <w:rsid w:val="00FA0FAB"/>
    <w:rsid w:val="00FA11DE"/>
    <w:rsid w:val="00FA147B"/>
    <w:rsid w:val="00FA1BE3"/>
    <w:rsid w:val="00FA20AA"/>
    <w:rsid w:val="00FA230C"/>
    <w:rsid w:val="00FA234B"/>
    <w:rsid w:val="00FA2510"/>
    <w:rsid w:val="00FA2B0B"/>
    <w:rsid w:val="00FA2F8E"/>
    <w:rsid w:val="00FA2F9C"/>
    <w:rsid w:val="00FA2FED"/>
    <w:rsid w:val="00FA30A6"/>
    <w:rsid w:val="00FA317B"/>
    <w:rsid w:val="00FA31A4"/>
    <w:rsid w:val="00FA3929"/>
    <w:rsid w:val="00FA3997"/>
    <w:rsid w:val="00FA39E8"/>
    <w:rsid w:val="00FA3F6E"/>
    <w:rsid w:val="00FA41EF"/>
    <w:rsid w:val="00FA429D"/>
    <w:rsid w:val="00FA46E0"/>
    <w:rsid w:val="00FA4824"/>
    <w:rsid w:val="00FA56E5"/>
    <w:rsid w:val="00FA6AE7"/>
    <w:rsid w:val="00FA6B68"/>
    <w:rsid w:val="00FA6B7D"/>
    <w:rsid w:val="00FA6F3A"/>
    <w:rsid w:val="00FA7114"/>
    <w:rsid w:val="00FA7566"/>
    <w:rsid w:val="00FB046E"/>
    <w:rsid w:val="00FB05B0"/>
    <w:rsid w:val="00FB083E"/>
    <w:rsid w:val="00FB09EF"/>
    <w:rsid w:val="00FB0A70"/>
    <w:rsid w:val="00FB0E7C"/>
    <w:rsid w:val="00FB10D2"/>
    <w:rsid w:val="00FB1488"/>
    <w:rsid w:val="00FB1CA0"/>
    <w:rsid w:val="00FB1CCC"/>
    <w:rsid w:val="00FB2469"/>
    <w:rsid w:val="00FB2499"/>
    <w:rsid w:val="00FB2616"/>
    <w:rsid w:val="00FB2CA4"/>
    <w:rsid w:val="00FB2E8B"/>
    <w:rsid w:val="00FB31AA"/>
    <w:rsid w:val="00FB329F"/>
    <w:rsid w:val="00FB3AC0"/>
    <w:rsid w:val="00FB3C76"/>
    <w:rsid w:val="00FB3FF7"/>
    <w:rsid w:val="00FB4142"/>
    <w:rsid w:val="00FB419B"/>
    <w:rsid w:val="00FB43F4"/>
    <w:rsid w:val="00FB4DE4"/>
    <w:rsid w:val="00FB5325"/>
    <w:rsid w:val="00FB569F"/>
    <w:rsid w:val="00FB5A92"/>
    <w:rsid w:val="00FB60F9"/>
    <w:rsid w:val="00FB6434"/>
    <w:rsid w:val="00FB645E"/>
    <w:rsid w:val="00FB67B5"/>
    <w:rsid w:val="00FB68BE"/>
    <w:rsid w:val="00FB6A87"/>
    <w:rsid w:val="00FB7171"/>
    <w:rsid w:val="00FB740D"/>
    <w:rsid w:val="00FB78B6"/>
    <w:rsid w:val="00FB7A61"/>
    <w:rsid w:val="00FB7F23"/>
    <w:rsid w:val="00FB7FB0"/>
    <w:rsid w:val="00FC0589"/>
    <w:rsid w:val="00FC0593"/>
    <w:rsid w:val="00FC0760"/>
    <w:rsid w:val="00FC080B"/>
    <w:rsid w:val="00FC1060"/>
    <w:rsid w:val="00FC115C"/>
    <w:rsid w:val="00FC1280"/>
    <w:rsid w:val="00FC15AB"/>
    <w:rsid w:val="00FC161F"/>
    <w:rsid w:val="00FC16ED"/>
    <w:rsid w:val="00FC1B8C"/>
    <w:rsid w:val="00FC1E97"/>
    <w:rsid w:val="00FC213F"/>
    <w:rsid w:val="00FC2218"/>
    <w:rsid w:val="00FC221B"/>
    <w:rsid w:val="00FC23DC"/>
    <w:rsid w:val="00FC248E"/>
    <w:rsid w:val="00FC2496"/>
    <w:rsid w:val="00FC27D9"/>
    <w:rsid w:val="00FC3069"/>
    <w:rsid w:val="00FC3416"/>
    <w:rsid w:val="00FC3495"/>
    <w:rsid w:val="00FC3A76"/>
    <w:rsid w:val="00FC4052"/>
    <w:rsid w:val="00FC40E1"/>
    <w:rsid w:val="00FC449A"/>
    <w:rsid w:val="00FC4B4D"/>
    <w:rsid w:val="00FC4BA4"/>
    <w:rsid w:val="00FC4BB1"/>
    <w:rsid w:val="00FC4C6E"/>
    <w:rsid w:val="00FC5462"/>
    <w:rsid w:val="00FC572F"/>
    <w:rsid w:val="00FC5985"/>
    <w:rsid w:val="00FC5BA3"/>
    <w:rsid w:val="00FC5FDC"/>
    <w:rsid w:val="00FC617B"/>
    <w:rsid w:val="00FC6216"/>
    <w:rsid w:val="00FC633F"/>
    <w:rsid w:val="00FC635C"/>
    <w:rsid w:val="00FC63C7"/>
    <w:rsid w:val="00FC66EC"/>
    <w:rsid w:val="00FC6725"/>
    <w:rsid w:val="00FC687B"/>
    <w:rsid w:val="00FC6F12"/>
    <w:rsid w:val="00FC6FAE"/>
    <w:rsid w:val="00FC7E77"/>
    <w:rsid w:val="00FD00D4"/>
    <w:rsid w:val="00FD0162"/>
    <w:rsid w:val="00FD099C"/>
    <w:rsid w:val="00FD0EE9"/>
    <w:rsid w:val="00FD105D"/>
    <w:rsid w:val="00FD2354"/>
    <w:rsid w:val="00FD2974"/>
    <w:rsid w:val="00FD2D01"/>
    <w:rsid w:val="00FD2E0B"/>
    <w:rsid w:val="00FD3A12"/>
    <w:rsid w:val="00FD3A74"/>
    <w:rsid w:val="00FD3D69"/>
    <w:rsid w:val="00FD3E76"/>
    <w:rsid w:val="00FD4D53"/>
    <w:rsid w:val="00FD4DD3"/>
    <w:rsid w:val="00FD50D7"/>
    <w:rsid w:val="00FD5140"/>
    <w:rsid w:val="00FD53F5"/>
    <w:rsid w:val="00FD5595"/>
    <w:rsid w:val="00FD5730"/>
    <w:rsid w:val="00FD5C0A"/>
    <w:rsid w:val="00FD5C82"/>
    <w:rsid w:val="00FD60B8"/>
    <w:rsid w:val="00FD6154"/>
    <w:rsid w:val="00FD63E6"/>
    <w:rsid w:val="00FD649B"/>
    <w:rsid w:val="00FD6841"/>
    <w:rsid w:val="00FD6F51"/>
    <w:rsid w:val="00FD7564"/>
    <w:rsid w:val="00FD7A79"/>
    <w:rsid w:val="00FD7D8B"/>
    <w:rsid w:val="00FE0380"/>
    <w:rsid w:val="00FE05DC"/>
    <w:rsid w:val="00FE0631"/>
    <w:rsid w:val="00FE0869"/>
    <w:rsid w:val="00FE0A9D"/>
    <w:rsid w:val="00FE0AE1"/>
    <w:rsid w:val="00FE0DBA"/>
    <w:rsid w:val="00FE1CD2"/>
    <w:rsid w:val="00FE1DCE"/>
    <w:rsid w:val="00FE1FA7"/>
    <w:rsid w:val="00FE238A"/>
    <w:rsid w:val="00FE2B28"/>
    <w:rsid w:val="00FE2E02"/>
    <w:rsid w:val="00FE303E"/>
    <w:rsid w:val="00FE3100"/>
    <w:rsid w:val="00FE33D6"/>
    <w:rsid w:val="00FE345C"/>
    <w:rsid w:val="00FE392E"/>
    <w:rsid w:val="00FE395C"/>
    <w:rsid w:val="00FE3EBD"/>
    <w:rsid w:val="00FE460A"/>
    <w:rsid w:val="00FE4C77"/>
    <w:rsid w:val="00FE5001"/>
    <w:rsid w:val="00FE535F"/>
    <w:rsid w:val="00FE55C2"/>
    <w:rsid w:val="00FE5688"/>
    <w:rsid w:val="00FE5978"/>
    <w:rsid w:val="00FE5D79"/>
    <w:rsid w:val="00FE5DBD"/>
    <w:rsid w:val="00FE6166"/>
    <w:rsid w:val="00FE6C10"/>
    <w:rsid w:val="00FE72A2"/>
    <w:rsid w:val="00FE72BF"/>
    <w:rsid w:val="00FE72FB"/>
    <w:rsid w:val="00FE74AE"/>
    <w:rsid w:val="00FE7BE6"/>
    <w:rsid w:val="00FE7C49"/>
    <w:rsid w:val="00FE7C8E"/>
    <w:rsid w:val="00FE7EE4"/>
    <w:rsid w:val="00FF01D1"/>
    <w:rsid w:val="00FF02B6"/>
    <w:rsid w:val="00FF0BB1"/>
    <w:rsid w:val="00FF0ECB"/>
    <w:rsid w:val="00FF1140"/>
    <w:rsid w:val="00FF1331"/>
    <w:rsid w:val="00FF17CB"/>
    <w:rsid w:val="00FF1A37"/>
    <w:rsid w:val="00FF1A3F"/>
    <w:rsid w:val="00FF1D8C"/>
    <w:rsid w:val="00FF1F1F"/>
    <w:rsid w:val="00FF250C"/>
    <w:rsid w:val="00FF2C1D"/>
    <w:rsid w:val="00FF324A"/>
    <w:rsid w:val="00FF3346"/>
    <w:rsid w:val="00FF3463"/>
    <w:rsid w:val="00FF373B"/>
    <w:rsid w:val="00FF379D"/>
    <w:rsid w:val="00FF3FDB"/>
    <w:rsid w:val="00FF443F"/>
    <w:rsid w:val="00FF4B41"/>
    <w:rsid w:val="00FF5148"/>
    <w:rsid w:val="00FF5505"/>
    <w:rsid w:val="00FF5A17"/>
    <w:rsid w:val="00FF6050"/>
    <w:rsid w:val="00FF60D8"/>
    <w:rsid w:val="00FF66F9"/>
    <w:rsid w:val="00FF6BA7"/>
    <w:rsid w:val="00FF6CFC"/>
    <w:rsid w:val="00FF7049"/>
    <w:rsid w:val="00FF7158"/>
    <w:rsid w:val="00FF7497"/>
    <w:rsid w:val="00FF7814"/>
    <w:rsid w:val="00FF7A10"/>
    <w:rsid w:val="00FF7CFD"/>
    <w:rsid w:val="00FF7D0B"/>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999FA"/>
  <w15:docId w15:val="{E255D262-DE20-41B0-879F-844D56C63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lang w:val="en-AU"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20DC7"/>
    <w:pPr>
      <w:spacing w:after="240" w:line="288" w:lineRule="auto"/>
    </w:pPr>
    <w:rPr>
      <w:rFonts w:ascii="Calibri" w:eastAsia="Calibri" w:hAnsi="Calibri" w:cs="Times New Roman"/>
      <w:color w:val="0D0D0D"/>
      <w:sz w:val="20"/>
      <w:lang w:bidi="ar-SA"/>
    </w:rPr>
  </w:style>
  <w:style w:type="paragraph" w:styleId="1">
    <w:name w:val="heading 1"/>
    <w:basedOn w:val="a2"/>
    <w:next w:val="a2"/>
    <w:link w:val="10"/>
    <w:uiPriority w:val="9"/>
    <w:qFormat/>
    <w:rsid w:val="00FA2510"/>
    <w:pPr>
      <w:keepNext/>
      <w:keepLines/>
      <w:spacing w:before="280" w:after="0" w:line="240" w:lineRule="auto"/>
      <w:outlineLvl w:val="0"/>
    </w:pPr>
    <w:rPr>
      <w:rFonts w:eastAsia="Times New Roman"/>
      <w:noProof/>
      <w:sz w:val="52"/>
      <w:szCs w:val="32"/>
      <w:lang w:eastAsia="en-AU"/>
    </w:rPr>
  </w:style>
  <w:style w:type="paragraph" w:styleId="20">
    <w:name w:val="heading 2"/>
    <w:basedOn w:val="a2"/>
    <w:next w:val="a2"/>
    <w:link w:val="21"/>
    <w:uiPriority w:val="9"/>
    <w:unhideWhenUsed/>
    <w:qFormat/>
    <w:rsid w:val="00FA2510"/>
    <w:pPr>
      <w:keepNext/>
      <w:keepLines/>
      <w:spacing w:before="360" w:after="120" w:line="240" w:lineRule="auto"/>
      <w:outlineLvl w:val="1"/>
    </w:pPr>
    <w:rPr>
      <w:rFonts w:eastAsia="Times New Roman"/>
      <w:color w:val="404040"/>
      <w:sz w:val="40"/>
      <w:szCs w:val="26"/>
    </w:rPr>
  </w:style>
  <w:style w:type="paragraph" w:styleId="3">
    <w:name w:val="heading 3"/>
    <w:basedOn w:val="a2"/>
    <w:next w:val="a2"/>
    <w:link w:val="30"/>
    <w:uiPriority w:val="9"/>
    <w:unhideWhenUsed/>
    <w:qFormat/>
    <w:rsid w:val="00FA2510"/>
    <w:pPr>
      <w:keepNext/>
      <w:keepLines/>
      <w:spacing w:before="300" w:after="300" w:line="240" w:lineRule="auto"/>
      <w:outlineLvl w:val="2"/>
    </w:pPr>
    <w:rPr>
      <w:rFonts w:eastAsia="Times New Roman"/>
      <w:color w:val="009CF0"/>
      <w:spacing w:val="10"/>
      <w:sz w:val="28"/>
      <w:szCs w:val="24"/>
    </w:rPr>
  </w:style>
  <w:style w:type="paragraph" w:styleId="4">
    <w:name w:val="heading 4"/>
    <w:basedOn w:val="a2"/>
    <w:next w:val="a2"/>
    <w:link w:val="40"/>
    <w:uiPriority w:val="9"/>
    <w:unhideWhenUsed/>
    <w:qFormat/>
    <w:rsid w:val="00FA2510"/>
    <w:pPr>
      <w:keepNext/>
      <w:keepLines/>
      <w:spacing w:after="120"/>
      <w:outlineLvl w:val="3"/>
    </w:pPr>
    <w:rPr>
      <w:rFonts w:eastAsia="Times New Roman"/>
      <w:b/>
      <w:iCs/>
      <w:caps/>
      <w:color w:val="7F7F7F"/>
      <w:spacing w:val="20"/>
    </w:rPr>
  </w:style>
  <w:style w:type="paragraph" w:styleId="5">
    <w:name w:val="heading 5"/>
    <w:basedOn w:val="a2"/>
    <w:next w:val="a2"/>
    <w:link w:val="50"/>
    <w:uiPriority w:val="9"/>
    <w:unhideWhenUsed/>
    <w:qFormat/>
    <w:rsid w:val="00FA251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标题 1 字符"/>
    <w:basedOn w:val="a3"/>
    <w:link w:val="1"/>
    <w:uiPriority w:val="9"/>
    <w:rsid w:val="00FA2510"/>
    <w:rPr>
      <w:rFonts w:ascii="Myriad Pro" w:eastAsia="Times New Roman" w:hAnsi="Myriad Pro" w:cs="Times New Roman"/>
      <w:noProof/>
      <w:color w:val="0D0D0D"/>
      <w:sz w:val="52"/>
      <w:szCs w:val="32"/>
      <w:lang w:eastAsia="en-AU" w:bidi="ar-SA"/>
    </w:rPr>
  </w:style>
  <w:style w:type="character" w:customStyle="1" w:styleId="21">
    <w:name w:val="标题 2 字符"/>
    <w:basedOn w:val="a3"/>
    <w:link w:val="20"/>
    <w:uiPriority w:val="9"/>
    <w:rsid w:val="00FA2510"/>
    <w:rPr>
      <w:rFonts w:ascii="Myriad Pro" w:eastAsia="Times New Roman" w:hAnsi="Myriad Pro" w:cs="Times New Roman"/>
      <w:color w:val="404040"/>
      <w:sz w:val="40"/>
      <w:szCs w:val="26"/>
      <w:lang w:bidi="ar-SA"/>
    </w:rPr>
  </w:style>
  <w:style w:type="character" w:customStyle="1" w:styleId="30">
    <w:name w:val="标题 3 字符"/>
    <w:basedOn w:val="a3"/>
    <w:link w:val="3"/>
    <w:uiPriority w:val="9"/>
    <w:rsid w:val="00FA2510"/>
    <w:rPr>
      <w:rFonts w:ascii="Myriad Pro" w:eastAsia="Times New Roman" w:hAnsi="Myriad Pro" w:cs="Times New Roman"/>
      <w:color w:val="009CF0"/>
      <w:spacing w:val="10"/>
      <w:sz w:val="28"/>
      <w:szCs w:val="24"/>
      <w:lang w:bidi="ar-SA"/>
    </w:rPr>
  </w:style>
  <w:style w:type="character" w:customStyle="1" w:styleId="40">
    <w:name w:val="标题 4 字符"/>
    <w:basedOn w:val="a3"/>
    <w:link w:val="4"/>
    <w:uiPriority w:val="9"/>
    <w:rsid w:val="00FA2510"/>
    <w:rPr>
      <w:rFonts w:ascii="Myriad Pro" w:eastAsia="Times New Roman" w:hAnsi="Myriad Pro" w:cs="Times New Roman"/>
      <w:b/>
      <w:iCs/>
      <w:caps/>
      <w:color w:val="7F7F7F"/>
      <w:spacing w:val="20"/>
      <w:sz w:val="21"/>
      <w:lang w:bidi="ar-SA"/>
    </w:rPr>
  </w:style>
  <w:style w:type="character" w:customStyle="1" w:styleId="50">
    <w:name w:val="标题 5 字符"/>
    <w:basedOn w:val="a3"/>
    <w:link w:val="5"/>
    <w:uiPriority w:val="9"/>
    <w:rsid w:val="00FA2510"/>
    <w:rPr>
      <w:rFonts w:asciiTheme="majorHAnsi" w:eastAsiaTheme="majorEastAsia" w:hAnsiTheme="majorHAnsi" w:cstheme="majorBidi"/>
      <w:color w:val="2E74B5" w:themeColor="accent1" w:themeShade="BF"/>
      <w:sz w:val="21"/>
      <w:lang w:bidi="ar-SA"/>
    </w:rPr>
  </w:style>
  <w:style w:type="paragraph" w:styleId="a6">
    <w:name w:val="No Spacing"/>
    <w:link w:val="a7"/>
    <w:uiPriority w:val="1"/>
    <w:qFormat/>
    <w:rsid w:val="00FA2510"/>
    <w:pPr>
      <w:spacing w:after="0" w:line="360" w:lineRule="auto"/>
    </w:pPr>
    <w:rPr>
      <w:rFonts w:ascii="Myriad Pro" w:eastAsia="Calibri" w:hAnsi="Myriad Pro" w:cs="Times New Roman"/>
      <w:color w:val="0D0D0D"/>
      <w:sz w:val="21"/>
      <w:lang w:bidi="ar-SA"/>
    </w:rPr>
  </w:style>
  <w:style w:type="paragraph" w:styleId="a8">
    <w:name w:val="Title"/>
    <w:basedOn w:val="a2"/>
    <w:next w:val="a2"/>
    <w:link w:val="a9"/>
    <w:uiPriority w:val="1"/>
    <w:qFormat/>
    <w:rsid w:val="00FA2510"/>
    <w:pPr>
      <w:spacing w:after="0"/>
      <w:contextualSpacing/>
      <w:jc w:val="center"/>
    </w:pPr>
    <w:rPr>
      <w:rFonts w:eastAsia="Times New Roman"/>
      <w:caps/>
      <w:color w:val="595959"/>
      <w:kern w:val="28"/>
      <w:sz w:val="36"/>
      <w:szCs w:val="56"/>
    </w:rPr>
  </w:style>
  <w:style w:type="character" w:customStyle="1" w:styleId="a9">
    <w:name w:val="标题 字符"/>
    <w:basedOn w:val="a3"/>
    <w:link w:val="a8"/>
    <w:uiPriority w:val="1"/>
    <w:rsid w:val="00FA2510"/>
    <w:rPr>
      <w:rFonts w:ascii="Myriad Pro" w:eastAsia="Times New Roman" w:hAnsi="Myriad Pro" w:cs="Times New Roman"/>
      <w:caps/>
      <w:color w:val="595959"/>
      <w:kern w:val="28"/>
      <w:sz w:val="36"/>
      <w:szCs w:val="56"/>
      <w:lang w:bidi="ar-SA"/>
    </w:rPr>
  </w:style>
  <w:style w:type="paragraph" w:styleId="aa">
    <w:name w:val="Subtitle"/>
    <w:basedOn w:val="a2"/>
    <w:next w:val="a2"/>
    <w:link w:val="ab"/>
    <w:uiPriority w:val="11"/>
    <w:qFormat/>
    <w:rsid w:val="00FA2510"/>
    <w:pPr>
      <w:numPr>
        <w:ilvl w:val="1"/>
      </w:numPr>
      <w:spacing w:after="0" w:line="240" w:lineRule="auto"/>
    </w:pPr>
    <w:rPr>
      <w:rFonts w:eastAsia="Times New Roman"/>
      <w:color w:val="FFFFFF"/>
      <w:sz w:val="48"/>
      <w:szCs w:val="22"/>
    </w:rPr>
  </w:style>
  <w:style w:type="character" w:customStyle="1" w:styleId="ab">
    <w:name w:val="副标题 字符"/>
    <w:basedOn w:val="a3"/>
    <w:link w:val="aa"/>
    <w:uiPriority w:val="11"/>
    <w:rsid w:val="00FA2510"/>
    <w:rPr>
      <w:rFonts w:ascii="Myriad Pro" w:eastAsia="Times New Roman" w:hAnsi="Myriad Pro" w:cs="Times New Roman"/>
      <w:color w:val="FFFFFF"/>
      <w:sz w:val="48"/>
      <w:szCs w:val="22"/>
      <w:lang w:bidi="ar-SA"/>
    </w:rPr>
  </w:style>
  <w:style w:type="paragraph" w:styleId="ac">
    <w:name w:val="header"/>
    <w:basedOn w:val="1"/>
    <w:link w:val="ad"/>
    <w:unhideWhenUsed/>
    <w:rsid w:val="00FA2510"/>
    <w:rPr>
      <w:color w:val="FFFFFF"/>
    </w:rPr>
  </w:style>
  <w:style w:type="character" w:customStyle="1" w:styleId="ad">
    <w:name w:val="页眉 字符"/>
    <w:basedOn w:val="a3"/>
    <w:link w:val="ac"/>
    <w:rsid w:val="00FA2510"/>
    <w:rPr>
      <w:rFonts w:ascii="Myriad Pro" w:eastAsia="Times New Roman" w:hAnsi="Myriad Pro" w:cs="Times New Roman"/>
      <w:noProof/>
      <w:color w:val="FFFFFF"/>
      <w:sz w:val="52"/>
      <w:szCs w:val="32"/>
      <w:lang w:eastAsia="en-AU" w:bidi="ar-SA"/>
    </w:rPr>
  </w:style>
  <w:style w:type="paragraph" w:styleId="ae">
    <w:name w:val="footer"/>
    <w:basedOn w:val="a2"/>
    <w:link w:val="af"/>
    <w:uiPriority w:val="99"/>
    <w:unhideWhenUsed/>
    <w:rsid w:val="00FA2510"/>
    <w:pPr>
      <w:tabs>
        <w:tab w:val="center" w:pos="4961"/>
        <w:tab w:val="right" w:pos="9781"/>
      </w:tabs>
      <w:spacing w:after="0" w:line="240" w:lineRule="auto"/>
    </w:pPr>
    <w:rPr>
      <w:color w:val="7F7F7F"/>
      <w:spacing w:val="10"/>
      <w:sz w:val="16"/>
    </w:rPr>
  </w:style>
  <w:style w:type="character" w:customStyle="1" w:styleId="af">
    <w:name w:val="页脚 字符"/>
    <w:basedOn w:val="a3"/>
    <w:link w:val="ae"/>
    <w:uiPriority w:val="99"/>
    <w:rsid w:val="00FA2510"/>
    <w:rPr>
      <w:rFonts w:ascii="Myriad Pro" w:eastAsia="Calibri" w:hAnsi="Myriad Pro" w:cs="Times New Roman"/>
      <w:color w:val="7F7F7F"/>
      <w:spacing w:val="10"/>
      <w:sz w:val="16"/>
      <w:lang w:bidi="ar-SA"/>
    </w:rPr>
  </w:style>
  <w:style w:type="paragraph" w:styleId="a1">
    <w:name w:val="List Paragraph"/>
    <w:aliases w:val="List Paragraph1,Single bullet style,Bullets,Table numbering,Questions and numbered lists,List Paragraph 2,Bullets L1,Bulleted list,Bullet,SWA List Paragraph,Indent,Bullet Points,TOC style,lp1,Bullet OSM,Proposal Bullet List,Recommendation"/>
    <w:basedOn w:val="a2"/>
    <w:link w:val="af0"/>
    <w:uiPriority w:val="34"/>
    <w:qFormat/>
    <w:rsid w:val="00FA2510"/>
    <w:pPr>
      <w:numPr>
        <w:numId w:val="3"/>
      </w:numPr>
      <w:spacing w:before="60" w:after="60"/>
      <w:contextualSpacing/>
    </w:pPr>
  </w:style>
  <w:style w:type="paragraph" w:customStyle="1" w:styleId="ListParagraphNo">
    <w:name w:val="List Paragraph No."/>
    <w:basedOn w:val="a1"/>
    <w:qFormat/>
    <w:rsid w:val="00FA2510"/>
    <w:pPr>
      <w:numPr>
        <w:numId w:val="1"/>
      </w:numPr>
      <w:spacing w:after="120"/>
      <w:ind w:left="357" w:hanging="357"/>
    </w:pPr>
  </w:style>
  <w:style w:type="paragraph" w:customStyle="1" w:styleId="ListParagraphLevel2">
    <w:name w:val="List Paragraph Level 2"/>
    <w:basedOn w:val="a1"/>
    <w:qFormat/>
    <w:rsid w:val="00FA2510"/>
    <w:pPr>
      <w:numPr>
        <w:numId w:val="0"/>
      </w:numPr>
    </w:pPr>
  </w:style>
  <w:style w:type="paragraph" w:customStyle="1" w:styleId="FigureHeadings">
    <w:name w:val="Figure Headings"/>
    <w:basedOn w:val="a2"/>
    <w:next w:val="a2"/>
    <w:qFormat/>
    <w:rsid w:val="00FA2510"/>
    <w:pPr>
      <w:keepNext/>
      <w:keepLines/>
      <w:widowControl w:val="0"/>
      <w:numPr>
        <w:ilvl w:val="12"/>
      </w:numPr>
      <w:spacing w:before="240" w:after="120" w:line="240" w:lineRule="atLeast"/>
    </w:pPr>
    <w:rPr>
      <w:rFonts w:eastAsia="Times New Roman"/>
      <w:caps/>
      <w:color w:val="009CF0"/>
      <w:spacing w:val="10"/>
      <w:sz w:val="18"/>
      <w:szCs w:val="21"/>
    </w:rPr>
  </w:style>
  <w:style w:type="paragraph" w:customStyle="1" w:styleId="TableBody">
    <w:name w:val="Table Body"/>
    <w:basedOn w:val="a2"/>
    <w:qFormat/>
    <w:rsid w:val="00FA2510"/>
    <w:pPr>
      <w:keepLines/>
      <w:spacing w:before="120" w:after="120" w:line="240" w:lineRule="auto"/>
    </w:pPr>
    <w:rPr>
      <w:szCs w:val="22"/>
    </w:rPr>
  </w:style>
  <w:style w:type="paragraph" w:customStyle="1" w:styleId="TableBodySml">
    <w:name w:val="Table Body Sml"/>
    <w:basedOn w:val="a2"/>
    <w:qFormat/>
    <w:rsid w:val="00FA2510"/>
    <w:pPr>
      <w:spacing w:before="120" w:after="120" w:line="240" w:lineRule="auto"/>
    </w:pPr>
    <w:rPr>
      <w:sz w:val="18"/>
      <w:szCs w:val="18"/>
      <w:lang w:val="en-US"/>
    </w:rPr>
  </w:style>
  <w:style w:type="paragraph" w:styleId="TOC">
    <w:name w:val="TOC Heading"/>
    <w:basedOn w:val="a2"/>
    <w:next w:val="a2"/>
    <w:uiPriority w:val="39"/>
    <w:unhideWhenUsed/>
    <w:qFormat/>
    <w:rsid w:val="00FA2510"/>
    <w:pPr>
      <w:spacing w:after="400" w:line="240" w:lineRule="auto"/>
    </w:pPr>
    <w:rPr>
      <w:color w:val="522E8A"/>
      <w:sz w:val="52"/>
    </w:rPr>
  </w:style>
  <w:style w:type="paragraph" w:styleId="TOC2">
    <w:name w:val="toc 2"/>
    <w:basedOn w:val="a2"/>
    <w:next w:val="a2"/>
    <w:autoRedefine/>
    <w:uiPriority w:val="39"/>
    <w:unhideWhenUsed/>
    <w:rsid w:val="000857D9"/>
    <w:pPr>
      <w:tabs>
        <w:tab w:val="left" w:leader="dot" w:pos="9060"/>
      </w:tabs>
      <w:spacing w:after="120"/>
      <w:ind w:left="221"/>
    </w:pPr>
    <w:rPr>
      <w:rFonts w:eastAsia="Times New Roman"/>
      <w:sz w:val="22"/>
      <w:szCs w:val="22"/>
      <w:lang w:val="en-US"/>
    </w:rPr>
  </w:style>
  <w:style w:type="paragraph" w:styleId="TOC1">
    <w:name w:val="toc 1"/>
    <w:basedOn w:val="a2"/>
    <w:next w:val="a2"/>
    <w:autoRedefine/>
    <w:uiPriority w:val="39"/>
    <w:unhideWhenUsed/>
    <w:rsid w:val="000857D9"/>
    <w:pPr>
      <w:tabs>
        <w:tab w:val="left" w:leader="dot" w:pos="9061"/>
      </w:tabs>
      <w:spacing w:before="60" w:after="100"/>
    </w:pPr>
    <w:rPr>
      <w:rFonts w:eastAsia="Times New Roman"/>
      <w:b/>
      <w:sz w:val="22"/>
      <w:szCs w:val="22"/>
      <w:lang w:val="en-US"/>
    </w:rPr>
  </w:style>
  <w:style w:type="paragraph" w:styleId="TOC3">
    <w:name w:val="toc 3"/>
    <w:basedOn w:val="a2"/>
    <w:next w:val="a2"/>
    <w:autoRedefine/>
    <w:uiPriority w:val="39"/>
    <w:unhideWhenUsed/>
    <w:rsid w:val="00FA2510"/>
    <w:pPr>
      <w:spacing w:after="120"/>
      <w:ind w:left="442"/>
    </w:pPr>
    <w:rPr>
      <w:rFonts w:eastAsia="Times New Roman"/>
      <w:szCs w:val="22"/>
      <w:lang w:val="en-US"/>
    </w:rPr>
  </w:style>
  <w:style w:type="character" w:styleId="af1">
    <w:name w:val="Hyperlink"/>
    <w:uiPriority w:val="99"/>
    <w:unhideWhenUsed/>
    <w:rsid w:val="00FA2510"/>
    <w:rPr>
      <w:color w:val="0000FF"/>
      <w:u w:val="single"/>
    </w:rPr>
  </w:style>
  <w:style w:type="paragraph" w:customStyle="1" w:styleId="Feature">
    <w:name w:val="Feature"/>
    <w:basedOn w:val="a2"/>
    <w:qFormat/>
    <w:rsid w:val="00FA2510"/>
    <w:pPr>
      <w:ind w:left="567" w:right="567"/>
    </w:pPr>
    <w:rPr>
      <w:color w:val="009CF0"/>
      <w:sz w:val="27"/>
      <w:szCs w:val="25"/>
    </w:rPr>
  </w:style>
  <w:style w:type="paragraph" w:styleId="af2">
    <w:name w:val="caption"/>
    <w:basedOn w:val="a2"/>
    <w:next w:val="a2"/>
    <w:uiPriority w:val="35"/>
    <w:unhideWhenUsed/>
    <w:qFormat/>
    <w:rsid w:val="00FA2510"/>
    <w:pPr>
      <w:spacing w:after="360" w:line="240" w:lineRule="auto"/>
    </w:pPr>
    <w:rPr>
      <w:i/>
      <w:iCs/>
      <w:sz w:val="18"/>
      <w:szCs w:val="18"/>
    </w:rPr>
  </w:style>
  <w:style w:type="paragraph" w:styleId="a0">
    <w:name w:val="List Bullet"/>
    <w:basedOn w:val="a2"/>
    <w:uiPriority w:val="99"/>
    <w:unhideWhenUsed/>
    <w:rsid w:val="00FA2510"/>
    <w:pPr>
      <w:numPr>
        <w:numId w:val="4"/>
      </w:numPr>
      <w:spacing w:before="60" w:after="120"/>
    </w:pPr>
  </w:style>
  <w:style w:type="paragraph" w:styleId="2">
    <w:name w:val="List Bullet 2"/>
    <w:basedOn w:val="a2"/>
    <w:unhideWhenUsed/>
    <w:rsid w:val="00FA2510"/>
    <w:pPr>
      <w:numPr>
        <w:ilvl w:val="1"/>
        <w:numId w:val="4"/>
      </w:numPr>
      <w:spacing w:before="60" w:after="120"/>
    </w:pPr>
  </w:style>
  <w:style w:type="paragraph" w:styleId="a">
    <w:name w:val="List Number"/>
    <w:basedOn w:val="a2"/>
    <w:uiPriority w:val="99"/>
    <w:unhideWhenUsed/>
    <w:rsid w:val="00FA2510"/>
    <w:pPr>
      <w:numPr>
        <w:numId w:val="2"/>
      </w:numPr>
      <w:tabs>
        <w:tab w:val="num" w:pos="426"/>
      </w:tabs>
      <w:spacing w:before="60" w:after="120"/>
      <w:contextualSpacing/>
    </w:pPr>
  </w:style>
  <w:style w:type="paragraph" w:customStyle="1" w:styleId="TableHeading">
    <w:name w:val="Table Heading"/>
    <w:basedOn w:val="TableBody"/>
    <w:qFormat/>
    <w:rsid w:val="00FA2510"/>
    <w:rPr>
      <w:b/>
    </w:rPr>
  </w:style>
  <w:style w:type="paragraph" w:customStyle="1" w:styleId="TableListBullet">
    <w:name w:val="Table List Bullet"/>
    <w:basedOn w:val="a0"/>
    <w:qFormat/>
    <w:rsid w:val="00FA2510"/>
    <w:pPr>
      <w:spacing w:before="120" w:line="240" w:lineRule="auto"/>
      <w:ind w:left="714" w:hanging="357"/>
    </w:pPr>
  </w:style>
  <w:style w:type="character" w:styleId="af3">
    <w:name w:val="Placeholder Text"/>
    <w:uiPriority w:val="99"/>
    <w:rsid w:val="00FA2510"/>
    <w:rPr>
      <w:color w:val="808080"/>
    </w:rPr>
  </w:style>
  <w:style w:type="paragraph" w:styleId="af4">
    <w:name w:val="Balloon Text"/>
    <w:basedOn w:val="a2"/>
    <w:link w:val="af5"/>
    <w:semiHidden/>
    <w:unhideWhenUsed/>
    <w:rsid w:val="00FA2510"/>
    <w:pPr>
      <w:spacing w:after="0" w:line="240" w:lineRule="auto"/>
    </w:pPr>
    <w:rPr>
      <w:rFonts w:ascii="Segoe UI" w:hAnsi="Segoe UI" w:cs="Segoe UI"/>
      <w:sz w:val="18"/>
      <w:szCs w:val="18"/>
    </w:rPr>
  </w:style>
  <w:style w:type="character" w:customStyle="1" w:styleId="af5">
    <w:name w:val="批注框文本 字符"/>
    <w:basedOn w:val="a3"/>
    <w:link w:val="af4"/>
    <w:semiHidden/>
    <w:rsid w:val="00FA2510"/>
    <w:rPr>
      <w:rFonts w:ascii="Segoe UI" w:eastAsia="Calibri" w:hAnsi="Segoe UI" w:cs="Segoe UI"/>
      <w:color w:val="0D0D0D"/>
      <w:sz w:val="18"/>
      <w:szCs w:val="18"/>
      <w:lang w:bidi="ar-SA"/>
    </w:rPr>
  </w:style>
  <w:style w:type="paragraph" w:styleId="af6">
    <w:name w:val="Body Text"/>
    <w:basedOn w:val="a2"/>
    <w:link w:val="af7"/>
    <w:rsid w:val="00FA2510"/>
    <w:pPr>
      <w:spacing w:after="120" w:line="240" w:lineRule="auto"/>
      <w:ind w:left="1701"/>
      <w:contextualSpacing/>
    </w:pPr>
    <w:rPr>
      <w:rFonts w:eastAsia="Times New Roman"/>
      <w:color w:val="7F7F7F"/>
    </w:rPr>
  </w:style>
  <w:style w:type="character" w:customStyle="1" w:styleId="af7">
    <w:name w:val="正文文本 字符"/>
    <w:basedOn w:val="a3"/>
    <w:link w:val="af6"/>
    <w:rsid w:val="00FA2510"/>
    <w:rPr>
      <w:rFonts w:ascii="Calibri" w:eastAsia="Times New Roman" w:hAnsi="Calibri" w:cs="Times New Roman"/>
      <w:color w:val="7F7F7F"/>
      <w:sz w:val="20"/>
      <w:lang w:bidi="ar-SA"/>
    </w:rPr>
  </w:style>
  <w:style w:type="paragraph" w:customStyle="1" w:styleId="Bodycopy">
    <w:name w:val="Bodycopy"/>
    <w:link w:val="BodycopyChar"/>
    <w:qFormat/>
    <w:rsid w:val="00FA2510"/>
    <w:pPr>
      <w:spacing w:after="120" w:line="240" w:lineRule="auto"/>
    </w:pPr>
    <w:rPr>
      <w:rFonts w:ascii="Calibri" w:eastAsia="Calibri" w:hAnsi="Calibri" w:cs="Times New Roman"/>
      <w:color w:val="404040"/>
      <w:szCs w:val="22"/>
      <w:lang w:bidi="ar-SA"/>
    </w:rPr>
  </w:style>
  <w:style w:type="character" w:customStyle="1" w:styleId="BodycopyChar">
    <w:name w:val="Bodycopy Char"/>
    <w:link w:val="Bodycopy"/>
    <w:rsid w:val="00FA2510"/>
    <w:rPr>
      <w:rFonts w:ascii="Calibri" w:eastAsia="Calibri" w:hAnsi="Calibri" w:cs="Times New Roman"/>
      <w:color w:val="404040"/>
      <w:szCs w:val="22"/>
      <w:lang w:bidi="ar-SA"/>
    </w:rPr>
  </w:style>
  <w:style w:type="table" w:styleId="af8">
    <w:name w:val="Table Grid"/>
    <w:aliases w:val="FedU Table Grid,ARA Table,Answers Lined Table,UB Table Grid,FedU"/>
    <w:basedOn w:val="a4"/>
    <w:uiPriority w:val="39"/>
    <w:qFormat/>
    <w:rsid w:val="00FA2510"/>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Emphasis"/>
    <w:basedOn w:val="a3"/>
    <w:uiPriority w:val="20"/>
    <w:qFormat/>
    <w:rsid w:val="00FA2510"/>
    <w:rPr>
      <w:i/>
      <w:iCs/>
    </w:rPr>
  </w:style>
  <w:style w:type="character" w:customStyle="1" w:styleId="apple-converted-space">
    <w:name w:val="apple-converted-space"/>
    <w:basedOn w:val="a3"/>
    <w:rsid w:val="00FA2510"/>
  </w:style>
  <w:style w:type="paragraph" w:customStyle="1" w:styleId="CLBHeadingC">
    <w:name w:val="CLB Heading C"/>
    <w:basedOn w:val="a2"/>
    <w:qFormat/>
    <w:rsid w:val="00FA2510"/>
    <w:pPr>
      <w:spacing w:after="0" w:line="360" w:lineRule="auto"/>
      <w:ind w:right="45"/>
    </w:pPr>
    <w:rPr>
      <w:rFonts w:ascii="Helvetica 65 Medium" w:eastAsia="Times New Roman" w:hAnsi="Helvetica 65 Medium" w:cs="Arial"/>
      <w:color w:val="auto"/>
      <w:sz w:val="22"/>
      <w:szCs w:val="22"/>
      <w:lang w:val="en-GB" w:eastAsia="en-AU"/>
    </w:rPr>
  </w:style>
  <w:style w:type="paragraph" w:customStyle="1" w:styleId="CLBLevelB">
    <w:name w:val="CLB Level B"/>
    <w:basedOn w:val="a2"/>
    <w:next w:val="a2"/>
    <w:qFormat/>
    <w:rsid w:val="00FA2510"/>
    <w:pPr>
      <w:spacing w:before="240" w:line="240" w:lineRule="auto"/>
      <w:ind w:right="45"/>
    </w:pPr>
    <w:rPr>
      <w:rFonts w:ascii="Helvetica75" w:eastAsia="Times New Roman" w:hAnsi="Helvetica75" w:cs="Arial"/>
      <w:color w:val="ADADAD"/>
      <w:sz w:val="28"/>
      <w:szCs w:val="28"/>
      <w:lang w:val="en-GB" w:eastAsia="en-AU"/>
    </w:rPr>
  </w:style>
  <w:style w:type="paragraph" w:customStyle="1" w:styleId="CLBBodyText">
    <w:name w:val="CLB Body Text"/>
    <w:basedOn w:val="a2"/>
    <w:qFormat/>
    <w:rsid w:val="00FA2510"/>
    <w:pPr>
      <w:spacing w:before="120" w:after="0" w:line="360" w:lineRule="auto"/>
      <w:ind w:right="45"/>
    </w:pPr>
    <w:rPr>
      <w:rFonts w:ascii="Helvetica 45 Light" w:eastAsia="Times New Roman" w:hAnsi="Helvetica 45 Light" w:cs="Arial"/>
      <w:color w:val="auto"/>
      <w:sz w:val="22"/>
      <w:szCs w:val="22"/>
      <w:lang w:val="en-US" w:eastAsia="en-AU"/>
    </w:rPr>
  </w:style>
  <w:style w:type="paragraph" w:customStyle="1" w:styleId="CLBBullet">
    <w:name w:val="CLB Bullet"/>
    <w:basedOn w:val="CLBBodyText"/>
    <w:qFormat/>
    <w:rsid w:val="00FA2510"/>
    <w:pPr>
      <w:numPr>
        <w:numId w:val="5"/>
      </w:numPr>
      <w:spacing w:before="0"/>
    </w:pPr>
  </w:style>
  <w:style w:type="paragraph" w:customStyle="1" w:styleId="FedBodyBulletIndent">
    <w:name w:val="Fed Body Bullet  Indent"/>
    <w:basedOn w:val="a2"/>
    <w:qFormat/>
    <w:rsid w:val="00FA2510"/>
    <w:pPr>
      <w:numPr>
        <w:numId w:val="6"/>
      </w:numPr>
      <w:tabs>
        <w:tab w:val="left" w:pos="2835"/>
        <w:tab w:val="left" w:pos="5670"/>
        <w:tab w:val="left" w:pos="8505"/>
        <w:tab w:val="left" w:pos="11340"/>
      </w:tabs>
      <w:spacing w:before="60" w:after="60" w:line="220" w:lineRule="exact"/>
    </w:pPr>
    <w:rPr>
      <w:rFonts w:ascii="Arial" w:eastAsiaTheme="minorEastAsia" w:hAnsi="Arial" w:cstheme="minorBidi"/>
      <w:color w:val="auto"/>
      <w:sz w:val="18"/>
      <w:szCs w:val="22"/>
      <w:lang w:eastAsia="zh-CN"/>
    </w:rPr>
  </w:style>
  <w:style w:type="table" w:customStyle="1" w:styleId="TableGridLight1">
    <w:name w:val="Table Grid Light1"/>
    <w:basedOn w:val="a4"/>
    <w:uiPriority w:val="99"/>
    <w:rsid w:val="00FA2510"/>
    <w:pPr>
      <w:spacing w:after="0" w:line="240" w:lineRule="auto"/>
    </w:pPr>
    <w:rPr>
      <w:sz w:val="24"/>
      <w:szCs w:val="24"/>
      <w:lang w:val="en-US"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31">
    <w:name w:val="Body Text 3"/>
    <w:basedOn w:val="a2"/>
    <w:link w:val="32"/>
    <w:uiPriority w:val="99"/>
    <w:semiHidden/>
    <w:unhideWhenUsed/>
    <w:rsid w:val="00FA2510"/>
    <w:pPr>
      <w:spacing w:after="120"/>
    </w:pPr>
    <w:rPr>
      <w:sz w:val="16"/>
      <w:szCs w:val="16"/>
    </w:rPr>
  </w:style>
  <w:style w:type="character" w:customStyle="1" w:styleId="32">
    <w:name w:val="正文文本 3 字符"/>
    <w:basedOn w:val="a3"/>
    <w:link w:val="31"/>
    <w:uiPriority w:val="99"/>
    <w:semiHidden/>
    <w:rsid w:val="00FA2510"/>
    <w:rPr>
      <w:rFonts w:ascii="Myriad Pro" w:eastAsia="Calibri" w:hAnsi="Myriad Pro" w:cs="Times New Roman"/>
      <w:color w:val="0D0D0D"/>
      <w:sz w:val="16"/>
      <w:szCs w:val="16"/>
      <w:lang w:bidi="ar-SA"/>
    </w:rPr>
  </w:style>
  <w:style w:type="character" w:customStyle="1" w:styleId="bodybold1">
    <w:name w:val="body_bold1"/>
    <w:basedOn w:val="a3"/>
    <w:rsid w:val="00FA2510"/>
    <w:rPr>
      <w:rFonts w:ascii="Verdana" w:hAnsi="Verdana" w:hint="default"/>
      <w:b/>
      <w:bCs/>
      <w:i w:val="0"/>
      <w:iCs w:val="0"/>
      <w:color w:val="000000"/>
      <w:sz w:val="22"/>
      <w:szCs w:val="22"/>
    </w:rPr>
  </w:style>
  <w:style w:type="character" w:styleId="afa">
    <w:name w:val="FollowedHyperlink"/>
    <w:basedOn w:val="a3"/>
    <w:uiPriority w:val="99"/>
    <w:semiHidden/>
    <w:unhideWhenUsed/>
    <w:rsid w:val="00FA2510"/>
    <w:rPr>
      <w:color w:val="954F72" w:themeColor="followedHyperlink"/>
      <w:u w:val="single"/>
    </w:rPr>
  </w:style>
  <w:style w:type="table" w:customStyle="1" w:styleId="TableGrid1">
    <w:name w:val="Table Grid1"/>
    <w:basedOn w:val="a4"/>
    <w:next w:val="af8"/>
    <w:uiPriority w:val="39"/>
    <w:rsid w:val="00FA2510"/>
    <w:pPr>
      <w:spacing w:after="0" w:line="240" w:lineRule="auto"/>
    </w:pPr>
    <w:rPr>
      <w:rFonts w:ascii="Calibri" w:eastAsia="Calibri" w:hAnsi="Calibri"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3"/>
    <w:uiPriority w:val="99"/>
    <w:semiHidden/>
    <w:unhideWhenUsed/>
    <w:rsid w:val="00FA2510"/>
    <w:rPr>
      <w:sz w:val="18"/>
      <w:szCs w:val="18"/>
    </w:rPr>
  </w:style>
  <w:style w:type="paragraph" w:styleId="afc">
    <w:name w:val="annotation text"/>
    <w:basedOn w:val="a2"/>
    <w:link w:val="afd"/>
    <w:uiPriority w:val="99"/>
    <w:unhideWhenUsed/>
    <w:rsid w:val="00FA2510"/>
    <w:pPr>
      <w:spacing w:line="240" w:lineRule="auto"/>
    </w:pPr>
    <w:rPr>
      <w:sz w:val="24"/>
      <w:szCs w:val="24"/>
    </w:rPr>
  </w:style>
  <w:style w:type="character" w:customStyle="1" w:styleId="afd">
    <w:name w:val="批注文字 字符"/>
    <w:basedOn w:val="a3"/>
    <w:link w:val="afc"/>
    <w:uiPriority w:val="99"/>
    <w:rsid w:val="00FA2510"/>
    <w:rPr>
      <w:rFonts w:ascii="Myriad Pro" w:eastAsia="Calibri" w:hAnsi="Myriad Pro" w:cs="Times New Roman"/>
      <w:color w:val="0D0D0D"/>
      <w:sz w:val="24"/>
      <w:szCs w:val="24"/>
      <w:lang w:bidi="ar-SA"/>
    </w:rPr>
  </w:style>
  <w:style w:type="paragraph" w:styleId="afe">
    <w:name w:val="annotation subject"/>
    <w:basedOn w:val="afc"/>
    <w:next w:val="afc"/>
    <w:link w:val="aff"/>
    <w:uiPriority w:val="99"/>
    <w:semiHidden/>
    <w:unhideWhenUsed/>
    <w:rsid w:val="00FA2510"/>
    <w:rPr>
      <w:b/>
      <w:bCs/>
      <w:sz w:val="20"/>
      <w:szCs w:val="20"/>
    </w:rPr>
  </w:style>
  <w:style w:type="character" w:customStyle="1" w:styleId="aff">
    <w:name w:val="批注主题 字符"/>
    <w:basedOn w:val="afd"/>
    <w:link w:val="afe"/>
    <w:uiPriority w:val="99"/>
    <w:semiHidden/>
    <w:rsid w:val="00FA2510"/>
    <w:rPr>
      <w:rFonts w:ascii="Myriad Pro" w:eastAsia="Calibri" w:hAnsi="Myriad Pro" w:cs="Times New Roman"/>
      <w:b/>
      <w:bCs/>
      <w:color w:val="0D0D0D"/>
      <w:sz w:val="20"/>
      <w:szCs w:val="24"/>
      <w:lang w:bidi="ar-SA"/>
    </w:rPr>
  </w:style>
  <w:style w:type="paragraph" w:customStyle="1" w:styleId="AppendixHdg1">
    <w:name w:val="Appendix Hdg 1"/>
    <w:next w:val="a2"/>
    <w:rsid w:val="00FA2510"/>
    <w:pPr>
      <w:keepNext/>
      <w:keepLines/>
      <w:pageBreakBefore/>
      <w:spacing w:before="480" w:after="0" w:line="240" w:lineRule="auto"/>
      <w:ind w:left="720" w:hanging="360"/>
    </w:pPr>
    <w:rPr>
      <w:rFonts w:ascii="Trebuchet MS" w:eastAsia="Times New Roman" w:hAnsi="Trebuchet MS" w:cs="Arial"/>
      <w:caps/>
      <w:color w:val="000000"/>
      <w:sz w:val="28"/>
      <w:szCs w:val="24"/>
      <w:lang w:eastAsia="en-AU" w:bidi="ar-SA"/>
    </w:rPr>
  </w:style>
  <w:style w:type="character" w:customStyle="1" w:styleId="a7">
    <w:name w:val="无间隔 字符"/>
    <w:basedOn w:val="a3"/>
    <w:link w:val="a6"/>
    <w:uiPriority w:val="1"/>
    <w:rsid w:val="00FA2510"/>
    <w:rPr>
      <w:rFonts w:ascii="Myriad Pro" w:eastAsia="Calibri" w:hAnsi="Myriad Pro" w:cs="Times New Roman"/>
      <w:color w:val="0D0D0D"/>
      <w:sz w:val="21"/>
      <w:lang w:bidi="ar-SA"/>
    </w:rPr>
  </w:style>
  <w:style w:type="paragraph" w:customStyle="1" w:styleId="NewARA-Level01content">
    <w:name w:val="New ARA - Level 01 content"/>
    <w:basedOn w:val="1"/>
    <w:link w:val="NewARA-Level01contentChar"/>
    <w:rsid w:val="00FA2510"/>
    <w:pPr>
      <w:shd w:val="clear" w:color="auto" w:fill="E8E8E8"/>
      <w:spacing w:before="120" w:after="120"/>
      <w:jc w:val="center"/>
    </w:pPr>
    <w:rPr>
      <w:rFonts w:ascii="Arial Narrow" w:eastAsiaTheme="majorEastAsia" w:hAnsi="Arial Narrow" w:cstheme="majorBidi"/>
      <w:caps/>
      <w:noProof w:val="0"/>
      <w:color w:val="404040" w:themeColor="text1" w:themeTint="BF"/>
      <w:sz w:val="36"/>
      <w:szCs w:val="28"/>
      <w:lang w:val="en-GB" w:eastAsia="en-US" w:bidi="en-US"/>
    </w:rPr>
  </w:style>
  <w:style w:type="character" w:customStyle="1" w:styleId="NewARA-Level01contentChar">
    <w:name w:val="New ARA - Level 01 content Char"/>
    <w:basedOn w:val="a3"/>
    <w:link w:val="NewARA-Level01content"/>
    <w:rsid w:val="00FA2510"/>
    <w:rPr>
      <w:rFonts w:ascii="Arial Narrow" w:eastAsiaTheme="majorEastAsia" w:hAnsi="Arial Narrow" w:cstheme="majorBidi"/>
      <w:caps/>
      <w:color w:val="404040" w:themeColor="text1" w:themeTint="BF"/>
      <w:sz w:val="36"/>
      <w:szCs w:val="28"/>
      <w:shd w:val="clear" w:color="auto" w:fill="E8E8E8"/>
      <w:lang w:val="en-GB" w:bidi="en-US"/>
    </w:rPr>
  </w:style>
  <w:style w:type="table" w:customStyle="1" w:styleId="ARATable1">
    <w:name w:val="ARA Table1"/>
    <w:basedOn w:val="a4"/>
    <w:next w:val="af8"/>
    <w:uiPriority w:val="59"/>
    <w:rsid w:val="00FA2510"/>
    <w:pPr>
      <w:spacing w:after="0" w:line="240" w:lineRule="auto"/>
    </w:pPr>
    <w:rPr>
      <w:rFonts w:asciiTheme="majorHAnsi" w:eastAsiaTheme="majorEastAsia" w:hAnsiTheme="majorHAnsi" w:cstheme="maj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a2"/>
    <w:uiPriority w:val="1"/>
    <w:qFormat/>
    <w:rsid w:val="005E5E0A"/>
    <w:pPr>
      <w:widowControl w:val="0"/>
      <w:autoSpaceDE w:val="0"/>
      <w:autoSpaceDN w:val="0"/>
      <w:spacing w:after="0" w:line="240" w:lineRule="auto"/>
    </w:pPr>
    <w:rPr>
      <w:rFonts w:cs="Calibri"/>
      <w:color w:val="auto"/>
      <w:sz w:val="22"/>
      <w:szCs w:val="22"/>
      <w:lang w:val="en-US"/>
    </w:rPr>
  </w:style>
  <w:style w:type="paragraph" w:styleId="aff0">
    <w:name w:val="Body Text Indent"/>
    <w:basedOn w:val="a2"/>
    <w:link w:val="aff1"/>
    <w:uiPriority w:val="99"/>
    <w:unhideWhenUsed/>
    <w:rsid w:val="004B18C0"/>
    <w:pPr>
      <w:spacing w:after="120"/>
      <w:ind w:left="283"/>
    </w:pPr>
  </w:style>
  <w:style w:type="character" w:customStyle="1" w:styleId="aff1">
    <w:name w:val="正文文本缩进 字符"/>
    <w:basedOn w:val="a3"/>
    <w:link w:val="aff0"/>
    <w:uiPriority w:val="99"/>
    <w:rsid w:val="004B18C0"/>
    <w:rPr>
      <w:rFonts w:ascii="Myriad Pro" w:eastAsia="Calibri" w:hAnsi="Myriad Pro" w:cs="Times New Roman"/>
      <w:color w:val="0D0D0D"/>
      <w:sz w:val="21"/>
      <w:lang w:bidi="ar-SA"/>
    </w:rPr>
  </w:style>
  <w:style w:type="paragraph" w:styleId="aff2">
    <w:name w:val="Normal (Web)"/>
    <w:basedOn w:val="a2"/>
    <w:uiPriority w:val="99"/>
    <w:unhideWhenUsed/>
    <w:rsid w:val="004B18C0"/>
    <w:pPr>
      <w:spacing w:before="100" w:beforeAutospacing="1" w:after="100" w:afterAutospacing="1" w:line="240" w:lineRule="auto"/>
    </w:pPr>
    <w:rPr>
      <w:rFonts w:ascii="Times New Roman" w:eastAsiaTheme="minorEastAsia" w:hAnsi="Times New Roman"/>
      <w:color w:val="auto"/>
      <w:sz w:val="24"/>
      <w:szCs w:val="24"/>
      <w:lang w:eastAsia="en-AU" w:bidi="hi-IN"/>
    </w:rPr>
  </w:style>
  <w:style w:type="table" w:customStyle="1" w:styleId="FedUTableGrid1">
    <w:name w:val="FedU Table Grid1"/>
    <w:basedOn w:val="a4"/>
    <w:next w:val="af8"/>
    <w:uiPriority w:val="59"/>
    <w:rsid w:val="001A603C"/>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列表段落 字符"/>
    <w:aliases w:val="List Paragraph1 字符,Single bullet style 字符,Bullets 字符,Table numbering 字符,Questions and numbered lists 字符,List Paragraph 2 字符,Bullets L1 字符,Bulleted list 字符,Bullet 字符,SWA List Paragraph 字符,Indent 字符,Bullet Points 字符,TOC style 字符,lp1 字符"/>
    <w:basedOn w:val="a3"/>
    <w:link w:val="a1"/>
    <w:uiPriority w:val="34"/>
    <w:qFormat/>
    <w:locked/>
    <w:rsid w:val="00566A21"/>
    <w:rPr>
      <w:rFonts w:ascii="Calibri" w:eastAsia="Calibri" w:hAnsi="Calibri" w:cs="Times New Roman"/>
      <w:color w:val="0D0D0D"/>
      <w:sz w:val="20"/>
      <w:lang w:bidi="ar-SA"/>
    </w:rPr>
  </w:style>
  <w:style w:type="table" w:customStyle="1" w:styleId="FedUTableGrid2">
    <w:name w:val="FedU Table Grid2"/>
    <w:basedOn w:val="a4"/>
    <w:next w:val="af8"/>
    <w:uiPriority w:val="59"/>
    <w:rsid w:val="004B261B"/>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4"/>
    <w:next w:val="af8"/>
    <w:rsid w:val="00B20123"/>
    <w:pPr>
      <w:spacing w:after="0" w:line="240" w:lineRule="auto"/>
    </w:pPr>
    <w:rPr>
      <w:rFonts w:ascii="Calibri" w:eastAsia="Calibri" w:hAnsi="Calibri"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Listsecondlevelbullet9pt">
    <w:name w:val="Style List second level bullet + 9 pt"/>
    <w:basedOn w:val="a2"/>
    <w:rsid w:val="008252E2"/>
    <w:pPr>
      <w:numPr>
        <w:numId w:val="8"/>
      </w:numPr>
      <w:spacing w:after="0" w:line="240" w:lineRule="auto"/>
    </w:pPr>
    <w:rPr>
      <w:rFonts w:ascii="Verdana" w:eastAsia="Times New Roman" w:hAnsi="Verdana" w:cs="Arial"/>
      <w:color w:val="auto"/>
      <w:sz w:val="18"/>
      <w:lang w:eastAsia="en-AU"/>
    </w:rPr>
  </w:style>
  <w:style w:type="character" w:styleId="aff3">
    <w:name w:val="Unresolved Mention"/>
    <w:basedOn w:val="a3"/>
    <w:uiPriority w:val="99"/>
    <w:semiHidden/>
    <w:unhideWhenUsed/>
    <w:rsid w:val="00385E9B"/>
    <w:rPr>
      <w:color w:val="808080"/>
      <w:shd w:val="clear" w:color="auto" w:fill="E6E6E6"/>
    </w:rPr>
  </w:style>
  <w:style w:type="paragraph" w:customStyle="1" w:styleId="trt0xe">
    <w:name w:val="trt0xe"/>
    <w:basedOn w:val="a2"/>
    <w:rsid w:val="00402152"/>
    <w:pPr>
      <w:spacing w:before="100" w:beforeAutospacing="1" w:after="100" w:afterAutospacing="1" w:line="240" w:lineRule="auto"/>
    </w:pPr>
    <w:rPr>
      <w:rFonts w:ascii="Times New Roman" w:eastAsia="Times New Roman" w:hAnsi="Times New Roman"/>
      <w:color w:val="auto"/>
      <w:sz w:val="24"/>
      <w:szCs w:val="24"/>
      <w:lang w:eastAsia="en-AU"/>
    </w:rPr>
  </w:style>
  <w:style w:type="paragraph" w:customStyle="1" w:styleId="Bodyindent">
    <w:name w:val="Body indent"/>
    <w:basedOn w:val="aff2"/>
    <w:link w:val="BodyindentChar"/>
    <w:qFormat/>
    <w:rsid w:val="00E1683C"/>
    <w:pPr>
      <w:spacing w:before="120" w:beforeAutospacing="0" w:after="120" w:afterAutospacing="0"/>
      <w:ind w:left="567"/>
    </w:pPr>
    <w:rPr>
      <w:rFonts w:ascii="Arial" w:eastAsia="Times New Roman" w:hAnsi="Arial" w:cs="Arial"/>
      <w:color w:val="000000"/>
      <w:sz w:val="22"/>
      <w:szCs w:val="22"/>
      <w:lang w:bidi="en-US"/>
    </w:rPr>
  </w:style>
  <w:style w:type="character" w:customStyle="1" w:styleId="BodyindentChar">
    <w:name w:val="Body indent Char"/>
    <w:link w:val="Bodyindent"/>
    <w:rsid w:val="00E1683C"/>
    <w:rPr>
      <w:rFonts w:ascii="Arial" w:eastAsia="Times New Roman" w:hAnsi="Arial" w:cs="Arial"/>
      <w:color w:val="000000"/>
      <w:szCs w:val="22"/>
      <w:lang w:eastAsia="en-AU" w:bidi="en-US"/>
    </w:rPr>
  </w:style>
  <w:style w:type="paragraph" w:customStyle="1" w:styleId="bullet">
    <w:name w:val="bullet"/>
    <w:basedOn w:val="a2"/>
    <w:link w:val="bulletChar"/>
    <w:qFormat/>
    <w:rsid w:val="00E1683C"/>
    <w:pPr>
      <w:numPr>
        <w:numId w:val="9"/>
      </w:numPr>
      <w:tabs>
        <w:tab w:val="left" w:pos="1134"/>
      </w:tabs>
      <w:spacing w:after="80" w:line="260" w:lineRule="atLeast"/>
      <w:ind w:left="1134"/>
    </w:pPr>
    <w:rPr>
      <w:rFonts w:ascii="Arial" w:hAnsi="Arial" w:cs="Arial"/>
      <w:color w:val="000000"/>
      <w:sz w:val="22"/>
      <w:szCs w:val="22"/>
      <w:lang w:bidi="en-US"/>
    </w:rPr>
  </w:style>
  <w:style w:type="character" w:customStyle="1" w:styleId="bulletChar">
    <w:name w:val="bullet Char"/>
    <w:link w:val="bullet"/>
    <w:rsid w:val="00E1683C"/>
    <w:rPr>
      <w:rFonts w:ascii="Arial" w:eastAsia="Calibri" w:hAnsi="Arial" w:cs="Arial"/>
      <w:color w:val="000000"/>
      <w:szCs w:val="22"/>
      <w:lang w:bidi="en-US"/>
    </w:rPr>
  </w:style>
  <w:style w:type="table" w:customStyle="1" w:styleId="Style27">
    <w:name w:val="Style27"/>
    <w:basedOn w:val="a4"/>
    <w:uiPriority w:val="99"/>
    <w:rsid w:val="00194709"/>
    <w:pPr>
      <w:spacing w:after="0" w:line="240" w:lineRule="auto"/>
    </w:pPr>
    <w:rPr>
      <w:rFonts w:ascii="Tahoma" w:hAnsi="Tahoma"/>
      <w:lang w:bidi="ar-SA"/>
    </w:rPr>
    <w:tblP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F3F3F3"/>
    </w:tcPr>
    <w:tblStylePr w:type="firstRow">
      <w:rPr>
        <w:rFonts w:ascii="Arial Narrow" w:hAnsi="Arial Narrow" w:cs="Arial Narrow" w:hint="default"/>
        <w:b w:val="0"/>
        <w:bCs/>
        <w:color w:val="auto"/>
        <w:sz w:val="22"/>
        <w:szCs w:val="22"/>
      </w:rPr>
      <w:tblPr/>
      <w:tcPr>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l2br w:val="nil"/>
          <w:tr2bl w:val="nil"/>
        </w:tcBorders>
        <w:shd w:val="clear" w:color="auto" w:fill="F3F3F3"/>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FedUTableGrid4">
    <w:name w:val="FedU Table Grid4"/>
    <w:basedOn w:val="a4"/>
    <w:uiPriority w:val="59"/>
    <w:rsid w:val="005B2A6F"/>
    <w:pPr>
      <w:spacing w:after="0" w:line="240" w:lineRule="auto"/>
    </w:pPr>
    <w:rPr>
      <w:rFonts w:ascii="Times New Roman" w:hAnsi="Times New Roman" w:cs="Times New Roman"/>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540EDB"/>
    <w:pPr>
      <w:spacing w:before="200" w:after="0" w:line="335" w:lineRule="auto"/>
      <w:ind w:left="-15"/>
    </w:pPr>
    <w:rPr>
      <w:rFonts w:ascii="Roboto" w:eastAsia="Roboto" w:hAnsi="Roboto" w:cs="Roboto"/>
      <w:color w:val="666666"/>
      <w:szCs w:val="22"/>
      <w:lang w:val="en-US" w:bidi="ar-SA"/>
    </w:rPr>
  </w:style>
  <w:style w:type="table" w:customStyle="1" w:styleId="FedUTableGrid3">
    <w:name w:val="FedU Table Grid3"/>
    <w:basedOn w:val="a4"/>
    <w:next w:val="af8"/>
    <w:uiPriority w:val="39"/>
    <w:rsid w:val="003D5F8C"/>
    <w:pPr>
      <w:spacing w:after="0" w:line="240" w:lineRule="auto"/>
    </w:pPr>
    <w:rPr>
      <w:rFonts w:ascii="Calibri" w:eastAsia="Calibri" w:hAnsi="Calibri" w:cs="Times New Roman"/>
      <w:color w:val="0D0D0D"/>
      <w:sz w:val="20"/>
      <w:szCs w:val="21"/>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footnote text"/>
    <w:basedOn w:val="a2"/>
    <w:link w:val="aff5"/>
    <w:rsid w:val="00650670"/>
    <w:pPr>
      <w:tabs>
        <w:tab w:val="left" w:pos="1418"/>
      </w:tabs>
      <w:spacing w:after="0" w:line="220" w:lineRule="exact"/>
      <w:ind w:left="170" w:hanging="170"/>
    </w:pPr>
    <w:rPr>
      <w:rFonts w:ascii="Garamond" w:eastAsia="Times New Roman" w:hAnsi="Garamond"/>
      <w:color w:val="auto"/>
      <w:sz w:val="18"/>
      <w:lang w:val="en-IN" w:eastAsia="en-GB"/>
    </w:rPr>
  </w:style>
  <w:style w:type="character" w:customStyle="1" w:styleId="aff5">
    <w:name w:val="脚注文本 字符"/>
    <w:basedOn w:val="a3"/>
    <w:link w:val="aff4"/>
    <w:rsid w:val="00650670"/>
    <w:rPr>
      <w:rFonts w:ascii="Garamond" w:eastAsia="Times New Roman" w:hAnsi="Garamond" w:cs="Times New Roman"/>
      <w:sz w:val="18"/>
      <w:lang w:val="en-IN" w:eastAsia="en-GB" w:bidi="ar-SA"/>
    </w:rPr>
  </w:style>
  <w:style w:type="table" w:customStyle="1" w:styleId="TableGrid4">
    <w:name w:val="Table Grid4"/>
    <w:basedOn w:val="a4"/>
    <w:uiPriority w:val="39"/>
    <w:rsid w:val="006F31D0"/>
    <w:pPr>
      <w:spacing w:after="0" w:line="240" w:lineRule="auto"/>
    </w:pPr>
    <w:rPr>
      <w:rFonts w:ascii="Arial" w:eastAsia="Arial" w:hAnsi="Arial" w:cs="Times New Roman"/>
      <w:szCs w:val="22"/>
      <w:lang w:val="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Revision"/>
    <w:hidden/>
    <w:uiPriority w:val="99"/>
    <w:semiHidden/>
    <w:rsid w:val="00BC481D"/>
    <w:pPr>
      <w:spacing w:after="0" w:line="240" w:lineRule="auto"/>
    </w:pPr>
    <w:rPr>
      <w:rFonts w:ascii="Calibri" w:eastAsia="Calibri" w:hAnsi="Calibri" w:cs="Times New Roman"/>
      <w:color w:val="0D0D0D"/>
      <w:sz w:val="20"/>
      <w:lang w:bidi="ar-SA"/>
    </w:rPr>
  </w:style>
  <w:style w:type="table" w:styleId="1-1">
    <w:name w:val="Grid Table 1 Light Accent 1"/>
    <w:basedOn w:val="a4"/>
    <w:uiPriority w:val="46"/>
    <w:rsid w:val="00067490"/>
    <w:pPr>
      <w:spacing w:after="0" w:line="240" w:lineRule="auto"/>
    </w:pPr>
    <w:rPr>
      <w:szCs w:val="22"/>
      <w:lang w:val="en-US" w:bidi="ar-S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FedUTableGrid5">
    <w:name w:val="FedU Table Grid5"/>
    <w:basedOn w:val="a4"/>
    <w:next w:val="af8"/>
    <w:uiPriority w:val="39"/>
    <w:qFormat/>
    <w:rsid w:val="00B42385"/>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edUTableGrid6">
    <w:name w:val="FedU Table Grid6"/>
    <w:basedOn w:val="a4"/>
    <w:next w:val="af8"/>
    <w:uiPriority w:val="39"/>
    <w:qFormat/>
    <w:rsid w:val="007E3E8D"/>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4"/>
    <w:next w:val="af8"/>
    <w:uiPriority w:val="59"/>
    <w:rsid w:val="007E3E8D"/>
    <w:pPr>
      <w:spacing w:after="0" w:line="240" w:lineRule="auto"/>
    </w:pPr>
    <w:rPr>
      <w:rFonts w:ascii="Times New Roman" w:eastAsia="Times New Roman" w:hAnsi="Times New Roman"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edUTableGrid7">
    <w:name w:val="FedU Table Grid7"/>
    <w:basedOn w:val="a4"/>
    <w:next w:val="af8"/>
    <w:uiPriority w:val="39"/>
    <w:qFormat/>
    <w:rsid w:val="00E4484F"/>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RATable3">
    <w:name w:val="ARA Table3"/>
    <w:basedOn w:val="a4"/>
    <w:next w:val="af8"/>
    <w:uiPriority w:val="59"/>
    <w:qFormat/>
    <w:rsid w:val="005A42EF"/>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RATable2">
    <w:name w:val="ARA Table2"/>
    <w:basedOn w:val="a4"/>
    <w:next w:val="af8"/>
    <w:uiPriority w:val="59"/>
    <w:qFormat/>
    <w:rsid w:val="008D17C0"/>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
    <w:name w:val="Table Grid Light11"/>
    <w:basedOn w:val="a4"/>
    <w:uiPriority w:val="99"/>
    <w:rsid w:val="008D17C0"/>
    <w:pPr>
      <w:spacing w:after="0" w:line="240" w:lineRule="auto"/>
    </w:pPr>
    <w:rPr>
      <w:sz w:val="24"/>
      <w:szCs w:val="24"/>
      <w:lang w:val="en-US"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3">
    <w:name w:val="Table Grid13"/>
    <w:basedOn w:val="a4"/>
    <w:next w:val="af8"/>
    <w:uiPriority w:val="39"/>
    <w:rsid w:val="008D17C0"/>
    <w:pPr>
      <w:spacing w:after="0" w:line="240" w:lineRule="auto"/>
    </w:pPr>
    <w:rPr>
      <w:rFonts w:ascii="Calibri" w:eastAsia="Calibri" w:hAnsi="Calibri"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RATable11">
    <w:name w:val="ARA Table11"/>
    <w:basedOn w:val="a4"/>
    <w:next w:val="af8"/>
    <w:uiPriority w:val="59"/>
    <w:rsid w:val="008D17C0"/>
    <w:pPr>
      <w:spacing w:after="0" w:line="240" w:lineRule="auto"/>
    </w:pPr>
    <w:rPr>
      <w:rFonts w:asciiTheme="majorHAnsi" w:eastAsiaTheme="majorEastAsia" w:hAnsiTheme="majorHAnsi" w:cstheme="maj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FedUTableGrid11">
    <w:name w:val="FedU Table Grid11"/>
    <w:basedOn w:val="a4"/>
    <w:next w:val="af8"/>
    <w:uiPriority w:val="59"/>
    <w:rsid w:val="008D17C0"/>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edUTableGrid21">
    <w:name w:val="FedU Table Grid21"/>
    <w:basedOn w:val="a4"/>
    <w:next w:val="af8"/>
    <w:uiPriority w:val="59"/>
    <w:rsid w:val="008D17C0"/>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4"/>
    <w:next w:val="af8"/>
    <w:rsid w:val="008D17C0"/>
    <w:pPr>
      <w:spacing w:after="0" w:line="240" w:lineRule="auto"/>
    </w:pPr>
    <w:rPr>
      <w:rFonts w:ascii="Calibri" w:eastAsia="Calibri" w:hAnsi="Calibri"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271">
    <w:name w:val="Style271"/>
    <w:basedOn w:val="a4"/>
    <w:uiPriority w:val="99"/>
    <w:rsid w:val="008D17C0"/>
    <w:pPr>
      <w:spacing w:after="0" w:line="240" w:lineRule="auto"/>
    </w:pPr>
    <w:rPr>
      <w:rFonts w:ascii="Tahoma" w:hAnsi="Tahoma"/>
      <w:lang w:bidi="ar-SA"/>
    </w:rPr>
    <w:tblP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F3F3F3"/>
    </w:tcPr>
    <w:tblStylePr w:type="firstRow">
      <w:rPr>
        <w:rFonts w:ascii="Arial Narrow" w:hAnsi="Arial Narrow" w:cs="Arial Narrow" w:hint="default"/>
        <w:b w:val="0"/>
        <w:bCs/>
        <w:color w:val="auto"/>
        <w:sz w:val="22"/>
        <w:szCs w:val="22"/>
      </w:rPr>
      <w:tblPr/>
      <w:tcPr>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l2br w:val="nil"/>
          <w:tr2bl w:val="nil"/>
        </w:tcBorders>
        <w:shd w:val="clear" w:color="auto" w:fill="F3F3F3"/>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FedUTableGrid41">
    <w:name w:val="FedU Table Grid41"/>
    <w:basedOn w:val="a4"/>
    <w:uiPriority w:val="59"/>
    <w:rsid w:val="008D17C0"/>
    <w:pPr>
      <w:spacing w:after="0" w:line="240" w:lineRule="auto"/>
    </w:pPr>
    <w:rPr>
      <w:rFonts w:ascii="Times New Roman" w:hAnsi="Times New Roman" w:cs="Times New Roman"/>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FedUTableGrid31">
    <w:name w:val="FedU Table Grid31"/>
    <w:basedOn w:val="a4"/>
    <w:next w:val="af8"/>
    <w:uiPriority w:val="39"/>
    <w:rsid w:val="008D17C0"/>
    <w:pPr>
      <w:spacing w:after="0" w:line="240" w:lineRule="auto"/>
    </w:pPr>
    <w:rPr>
      <w:rFonts w:ascii="Calibri" w:eastAsia="Calibri" w:hAnsi="Calibri" w:cs="Times New Roman"/>
      <w:color w:val="0D0D0D"/>
      <w:sz w:val="20"/>
      <w:szCs w:val="21"/>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a4"/>
    <w:uiPriority w:val="39"/>
    <w:rsid w:val="008D17C0"/>
    <w:pPr>
      <w:spacing w:after="0" w:line="240" w:lineRule="auto"/>
    </w:pPr>
    <w:rPr>
      <w:rFonts w:ascii="Arial" w:eastAsia="Arial" w:hAnsi="Arial" w:cs="Times New Roman"/>
      <w:szCs w:val="22"/>
      <w:lang w:val="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a4"/>
    <w:next w:val="1-1"/>
    <w:uiPriority w:val="46"/>
    <w:rsid w:val="008D17C0"/>
    <w:pPr>
      <w:spacing w:after="0" w:line="240" w:lineRule="auto"/>
    </w:pPr>
    <w:rPr>
      <w:szCs w:val="22"/>
      <w:lang w:val="en-US" w:bidi="ar-S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FedUTableGrid51">
    <w:name w:val="FedU Table Grid51"/>
    <w:basedOn w:val="a4"/>
    <w:next w:val="af8"/>
    <w:uiPriority w:val="39"/>
    <w:qFormat/>
    <w:rsid w:val="008D17C0"/>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edUTableGrid61">
    <w:name w:val="FedU Table Grid61"/>
    <w:basedOn w:val="a4"/>
    <w:next w:val="af8"/>
    <w:uiPriority w:val="39"/>
    <w:qFormat/>
    <w:rsid w:val="008D17C0"/>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a4"/>
    <w:next w:val="af8"/>
    <w:uiPriority w:val="59"/>
    <w:rsid w:val="008D17C0"/>
    <w:pPr>
      <w:spacing w:after="0" w:line="240" w:lineRule="auto"/>
    </w:pPr>
    <w:rPr>
      <w:rFonts w:ascii="Times New Roman" w:eastAsia="Times New Roman" w:hAnsi="Times New Roman"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edUTableGrid71">
    <w:name w:val="FedU Table Grid71"/>
    <w:basedOn w:val="a4"/>
    <w:next w:val="af8"/>
    <w:uiPriority w:val="39"/>
    <w:qFormat/>
    <w:rsid w:val="008D17C0"/>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RATable4">
    <w:name w:val="ARA Table4"/>
    <w:basedOn w:val="a4"/>
    <w:next w:val="af8"/>
    <w:uiPriority w:val="59"/>
    <w:qFormat/>
    <w:rsid w:val="00DB6351"/>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RATable41">
    <w:name w:val="ARA Table41"/>
    <w:basedOn w:val="a4"/>
    <w:next w:val="af8"/>
    <w:uiPriority w:val="59"/>
    <w:qFormat/>
    <w:rsid w:val="00564E68"/>
    <w:pPr>
      <w:spacing w:after="0" w:line="240" w:lineRule="auto"/>
    </w:pPr>
    <w:rPr>
      <w:rFonts w:ascii="Calibri" w:eastAsia="Calibri" w:hAnsi="Calibri" w:cs="Times New Roman"/>
      <w:sz w:val="2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7">
    <w:name w:val="Grid Table Light"/>
    <w:basedOn w:val="a4"/>
    <w:uiPriority w:val="40"/>
    <w:rsid w:val="00587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CurrentList1">
    <w:name w:val="Current List1"/>
    <w:uiPriority w:val="99"/>
    <w:rsid w:val="00C346DB"/>
    <w:pPr>
      <w:numPr>
        <w:numId w:val="15"/>
      </w:numPr>
    </w:pPr>
  </w:style>
  <w:style w:type="character" w:customStyle="1" w:styleId="RTH1Char">
    <w:name w:val="RT H1 Char"/>
    <w:basedOn w:val="a3"/>
    <w:link w:val="RTH1"/>
    <w:locked/>
    <w:rsid w:val="00120B3E"/>
    <w:rPr>
      <w:rFonts w:ascii="36 Helvetica ThinItalic" w:hAnsi="36 Helvetica ThinItalic"/>
      <w:b/>
      <w:noProof/>
      <w:sz w:val="28"/>
      <w:szCs w:val="24"/>
      <w:lang w:val="en-US"/>
    </w:rPr>
  </w:style>
  <w:style w:type="paragraph" w:customStyle="1" w:styleId="RTH1">
    <w:name w:val="RT H1"/>
    <w:basedOn w:val="a2"/>
    <w:link w:val="RTH1Char"/>
    <w:qFormat/>
    <w:rsid w:val="00120B3E"/>
    <w:pPr>
      <w:spacing w:after="0" w:line="240" w:lineRule="auto"/>
    </w:pPr>
    <w:rPr>
      <w:rFonts w:ascii="36 Helvetica ThinItalic" w:eastAsiaTheme="minorHAnsi" w:hAnsi="36 Helvetica ThinItalic" w:cstheme="minorBidi"/>
      <w:b/>
      <w:noProof/>
      <w:color w:val="auto"/>
      <w:sz w:val="28"/>
      <w:szCs w:val="24"/>
      <w:lang w:val="en-US" w:bidi="hi-IN"/>
    </w:rPr>
  </w:style>
  <w:style w:type="character" w:customStyle="1" w:styleId="RTH2Char">
    <w:name w:val="RT H2 Char"/>
    <w:basedOn w:val="a3"/>
    <w:link w:val="RTH2"/>
    <w:locked/>
    <w:rsid w:val="00120B3E"/>
    <w:rPr>
      <w:rFonts w:ascii="36 Helvetica ThinItalic" w:hAnsi="36 Helvetica ThinItalic"/>
      <w:b/>
      <w:sz w:val="18"/>
      <w:szCs w:val="24"/>
    </w:rPr>
  </w:style>
  <w:style w:type="paragraph" w:customStyle="1" w:styleId="RTH2">
    <w:name w:val="RT H2"/>
    <w:basedOn w:val="a2"/>
    <w:link w:val="RTH2Char"/>
    <w:qFormat/>
    <w:rsid w:val="00120B3E"/>
    <w:pPr>
      <w:spacing w:after="0" w:line="240" w:lineRule="auto"/>
    </w:pPr>
    <w:rPr>
      <w:rFonts w:ascii="36 Helvetica ThinItalic" w:eastAsiaTheme="minorHAnsi" w:hAnsi="36 Helvetica ThinItalic" w:cstheme="minorBidi"/>
      <w:b/>
      <w:color w:val="auto"/>
      <w:sz w:val="18"/>
      <w:szCs w:val="24"/>
      <w:lang w:bidi="hi-IN"/>
    </w:rPr>
  </w:style>
  <w:style w:type="paragraph" w:customStyle="1" w:styleId="Pa14">
    <w:name w:val="Pa14"/>
    <w:basedOn w:val="a2"/>
    <w:next w:val="a2"/>
    <w:uiPriority w:val="99"/>
    <w:rsid w:val="00120B3E"/>
    <w:pPr>
      <w:autoSpaceDE w:val="0"/>
      <w:autoSpaceDN w:val="0"/>
      <w:adjustRightInd w:val="0"/>
      <w:spacing w:after="0" w:line="201" w:lineRule="atLeast"/>
    </w:pPr>
    <w:rPr>
      <w:rFonts w:ascii="TradeGothic" w:eastAsia="Cambria" w:hAnsi="TradeGothic"/>
      <w:color w:val="auto"/>
      <w:sz w:val="24"/>
      <w:szCs w:val="24"/>
      <w:lang w:eastAsia="en-AU"/>
    </w:rPr>
  </w:style>
  <w:style w:type="character" w:styleId="aff8">
    <w:name w:val="Strong"/>
    <w:basedOn w:val="a3"/>
    <w:uiPriority w:val="22"/>
    <w:qFormat/>
    <w:rsid w:val="00BE6DEE"/>
    <w:rPr>
      <w:b/>
      <w:bCs/>
    </w:rPr>
  </w:style>
  <w:style w:type="paragraph" w:customStyle="1" w:styleId="paragraph">
    <w:name w:val="paragraph"/>
    <w:basedOn w:val="a2"/>
    <w:rsid w:val="00A87426"/>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customStyle="1" w:styleId="normaltextrun">
    <w:name w:val="normaltextrun"/>
    <w:basedOn w:val="a3"/>
    <w:rsid w:val="00A87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93562">
      <w:bodyDiv w:val="1"/>
      <w:marLeft w:val="0"/>
      <w:marRight w:val="0"/>
      <w:marTop w:val="0"/>
      <w:marBottom w:val="0"/>
      <w:divBdr>
        <w:top w:val="none" w:sz="0" w:space="0" w:color="auto"/>
        <w:left w:val="none" w:sz="0" w:space="0" w:color="auto"/>
        <w:bottom w:val="none" w:sz="0" w:space="0" w:color="auto"/>
        <w:right w:val="none" w:sz="0" w:space="0" w:color="auto"/>
      </w:divBdr>
    </w:div>
    <w:div w:id="42366447">
      <w:bodyDiv w:val="1"/>
      <w:marLeft w:val="0"/>
      <w:marRight w:val="0"/>
      <w:marTop w:val="0"/>
      <w:marBottom w:val="0"/>
      <w:divBdr>
        <w:top w:val="none" w:sz="0" w:space="0" w:color="auto"/>
        <w:left w:val="none" w:sz="0" w:space="0" w:color="auto"/>
        <w:bottom w:val="none" w:sz="0" w:space="0" w:color="auto"/>
        <w:right w:val="none" w:sz="0" w:space="0" w:color="auto"/>
      </w:divBdr>
    </w:div>
    <w:div w:id="50345170">
      <w:bodyDiv w:val="1"/>
      <w:marLeft w:val="0"/>
      <w:marRight w:val="0"/>
      <w:marTop w:val="0"/>
      <w:marBottom w:val="0"/>
      <w:divBdr>
        <w:top w:val="none" w:sz="0" w:space="0" w:color="auto"/>
        <w:left w:val="none" w:sz="0" w:space="0" w:color="auto"/>
        <w:bottom w:val="none" w:sz="0" w:space="0" w:color="auto"/>
        <w:right w:val="none" w:sz="0" w:space="0" w:color="auto"/>
      </w:divBdr>
    </w:div>
    <w:div w:id="55010087">
      <w:bodyDiv w:val="1"/>
      <w:marLeft w:val="0"/>
      <w:marRight w:val="0"/>
      <w:marTop w:val="0"/>
      <w:marBottom w:val="0"/>
      <w:divBdr>
        <w:top w:val="none" w:sz="0" w:space="0" w:color="auto"/>
        <w:left w:val="none" w:sz="0" w:space="0" w:color="auto"/>
        <w:bottom w:val="none" w:sz="0" w:space="0" w:color="auto"/>
        <w:right w:val="none" w:sz="0" w:space="0" w:color="auto"/>
      </w:divBdr>
      <w:divsChild>
        <w:div w:id="879979501">
          <w:marLeft w:val="0"/>
          <w:marRight w:val="0"/>
          <w:marTop w:val="0"/>
          <w:marBottom w:val="0"/>
          <w:divBdr>
            <w:top w:val="none" w:sz="0" w:space="0" w:color="auto"/>
            <w:left w:val="none" w:sz="0" w:space="0" w:color="auto"/>
            <w:bottom w:val="none" w:sz="0" w:space="0" w:color="auto"/>
            <w:right w:val="none" w:sz="0" w:space="0" w:color="auto"/>
          </w:divBdr>
          <w:divsChild>
            <w:div w:id="1589535312">
              <w:marLeft w:val="0"/>
              <w:marRight w:val="0"/>
              <w:marTop w:val="0"/>
              <w:marBottom w:val="0"/>
              <w:divBdr>
                <w:top w:val="none" w:sz="0" w:space="0" w:color="auto"/>
                <w:left w:val="none" w:sz="0" w:space="0" w:color="auto"/>
                <w:bottom w:val="none" w:sz="0" w:space="0" w:color="auto"/>
                <w:right w:val="none" w:sz="0" w:space="0" w:color="auto"/>
              </w:divBdr>
              <w:divsChild>
                <w:div w:id="120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0022">
      <w:bodyDiv w:val="1"/>
      <w:marLeft w:val="0"/>
      <w:marRight w:val="0"/>
      <w:marTop w:val="0"/>
      <w:marBottom w:val="0"/>
      <w:divBdr>
        <w:top w:val="none" w:sz="0" w:space="0" w:color="auto"/>
        <w:left w:val="none" w:sz="0" w:space="0" w:color="auto"/>
        <w:bottom w:val="none" w:sz="0" w:space="0" w:color="auto"/>
        <w:right w:val="none" w:sz="0" w:space="0" w:color="auto"/>
      </w:divBdr>
      <w:divsChild>
        <w:div w:id="426581604">
          <w:marLeft w:val="0"/>
          <w:marRight w:val="0"/>
          <w:marTop w:val="0"/>
          <w:marBottom w:val="0"/>
          <w:divBdr>
            <w:top w:val="none" w:sz="0" w:space="0" w:color="auto"/>
            <w:left w:val="none" w:sz="0" w:space="0" w:color="auto"/>
            <w:bottom w:val="none" w:sz="0" w:space="0" w:color="auto"/>
            <w:right w:val="none" w:sz="0" w:space="0" w:color="auto"/>
          </w:divBdr>
          <w:divsChild>
            <w:div w:id="1413087853">
              <w:marLeft w:val="0"/>
              <w:marRight w:val="0"/>
              <w:marTop w:val="0"/>
              <w:marBottom w:val="0"/>
              <w:divBdr>
                <w:top w:val="none" w:sz="0" w:space="0" w:color="auto"/>
                <w:left w:val="none" w:sz="0" w:space="0" w:color="auto"/>
                <w:bottom w:val="none" w:sz="0" w:space="0" w:color="auto"/>
                <w:right w:val="none" w:sz="0" w:space="0" w:color="auto"/>
              </w:divBdr>
              <w:divsChild>
                <w:div w:id="180861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63681">
      <w:bodyDiv w:val="1"/>
      <w:marLeft w:val="0"/>
      <w:marRight w:val="0"/>
      <w:marTop w:val="0"/>
      <w:marBottom w:val="0"/>
      <w:divBdr>
        <w:top w:val="none" w:sz="0" w:space="0" w:color="auto"/>
        <w:left w:val="none" w:sz="0" w:space="0" w:color="auto"/>
        <w:bottom w:val="none" w:sz="0" w:space="0" w:color="auto"/>
        <w:right w:val="none" w:sz="0" w:space="0" w:color="auto"/>
      </w:divBdr>
      <w:divsChild>
        <w:div w:id="814638994">
          <w:marLeft w:val="0"/>
          <w:marRight w:val="0"/>
          <w:marTop w:val="0"/>
          <w:marBottom w:val="0"/>
          <w:divBdr>
            <w:top w:val="none" w:sz="0" w:space="0" w:color="auto"/>
            <w:left w:val="none" w:sz="0" w:space="0" w:color="auto"/>
            <w:bottom w:val="none" w:sz="0" w:space="0" w:color="auto"/>
            <w:right w:val="none" w:sz="0" w:space="0" w:color="auto"/>
          </w:divBdr>
          <w:divsChild>
            <w:div w:id="1997565724">
              <w:marLeft w:val="0"/>
              <w:marRight w:val="0"/>
              <w:marTop w:val="0"/>
              <w:marBottom w:val="0"/>
              <w:divBdr>
                <w:top w:val="none" w:sz="0" w:space="0" w:color="auto"/>
                <w:left w:val="none" w:sz="0" w:space="0" w:color="auto"/>
                <w:bottom w:val="none" w:sz="0" w:space="0" w:color="auto"/>
                <w:right w:val="none" w:sz="0" w:space="0" w:color="auto"/>
              </w:divBdr>
              <w:divsChild>
                <w:div w:id="436676053">
                  <w:marLeft w:val="0"/>
                  <w:marRight w:val="0"/>
                  <w:marTop w:val="480"/>
                  <w:marBottom w:val="0"/>
                  <w:divBdr>
                    <w:top w:val="none" w:sz="0" w:space="0" w:color="auto"/>
                    <w:left w:val="none" w:sz="0" w:space="0" w:color="auto"/>
                    <w:bottom w:val="none" w:sz="0" w:space="0" w:color="auto"/>
                    <w:right w:val="none" w:sz="0" w:space="0" w:color="auto"/>
                  </w:divBdr>
                  <w:divsChild>
                    <w:div w:id="1555972304">
                      <w:marLeft w:val="0"/>
                      <w:marRight w:val="0"/>
                      <w:marTop w:val="0"/>
                      <w:marBottom w:val="0"/>
                      <w:divBdr>
                        <w:top w:val="none" w:sz="0" w:space="0" w:color="auto"/>
                        <w:left w:val="none" w:sz="0" w:space="0" w:color="auto"/>
                        <w:bottom w:val="none" w:sz="0" w:space="0" w:color="auto"/>
                        <w:right w:val="none" w:sz="0" w:space="0" w:color="auto"/>
                      </w:divBdr>
                      <w:divsChild>
                        <w:div w:id="2044357498">
                          <w:marLeft w:val="-225"/>
                          <w:marRight w:val="-225"/>
                          <w:marTop w:val="0"/>
                          <w:marBottom w:val="0"/>
                          <w:divBdr>
                            <w:top w:val="none" w:sz="0" w:space="0" w:color="auto"/>
                            <w:left w:val="none" w:sz="0" w:space="0" w:color="auto"/>
                            <w:bottom w:val="none" w:sz="0" w:space="0" w:color="auto"/>
                            <w:right w:val="none" w:sz="0" w:space="0" w:color="auto"/>
                          </w:divBdr>
                          <w:divsChild>
                            <w:div w:id="1950618442">
                              <w:marLeft w:val="0"/>
                              <w:marRight w:val="0"/>
                              <w:marTop w:val="0"/>
                              <w:marBottom w:val="0"/>
                              <w:divBdr>
                                <w:top w:val="none" w:sz="0" w:space="0" w:color="auto"/>
                                <w:left w:val="none" w:sz="0" w:space="0" w:color="auto"/>
                                <w:bottom w:val="none" w:sz="0" w:space="0" w:color="auto"/>
                                <w:right w:val="none" w:sz="0" w:space="0" w:color="auto"/>
                              </w:divBdr>
                              <w:divsChild>
                                <w:div w:id="1853447474">
                                  <w:marLeft w:val="0"/>
                                  <w:marRight w:val="0"/>
                                  <w:marTop w:val="0"/>
                                  <w:marBottom w:val="0"/>
                                  <w:divBdr>
                                    <w:top w:val="none" w:sz="0" w:space="0" w:color="auto"/>
                                    <w:left w:val="none" w:sz="0" w:space="0" w:color="auto"/>
                                    <w:bottom w:val="none" w:sz="0" w:space="0" w:color="auto"/>
                                    <w:right w:val="none" w:sz="0" w:space="0" w:color="auto"/>
                                  </w:divBdr>
                                  <w:divsChild>
                                    <w:div w:id="1860780273">
                                      <w:marLeft w:val="0"/>
                                      <w:marRight w:val="0"/>
                                      <w:marTop w:val="0"/>
                                      <w:marBottom w:val="0"/>
                                      <w:divBdr>
                                        <w:top w:val="none" w:sz="0" w:space="0" w:color="auto"/>
                                        <w:left w:val="none" w:sz="0" w:space="0" w:color="auto"/>
                                        <w:bottom w:val="none" w:sz="0" w:space="0" w:color="auto"/>
                                        <w:right w:val="none" w:sz="0" w:space="0" w:color="auto"/>
                                      </w:divBdr>
                                      <w:divsChild>
                                        <w:div w:id="610745318">
                                          <w:marLeft w:val="-225"/>
                                          <w:marRight w:val="-225"/>
                                          <w:marTop w:val="0"/>
                                          <w:marBottom w:val="0"/>
                                          <w:divBdr>
                                            <w:top w:val="none" w:sz="0" w:space="0" w:color="auto"/>
                                            <w:left w:val="none" w:sz="0" w:space="0" w:color="auto"/>
                                            <w:bottom w:val="none" w:sz="0" w:space="0" w:color="auto"/>
                                            <w:right w:val="none" w:sz="0" w:space="0" w:color="auto"/>
                                          </w:divBdr>
                                          <w:divsChild>
                                            <w:div w:id="1651902305">
                                              <w:marLeft w:val="0"/>
                                              <w:marRight w:val="0"/>
                                              <w:marTop w:val="0"/>
                                              <w:marBottom w:val="0"/>
                                              <w:divBdr>
                                                <w:top w:val="none" w:sz="0" w:space="0" w:color="auto"/>
                                                <w:left w:val="none" w:sz="0" w:space="0" w:color="auto"/>
                                                <w:bottom w:val="none" w:sz="0" w:space="0" w:color="auto"/>
                                                <w:right w:val="none" w:sz="0" w:space="0" w:color="auto"/>
                                              </w:divBdr>
                                              <w:divsChild>
                                                <w:div w:id="56054125">
                                                  <w:marLeft w:val="0"/>
                                                  <w:marRight w:val="0"/>
                                                  <w:marTop w:val="0"/>
                                                  <w:marBottom w:val="0"/>
                                                  <w:divBdr>
                                                    <w:top w:val="none" w:sz="0" w:space="0" w:color="auto"/>
                                                    <w:left w:val="none" w:sz="0" w:space="0" w:color="auto"/>
                                                    <w:bottom w:val="none" w:sz="0" w:space="0" w:color="auto"/>
                                                    <w:right w:val="none" w:sz="0" w:space="0" w:color="auto"/>
                                                  </w:divBdr>
                                                  <w:divsChild>
                                                    <w:div w:id="1011226425">
                                                      <w:marLeft w:val="0"/>
                                                      <w:marRight w:val="0"/>
                                                      <w:marTop w:val="0"/>
                                                      <w:marBottom w:val="0"/>
                                                      <w:divBdr>
                                                        <w:top w:val="none" w:sz="0" w:space="0" w:color="auto"/>
                                                        <w:left w:val="none" w:sz="0" w:space="0" w:color="auto"/>
                                                        <w:bottom w:val="none" w:sz="0" w:space="0" w:color="auto"/>
                                                        <w:right w:val="none" w:sz="0" w:space="0" w:color="auto"/>
                                                      </w:divBdr>
                                                      <w:divsChild>
                                                        <w:div w:id="1369406184">
                                                          <w:marLeft w:val="0"/>
                                                          <w:marRight w:val="0"/>
                                                          <w:marTop w:val="0"/>
                                                          <w:marBottom w:val="0"/>
                                                          <w:divBdr>
                                                            <w:top w:val="none" w:sz="0" w:space="0" w:color="auto"/>
                                                            <w:left w:val="none" w:sz="0" w:space="0" w:color="auto"/>
                                                            <w:bottom w:val="none" w:sz="0" w:space="0" w:color="auto"/>
                                                            <w:right w:val="none" w:sz="0" w:space="0" w:color="auto"/>
                                                          </w:divBdr>
                                                          <w:divsChild>
                                                            <w:div w:id="1009674519">
                                                              <w:marLeft w:val="0"/>
                                                              <w:marRight w:val="0"/>
                                                              <w:marTop w:val="0"/>
                                                              <w:marBottom w:val="0"/>
                                                              <w:divBdr>
                                                                <w:top w:val="none" w:sz="0" w:space="0" w:color="auto"/>
                                                                <w:left w:val="none" w:sz="0" w:space="0" w:color="auto"/>
                                                                <w:bottom w:val="none" w:sz="0" w:space="0" w:color="auto"/>
                                                                <w:right w:val="none" w:sz="0" w:space="0" w:color="auto"/>
                                                              </w:divBdr>
                                                              <w:divsChild>
                                                                <w:div w:id="2016102780">
                                                                  <w:marLeft w:val="0"/>
                                                                  <w:marRight w:val="0"/>
                                                                  <w:marTop w:val="0"/>
                                                                  <w:marBottom w:val="0"/>
                                                                  <w:divBdr>
                                                                    <w:top w:val="none" w:sz="0" w:space="0" w:color="auto"/>
                                                                    <w:left w:val="none" w:sz="0" w:space="0" w:color="auto"/>
                                                                    <w:bottom w:val="none" w:sz="0" w:space="0" w:color="auto"/>
                                                                    <w:right w:val="none" w:sz="0" w:space="0" w:color="auto"/>
                                                                  </w:divBdr>
                                                                  <w:divsChild>
                                                                    <w:div w:id="1292593282">
                                                                      <w:marLeft w:val="0"/>
                                                                      <w:marRight w:val="0"/>
                                                                      <w:marTop w:val="0"/>
                                                                      <w:marBottom w:val="0"/>
                                                                      <w:divBdr>
                                                                        <w:top w:val="none" w:sz="0" w:space="0" w:color="auto"/>
                                                                        <w:left w:val="none" w:sz="0" w:space="0" w:color="auto"/>
                                                                        <w:bottom w:val="none" w:sz="0" w:space="0" w:color="auto"/>
                                                                        <w:right w:val="none" w:sz="0" w:space="0" w:color="auto"/>
                                                                      </w:divBdr>
                                                                      <w:divsChild>
                                                                        <w:div w:id="1323319075">
                                                                          <w:marLeft w:val="0"/>
                                                                          <w:marRight w:val="0"/>
                                                                          <w:marTop w:val="0"/>
                                                                          <w:marBottom w:val="0"/>
                                                                          <w:divBdr>
                                                                            <w:top w:val="none" w:sz="0" w:space="0" w:color="auto"/>
                                                                            <w:left w:val="none" w:sz="0" w:space="0" w:color="auto"/>
                                                                            <w:bottom w:val="none" w:sz="0" w:space="0" w:color="auto"/>
                                                                            <w:right w:val="none" w:sz="0" w:space="0" w:color="auto"/>
                                                                          </w:divBdr>
                                                                          <w:divsChild>
                                                                            <w:div w:id="1678846123">
                                                                              <w:marLeft w:val="0"/>
                                                                              <w:marRight w:val="0"/>
                                                                              <w:marTop w:val="0"/>
                                                                              <w:marBottom w:val="0"/>
                                                                              <w:divBdr>
                                                                                <w:top w:val="none" w:sz="0" w:space="0" w:color="auto"/>
                                                                                <w:left w:val="none" w:sz="0" w:space="0" w:color="auto"/>
                                                                                <w:bottom w:val="none" w:sz="0" w:space="0" w:color="auto"/>
                                                                                <w:right w:val="none" w:sz="0" w:space="0" w:color="auto"/>
                                                                              </w:divBdr>
                                                                              <w:divsChild>
                                                                                <w:div w:id="13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185454">
      <w:bodyDiv w:val="1"/>
      <w:marLeft w:val="0"/>
      <w:marRight w:val="0"/>
      <w:marTop w:val="0"/>
      <w:marBottom w:val="0"/>
      <w:divBdr>
        <w:top w:val="none" w:sz="0" w:space="0" w:color="auto"/>
        <w:left w:val="none" w:sz="0" w:space="0" w:color="auto"/>
        <w:bottom w:val="none" w:sz="0" w:space="0" w:color="auto"/>
        <w:right w:val="none" w:sz="0" w:space="0" w:color="auto"/>
      </w:divBdr>
    </w:div>
    <w:div w:id="103966398">
      <w:bodyDiv w:val="1"/>
      <w:marLeft w:val="0"/>
      <w:marRight w:val="0"/>
      <w:marTop w:val="0"/>
      <w:marBottom w:val="0"/>
      <w:divBdr>
        <w:top w:val="none" w:sz="0" w:space="0" w:color="auto"/>
        <w:left w:val="none" w:sz="0" w:space="0" w:color="auto"/>
        <w:bottom w:val="none" w:sz="0" w:space="0" w:color="auto"/>
        <w:right w:val="none" w:sz="0" w:space="0" w:color="auto"/>
      </w:divBdr>
    </w:div>
    <w:div w:id="116725449">
      <w:bodyDiv w:val="1"/>
      <w:marLeft w:val="0"/>
      <w:marRight w:val="0"/>
      <w:marTop w:val="0"/>
      <w:marBottom w:val="0"/>
      <w:divBdr>
        <w:top w:val="none" w:sz="0" w:space="0" w:color="auto"/>
        <w:left w:val="none" w:sz="0" w:space="0" w:color="auto"/>
        <w:bottom w:val="none" w:sz="0" w:space="0" w:color="auto"/>
        <w:right w:val="none" w:sz="0" w:space="0" w:color="auto"/>
      </w:divBdr>
    </w:div>
    <w:div w:id="123160367">
      <w:bodyDiv w:val="1"/>
      <w:marLeft w:val="0"/>
      <w:marRight w:val="0"/>
      <w:marTop w:val="0"/>
      <w:marBottom w:val="0"/>
      <w:divBdr>
        <w:top w:val="none" w:sz="0" w:space="0" w:color="auto"/>
        <w:left w:val="none" w:sz="0" w:space="0" w:color="auto"/>
        <w:bottom w:val="none" w:sz="0" w:space="0" w:color="auto"/>
        <w:right w:val="none" w:sz="0" w:space="0" w:color="auto"/>
      </w:divBdr>
    </w:div>
    <w:div w:id="169493663">
      <w:bodyDiv w:val="1"/>
      <w:marLeft w:val="0"/>
      <w:marRight w:val="0"/>
      <w:marTop w:val="0"/>
      <w:marBottom w:val="0"/>
      <w:divBdr>
        <w:top w:val="none" w:sz="0" w:space="0" w:color="auto"/>
        <w:left w:val="none" w:sz="0" w:space="0" w:color="auto"/>
        <w:bottom w:val="none" w:sz="0" w:space="0" w:color="auto"/>
        <w:right w:val="none" w:sz="0" w:space="0" w:color="auto"/>
      </w:divBdr>
    </w:div>
    <w:div w:id="192502035">
      <w:bodyDiv w:val="1"/>
      <w:marLeft w:val="0"/>
      <w:marRight w:val="0"/>
      <w:marTop w:val="0"/>
      <w:marBottom w:val="0"/>
      <w:divBdr>
        <w:top w:val="none" w:sz="0" w:space="0" w:color="auto"/>
        <w:left w:val="none" w:sz="0" w:space="0" w:color="auto"/>
        <w:bottom w:val="none" w:sz="0" w:space="0" w:color="auto"/>
        <w:right w:val="none" w:sz="0" w:space="0" w:color="auto"/>
      </w:divBdr>
    </w:div>
    <w:div w:id="207687424">
      <w:bodyDiv w:val="1"/>
      <w:marLeft w:val="0"/>
      <w:marRight w:val="0"/>
      <w:marTop w:val="0"/>
      <w:marBottom w:val="0"/>
      <w:divBdr>
        <w:top w:val="none" w:sz="0" w:space="0" w:color="auto"/>
        <w:left w:val="none" w:sz="0" w:space="0" w:color="auto"/>
        <w:bottom w:val="none" w:sz="0" w:space="0" w:color="auto"/>
        <w:right w:val="none" w:sz="0" w:space="0" w:color="auto"/>
      </w:divBdr>
    </w:div>
    <w:div w:id="233904689">
      <w:bodyDiv w:val="1"/>
      <w:marLeft w:val="0"/>
      <w:marRight w:val="0"/>
      <w:marTop w:val="0"/>
      <w:marBottom w:val="0"/>
      <w:divBdr>
        <w:top w:val="none" w:sz="0" w:space="0" w:color="auto"/>
        <w:left w:val="none" w:sz="0" w:space="0" w:color="auto"/>
        <w:bottom w:val="none" w:sz="0" w:space="0" w:color="auto"/>
        <w:right w:val="none" w:sz="0" w:space="0" w:color="auto"/>
      </w:divBdr>
    </w:div>
    <w:div w:id="238638709">
      <w:bodyDiv w:val="1"/>
      <w:marLeft w:val="0"/>
      <w:marRight w:val="0"/>
      <w:marTop w:val="0"/>
      <w:marBottom w:val="0"/>
      <w:divBdr>
        <w:top w:val="none" w:sz="0" w:space="0" w:color="auto"/>
        <w:left w:val="none" w:sz="0" w:space="0" w:color="auto"/>
        <w:bottom w:val="none" w:sz="0" w:space="0" w:color="auto"/>
        <w:right w:val="none" w:sz="0" w:space="0" w:color="auto"/>
      </w:divBdr>
    </w:div>
    <w:div w:id="251090646">
      <w:bodyDiv w:val="1"/>
      <w:marLeft w:val="0"/>
      <w:marRight w:val="0"/>
      <w:marTop w:val="0"/>
      <w:marBottom w:val="0"/>
      <w:divBdr>
        <w:top w:val="none" w:sz="0" w:space="0" w:color="auto"/>
        <w:left w:val="none" w:sz="0" w:space="0" w:color="auto"/>
        <w:bottom w:val="none" w:sz="0" w:space="0" w:color="auto"/>
        <w:right w:val="none" w:sz="0" w:space="0" w:color="auto"/>
      </w:divBdr>
    </w:div>
    <w:div w:id="263878014">
      <w:bodyDiv w:val="1"/>
      <w:marLeft w:val="0"/>
      <w:marRight w:val="0"/>
      <w:marTop w:val="0"/>
      <w:marBottom w:val="0"/>
      <w:divBdr>
        <w:top w:val="none" w:sz="0" w:space="0" w:color="auto"/>
        <w:left w:val="none" w:sz="0" w:space="0" w:color="auto"/>
        <w:bottom w:val="none" w:sz="0" w:space="0" w:color="auto"/>
        <w:right w:val="none" w:sz="0" w:space="0" w:color="auto"/>
      </w:divBdr>
    </w:div>
    <w:div w:id="316544100">
      <w:bodyDiv w:val="1"/>
      <w:marLeft w:val="0"/>
      <w:marRight w:val="0"/>
      <w:marTop w:val="0"/>
      <w:marBottom w:val="0"/>
      <w:divBdr>
        <w:top w:val="none" w:sz="0" w:space="0" w:color="auto"/>
        <w:left w:val="none" w:sz="0" w:space="0" w:color="auto"/>
        <w:bottom w:val="none" w:sz="0" w:space="0" w:color="auto"/>
        <w:right w:val="none" w:sz="0" w:space="0" w:color="auto"/>
      </w:divBdr>
    </w:div>
    <w:div w:id="330182481">
      <w:bodyDiv w:val="1"/>
      <w:marLeft w:val="0"/>
      <w:marRight w:val="0"/>
      <w:marTop w:val="0"/>
      <w:marBottom w:val="0"/>
      <w:divBdr>
        <w:top w:val="none" w:sz="0" w:space="0" w:color="auto"/>
        <w:left w:val="none" w:sz="0" w:space="0" w:color="auto"/>
        <w:bottom w:val="none" w:sz="0" w:space="0" w:color="auto"/>
        <w:right w:val="none" w:sz="0" w:space="0" w:color="auto"/>
      </w:divBdr>
    </w:div>
    <w:div w:id="347871400">
      <w:bodyDiv w:val="1"/>
      <w:marLeft w:val="0"/>
      <w:marRight w:val="0"/>
      <w:marTop w:val="0"/>
      <w:marBottom w:val="0"/>
      <w:divBdr>
        <w:top w:val="none" w:sz="0" w:space="0" w:color="auto"/>
        <w:left w:val="none" w:sz="0" w:space="0" w:color="auto"/>
        <w:bottom w:val="none" w:sz="0" w:space="0" w:color="auto"/>
        <w:right w:val="none" w:sz="0" w:space="0" w:color="auto"/>
      </w:divBdr>
    </w:div>
    <w:div w:id="362362952">
      <w:bodyDiv w:val="1"/>
      <w:marLeft w:val="0"/>
      <w:marRight w:val="0"/>
      <w:marTop w:val="0"/>
      <w:marBottom w:val="0"/>
      <w:divBdr>
        <w:top w:val="none" w:sz="0" w:space="0" w:color="auto"/>
        <w:left w:val="none" w:sz="0" w:space="0" w:color="auto"/>
        <w:bottom w:val="none" w:sz="0" w:space="0" w:color="auto"/>
        <w:right w:val="none" w:sz="0" w:space="0" w:color="auto"/>
      </w:divBdr>
      <w:divsChild>
        <w:div w:id="1307706479">
          <w:marLeft w:val="0"/>
          <w:marRight w:val="0"/>
          <w:marTop w:val="0"/>
          <w:marBottom w:val="0"/>
          <w:divBdr>
            <w:top w:val="single" w:sz="18" w:space="0" w:color="EFEFEF"/>
            <w:left w:val="single" w:sz="18" w:space="0" w:color="EFEFEF"/>
            <w:bottom w:val="single" w:sz="18" w:space="0" w:color="EFEFEF"/>
            <w:right w:val="single" w:sz="18" w:space="0" w:color="EFEFEF"/>
          </w:divBdr>
          <w:divsChild>
            <w:div w:id="935791962">
              <w:marLeft w:val="0"/>
              <w:marRight w:val="0"/>
              <w:marTop w:val="0"/>
              <w:marBottom w:val="0"/>
              <w:divBdr>
                <w:top w:val="none" w:sz="0" w:space="0" w:color="auto"/>
                <w:left w:val="none" w:sz="0" w:space="0" w:color="auto"/>
                <w:bottom w:val="none" w:sz="0" w:space="0" w:color="auto"/>
                <w:right w:val="none" w:sz="0" w:space="0" w:color="auto"/>
              </w:divBdr>
              <w:divsChild>
                <w:div w:id="662245929">
                  <w:marLeft w:val="0"/>
                  <w:marRight w:val="0"/>
                  <w:marTop w:val="0"/>
                  <w:marBottom w:val="0"/>
                  <w:divBdr>
                    <w:top w:val="none" w:sz="0" w:space="0" w:color="auto"/>
                    <w:left w:val="none" w:sz="0" w:space="0" w:color="auto"/>
                    <w:bottom w:val="none" w:sz="0" w:space="0" w:color="auto"/>
                    <w:right w:val="none" w:sz="0" w:space="0" w:color="auto"/>
                  </w:divBdr>
                  <w:divsChild>
                    <w:div w:id="1056508603">
                      <w:marLeft w:val="0"/>
                      <w:marRight w:val="0"/>
                      <w:marTop w:val="0"/>
                      <w:marBottom w:val="0"/>
                      <w:divBdr>
                        <w:top w:val="none" w:sz="0" w:space="0" w:color="auto"/>
                        <w:left w:val="none" w:sz="0" w:space="0" w:color="auto"/>
                        <w:bottom w:val="none" w:sz="0" w:space="0" w:color="auto"/>
                        <w:right w:val="none" w:sz="0" w:space="0" w:color="auto"/>
                      </w:divBdr>
                      <w:divsChild>
                        <w:div w:id="949824283">
                          <w:marLeft w:val="0"/>
                          <w:marRight w:val="0"/>
                          <w:marTop w:val="0"/>
                          <w:marBottom w:val="375"/>
                          <w:divBdr>
                            <w:top w:val="none" w:sz="0" w:space="0" w:color="auto"/>
                            <w:left w:val="none" w:sz="0" w:space="0" w:color="auto"/>
                            <w:bottom w:val="none" w:sz="0" w:space="0" w:color="auto"/>
                            <w:right w:val="none" w:sz="0" w:space="0" w:color="auto"/>
                          </w:divBdr>
                          <w:divsChild>
                            <w:div w:id="834414643">
                              <w:marLeft w:val="0"/>
                              <w:marRight w:val="0"/>
                              <w:marTop w:val="0"/>
                              <w:marBottom w:val="0"/>
                              <w:divBdr>
                                <w:top w:val="none" w:sz="0" w:space="0" w:color="auto"/>
                                <w:left w:val="none" w:sz="0" w:space="0" w:color="auto"/>
                                <w:bottom w:val="none" w:sz="0" w:space="0" w:color="auto"/>
                                <w:right w:val="none" w:sz="0" w:space="0" w:color="auto"/>
                              </w:divBdr>
                              <w:divsChild>
                                <w:div w:id="59209534">
                                  <w:marLeft w:val="0"/>
                                  <w:marRight w:val="0"/>
                                  <w:marTop w:val="0"/>
                                  <w:marBottom w:val="0"/>
                                  <w:divBdr>
                                    <w:top w:val="none" w:sz="0" w:space="0" w:color="auto"/>
                                    <w:left w:val="none" w:sz="0" w:space="0" w:color="auto"/>
                                    <w:bottom w:val="none" w:sz="0" w:space="0" w:color="auto"/>
                                    <w:right w:val="none" w:sz="0" w:space="0" w:color="auto"/>
                                  </w:divBdr>
                                  <w:divsChild>
                                    <w:div w:id="434252793">
                                      <w:marLeft w:val="0"/>
                                      <w:marRight w:val="0"/>
                                      <w:marTop w:val="0"/>
                                      <w:marBottom w:val="0"/>
                                      <w:divBdr>
                                        <w:top w:val="none" w:sz="0" w:space="0" w:color="auto"/>
                                        <w:left w:val="none" w:sz="0" w:space="0" w:color="auto"/>
                                        <w:bottom w:val="none" w:sz="0" w:space="0" w:color="auto"/>
                                        <w:right w:val="none" w:sz="0" w:space="0" w:color="auto"/>
                                      </w:divBdr>
                                      <w:divsChild>
                                        <w:div w:id="5833872">
                                          <w:marLeft w:val="0"/>
                                          <w:marRight w:val="0"/>
                                          <w:marTop w:val="0"/>
                                          <w:marBottom w:val="0"/>
                                          <w:divBdr>
                                            <w:top w:val="none" w:sz="0" w:space="0" w:color="auto"/>
                                            <w:left w:val="none" w:sz="0" w:space="0" w:color="auto"/>
                                            <w:bottom w:val="none" w:sz="0" w:space="0" w:color="auto"/>
                                            <w:right w:val="none" w:sz="0" w:space="0" w:color="auto"/>
                                          </w:divBdr>
                                          <w:divsChild>
                                            <w:div w:id="1543785467">
                                              <w:marLeft w:val="0"/>
                                              <w:marRight w:val="0"/>
                                              <w:marTop w:val="0"/>
                                              <w:marBottom w:val="0"/>
                                              <w:divBdr>
                                                <w:top w:val="none" w:sz="0" w:space="0" w:color="auto"/>
                                                <w:left w:val="none" w:sz="0" w:space="0" w:color="auto"/>
                                                <w:bottom w:val="none" w:sz="0" w:space="0" w:color="auto"/>
                                                <w:right w:val="none" w:sz="0" w:space="0" w:color="auto"/>
                                              </w:divBdr>
                                              <w:divsChild>
                                                <w:div w:id="177525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7993246">
      <w:bodyDiv w:val="1"/>
      <w:marLeft w:val="0"/>
      <w:marRight w:val="0"/>
      <w:marTop w:val="0"/>
      <w:marBottom w:val="0"/>
      <w:divBdr>
        <w:top w:val="none" w:sz="0" w:space="0" w:color="auto"/>
        <w:left w:val="none" w:sz="0" w:space="0" w:color="auto"/>
        <w:bottom w:val="none" w:sz="0" w:space="0" w:color="auto"/>
        <w:right w:val="none" w:sz="0" w:space="0" w:color="auto"/>
      </w:divBdr>
    </w:div>
    <w:div w:id="385228997">
      <w:bodyDiv w:val="1"/>
      <w:marLeft w:val="0"/>
      <w:marRight w:val="0"/>
      <w:marTop w:val="0"/>
      <w:marBottom w:val="0"/>
      <w:divBdr>
        <w:top w:val="none" w:sz="0" w:space="0" w:color="auto"/>
        <w:left w:val="none" w:sz="0" w:space="0" w:color="auto"/>
        <w:bottom w:val="none" w:sz="0" w:space="0" w:color="auto"/>
        <w:right w:val="none" w:sz="0" w:space="0" w:color="auto"/>
      </w:divBdr>
    </w:div>
    <w:div w:id="385422536">
      <w:bodyDiv w:val="1"/>
      <w:marLeft w:val="0"/>
      <w:marRight w:val="0"/>
      <w:marTop w:val="0"/>
      <w:marBottom w:val="0"/>
      <w:divBdr>
        <w:top w:val="none" w:sz="0" w:space="0" w:color="auto"/>
        <w:left w:val="none" w:sz="0" w:space="0" w:color="auto"/>
        <w:bottom w:val="none" w:sz="0" w:space="0" w:color="auto"/>
        <w:right w:val="none" w:sz="0" w:space="0" w:color="auto"/>
      </w:divBdr>
    </w:div>
    <w:div w:id="406465466">
      <w:bodyDiv w:val="1"/>
      <w:marLeft w:val="0"/>
      <w:marRight w:val="0"/>
      <w:marTop w:val="0"/>
      <w:marBottom w:val="0"/>
      <w:divBdr>
        <w:top w:val="none" w:sz="0" w:space="0" w:color="auto"/>
        <w:left w:val="none" w:sz="0" w:space="0" w:color="auto"/>
        <w:bottom w:val="none" w:sz="0" w:space="0" w:color="auto"/>
        <w:right w:val="none" w:sz="0" w:space="0" w:color="auto"/>
      </w:divBdr>
    </w:div>
    <w:div w:id="412550720">
      <w:bodyDiv w:val="1"/>
      <w:marLeft w:val="0"/>
      <w:marRight w:val="0"/>
      <w:marTop w:val="0"/>
      <w:marBottom w:val="0"/>
      <w:divBdr>
        <w:top w:val="none" w:sz="0" w:space="0" w:color="auto"/>
        <w:left w:val="none" w:sz="0" w:space="0" w:color="auto"/>
        <w:bottom w:val="none" w:sz="0" w:space="0" w:color="auto"/>
        <w:right w:val="none" w:sz="0" w:space="0" w:color="auto"/>
      </w:divBdr>
    </w:div>
    <w:div w:id="429743029">
      <w:bodyDiv w:val="1"/>
      <w:marLeft w:val="0"/>
      <w:marRight w:val="0"/>
      <w:marTop w:val="0"/>
      <w:marBottom w:val="0"/>
      <w:divBdr>
        <w:top w:val="none" w:sz="0" w:space="0" w:color="auto"/>
        <w:left w:val="none" w:sz="0" w:space="0" w:color="auto"/>
        <w:bottom w:val="none" w:sz="0" w:space="0" w:color="auto"/>
        <w:right w:val="none" w:sz="0" w:space="0" w:color="auto"/>
      </w:divBdr>
    </w:div>
    <w:div w:id="435904702">
      <w:bodyDiv w:val="1"/>
      <w:marLeft w:val="0"/>
      <w:marRight w:val="0"/>
      <w:marTop w:val="0"/>
      <w:marBottom w:val="0"/>
      <w:divBdr>
        <w:top w:val="none" w:sz="0" w:space="0" w:color="auto"/>
        <w:left w:val="none" w:sz="0" w:space="0" w:color="auto"/>
        <w:bottom w:val="none" w:sz="0" w:space="0" w:color="auto"/>
        <w:right w:val="none" w:sz="0" w:space="0" w:color="auto"/>
      </w:divBdr>
    </w:div>
    <w:div w:id="451555429">
      <w:bodyDiv w:val="1"/>
      <w:marLeft w:val="0"/>
      <w:marRight w:val="0"/>
      <w:marTop w:val="0"/>
      <w:marBottom w:val="0"/>
      <w:divBdr>
        <w:top w:val="none" w:sz="0" w:space="0" w:color="auto"/>
        <w:left w:val="none" w:sz="0" w:space="0" w:color="auto"/>
        <w:bottom w:val="none" w:sz="0" w:space="0" w:color="auto"/>
        <w:right w:val="none" w:sz="0" w:space="0" w:color="auto"/>
      </w:divBdr>
      <w:divsChild>
        <w:div w:id="1019241590">
          <w:marLeft w:val="547"/>
          <w:marRight w:val="0"/>
          <w:marTop w:val="0"/>
          <w:marBottom w:val="0"/>
          <w:divBdr>
            <w:top w:val="none" w:sz="0" w:space="0" w:color="auto"/>
            <w:left w:val="none" w:sz="0" w:space="0" w:color="auto"/>
            <w:bottom w:val="none" w:sz="0" w:space="0" w:color="auto"/>
            <w:right w:val="none" w:sz="0" w:space="0" w:color="auto"/>
          </w:divBdr>
        </w:div>
        <w:div w:id="1472553114">
          <w:marLeft w:val="547"/>
          <w:marRight w:val="0"/>
          <w:marTop w:val="0"/>
          <w:marBottom w:val="0"/>
          <w:divBdr>
            <w:top w:val="none" w:sz="0" w:space="0" w:color="auto"/>
            <w:left w:val="none" w:sz="0" w:space="0" w:color="auto"/>
            <w:bottom w:val="none" w:sz="0" w:space="0" w:color="auto"/>
            <w:right w:val="none" w:sz="0" w:space="0" w:color="auto"/>
          </w:divBdr>
        </w:div>
        <w:div w:id="1556889633">
          <w:marLeft w:val="547"/>
          <w:marRight w:val="0"/>
          <w:marTop w:val="0"/>
          <w:marBottom w:val="0"/>
          <w:divBdr>
            <w:top w:val="none" w:sz="0" w:space="0" w:color="auto"/>
            <w:left w:val="none" w:sz="0" w:space="0" w:color="auto"/>
            <w:bottom w:val="none" w:sz="0" w:space="0" w:color="auto"/>
            <w:right w:val="none" w:sz="0" w:space="0" w:color="auto"/>
          </w:divBdr>
        </w:div>
        <w:div w:id="1706716043">
          <w:marLeft w:val="547"/>
          <w:marRight w:val="0"/>
          <w:marTop w:val="0"/>
          <w:marBottom w:val="0"/>
          <w:divBdr>
            <w:top w:val="none" w:sz="0" w:space="0" w:color="auto"/>
            <w:left w:val="none" w:sz="0" w:space="0" w:color="auto"/>
            <w:bottom w:val="none" w:sz="0" w:space="0" w:color="auto"/>
            <w:right w:val="none" w:sz="0" w:space="0" w:color="auto"/>
          </w:divBdr>
        </w:div>
        <w:div w:id="1772822994">
          <w:marLeft w:val="547"/>
          <w:marRight w:val="0"/>
          <w:marTop w:val="0"/>
          <w:marBottom w:val="0"/>
          <w:divBdr>
            <w:top w:val="none" w:sz="0" w:space="0" w:color="auto"/>
            <w:left w:val="none" w:sz="0" w:space="0" w:color="auto"/>
            <w:bottom w:val="none" w:sz="0" w:space="0" w:color="auto"/>
            <w:right w:val="none" w:sz="0" w:space="0" w:color="auto"/>
          </w:divBdr>
        </w:div>
        <w:div w:id="1809128599">
          <w:marLeft w:val="547"/>
          <w:marRight w:val="0"/>
          <w:marTop w:val="0"/>
          <w:marBottom w:val="0"/>
          <w:divBdr>
            <w:top w:val="none" w:sz="0" w:space="0" w:color="auto"/>
            <w:left w:val="none" w:sz="0" w:space="0" w:color="auto"/>
            <w:bottom w:val="none" w:sz="0" w:space="0" w:color="auto"/>
            <w:right w:val="none" w:sz="0" w:space="0" w:color="auto"/>
          </w:divBdr>
        </w:div>
      </w:divsChild>
    </w:div>
    <w:div w:id="476531852">
      <w:bodyDiv w:val="1"/>
      <w:marLeft w:val="0"/>
      <w:marRight w:val="0"/>
      <w:marTop w:val="0"/>
      <w:marBottom w:val="0"/>
      <w:divBdr>
        <w:top w:val="none" w:sz="0" w:space="0" w:color="auto"/>
        <w:left w:val="none" w:sz="0" w:space="0" w:color="auto"/>
        <w:bottom w:val="none" w:sz="0" w:space="0" w:color="auto"/>
        <w:right w:val="none" w:sz="0" w:space="0" w:color="auto"/>
      </w:divBdr>
    </w:div>
    <w:div w:id="477692551">
      <w:bodyDiv w:val="1"/>
      <w:marLeft w:val="0"/>
      <w:marRight w:val="0"/>
      <w:marTop w:val="0"/>
      <w:marBottom w:val="0"/>
      <w:divBdr>
        <w:top w:val="none" w:sz="0" w:space="0" w:color="auto"/>
        <w:left w:val="none" w:sz="0" w:space="0" w:color="auto"/>
        <w:bottom w:val="none" w:sz="0" w:space="0" w:color="auto"/>
        <w:right w:val="none" w:sz="0" w:space="0" w:color="auto"/>
      </w:divBdr>
      <w:divsChild>
        <w:div w:id="1721245038">
          <w:marLeft w:val="547"/>
          <w:marRight w:val="0"/>
          <w:marTop w:val="0"/>
          <w:marBottom w:val="0"/>
          <w:divBdr>
            <w:top w:val="none" w:sz="0" w:space="0" w:color="auto"/>
            <w:left w:val="none" w:sz="0" w:space="0" w:color="auto"/>
            <w:bottom w:val="none" w:sz="0" w:space="0" w:color="auto"/>
            <w:right w:val="none" w:sz="0" w:space="0" w:color="auto"/>
          </w:divBdr>
        </w:div>
        <w:div w:id="1890219850">
          <w:marLeft w:val="547"/>
          <w:marRight w:val="0"/>
          <w:marTop w:val="0"/>
          <w:marBottom w:val="0"/>
          <w:divBdr>
            <w:top w:val="none" w:sz="0" w:space="0" w:color="auto"/>
            <w:left w:val="none" w:sz="0" w:space="0" w:color="auto"/>
            <w:bottom w:val="none" w:sz="0" w:space="0" w:color="auto"/>
            <w:right w:val="none" w:sz="0" w:space="0" w:color="auto"/>
          </w:divBdr>
        </w:div>
      </w:divsChild>
    </w:div>
    <w:div w:id="484130618">
      <w:bodyDiv w:val="1"/>
      <w:marLeft w:val="0"/>
      <w:marRight w:val="0"/>
      <w:marTop w:val="0"/>
      <w:marBottom w:val="0"/>
      <w:divBdr>
        <w:top w:val="none" w:sz="0" w:space="0" w:color="auto"/>
        <w:left w:val="none" w:sz="0" w:space="0" w:color="auto"/>
        <w:bottom w:val="none" w:sz="0" w:space="0" w:color="auto"/>
        <w:right w:val="none" w:sz="0" w:space="0" w:color="auto"/>
      </w:divBdr>
    </w:div>
    <w:div w:id="496843752">
      <w:bodyDiv w:val="1"/>
      <w:marLeft w:val="0"/>
      <w:marRight w:val="0"/>
      <w:marTop w:val="0"/>
      <w:marBottom w:val="0"/>
      <w:divBdr>
        <w:top w:val="none" w:sz="0" w:space="0" w:color="auto"/>
        <w:left w:val="none" w:sz="0" w:space="0" w:color="auto"/>
        <w:bottom w:val="none" w:sz="0" w:space="0" w:color="auto"/>
        <w:right w:val="none" w:sz="0" w:space="0" w:color="auto"/>
      </w:divBdr>
      <w:divsChild>
        <w:div w:id="471019852">
          <w:marLeft w:val="0"/>
          <w:marRight w:val="0"/>
          <w:marTop w:val="0"/>
          <w:marBottom w:val="225"/>
          <w:divBdr>
            <w:top w:val="none" w:sz="0" w:space="0" w:color="auto"/>
            <w:left w:val="none" w:sz="0" w:space="0" w:color="auto"/>
            <w:bottom w:val="none" w:sz="0" w:space="0" w:color="auto"/>
            <w:right w:val="none" w:sz="0" w:space="0" w:color="auto"/>
          </w:divBdr>
        </w:div>
      </w:divsChild>
    </w:div>
    <w:div w:id="505901648">
      <w:bodyDiv w:val="1"/>
      <w:marLeft w:val="0"/>
      <w:marRight w:val="0"/>
      <w:marTop w:val="0"/>
      <w:marBottom w:val="0"/>
      <w:divBdr>
        <w:top w:val="none" w:sz="0" w:space="0" w:color="auto"/>
        <w:left w:val="none" w:sz="0" w:space="0" w:color="auto"/>
        <w:bottom w:val="none" w:sz="0" w:space="0" w:color="auto"/>
        <w:right w:val="none" w:sz="0" w:space="0" w:color="auto"/>
      </w:divBdr>
    </w:div>
    <w:div w:id="513570812">
      <w:bodyDiv w:val="1"/>
      <w:marLeft w:val="0"/>
      <w:marRight w:val="0"/>
      <w:marTop w:val="0"/>
      <w:marBottom w:val="0"/>
      <w:divBdr>
        <w:top w:val="none" w:sz="0" w:space="0" w:color="auto"/>
        <w:left w:val="none" w:sz="0" w:space="0" w:color="auto"/>
        <w:bottom w:val="none" w:sz="0" w:space="0" w:color="auto"/>
        <w:right w:val="none" w:sz="0" w:space="0" w:color="auto"/>
      </w:divBdr>
    </w:div>
    <w:div w:id="519394729">
      <w:bodyDiv w:val="1"/>
      <w:marLeft w:val="0"/>
      <w:marRight w:val="0"/>
      <w:marTop w:val="0"/>
      <w:marBottom w:val="0"/>
      <w:divBdr>
        <w:top w:val="none" w:sz="0" w:space="0" w:color="auto"/>
        <w:left w:val="none" w:sz="0" w:space="0" w:color="auto"/>
        <w:bottom w:val="none" w:sz="0" w:space="0" w:color="auto"/>
        <w:right w:val="none" w:sz="0" w:space="0" w:color="auto"/>
      </w:divBdr>
    </w:div>
    <w:div w:id="544567628">
      <w:bodyDiv w:val="1"/>
      <w:marLeft w:val="0"/>
      <w:marRight w:val="0"/>
      <w:marTop w:val="0"/>
      <w:marBottom w:val="0"/>
      <w:divBdr>
        <w:top w:val="none" w:sz="0" w:space="0" w:color="auto"/>
        <w:left w:val="none" w:sz="0" w:space="0" w:color="auto"/>
        <w:bottom w:val="none" w:sz="0" w:space="0" w:color="auto"/>
        <w:right w:val="none" w:sz="0" w:space="0" w:color="auto"/>
      </w:divBdr>
      <w:divsChild>
        <w:div w:id="342317706">
          <w:marLeft w:val="0"/>
          <w:marRight w:val="0"/>
          <w:marTop w:val="0"/>
          <w:marBottom w:val="150"/>
          <w:divBdr>
            <w:top w:val="none" w:sz="0" w:space="0" w:color="auto"/>
            <w:left w:val="none" w:sz="0" w:space="0" w:color="auto"/>
            <w:bottom w:val="none" w:sz="0" w:space="0" w:color="auto"/>
            <w:right w:val="none" w:sz="0" w:space="0" w:color="auto"/>
          </w:divBdr>
          <w:divsChild>
            <w:div w:id="390084825">
              <w:marLeft w:val="0"/>
              <w:marRight w:val="0"/>
              <w:marTop w:val="0"/>
              <w:marBottom w:val="0"/>
              <w:divBdr>
                <w:top w:val="none" w:sz="0" w:space="0" w:color="auto"/>
                <w:left w:val="none" w:sz="0" w:space="0" w:color="auto"/>
                <w:bottom w:val="none" w:sz="0" w:space="0" w:color="auto"/>
                <w:right w:val="none" w:sz="0" w:space="0" w:color="auto"/>
              </w:divBdr>
            </w:div>
            <w:div w:id="1381050481">
              <w:marLeft w:val="0"/>
              <w:marRight w:val="0"/>
              <w:marTop w:val="0"/>
              <w:marBottom w:val="0"/>
              <w:divBdr>
                <w:top w:val="none" w:sz="0" w:space="0" w:color="auto"/>
                <w:left w:val="none" w:sz="0" w:space="0" w:color="auto"/>
                <w:bottom w:val="none" w:sz="0" w:space="0" w:color="auto"/>
                <w:right w:val="none" w:sz="0" w:space="0" w:color="auto"/>
              </w:divBdr>
            </w:div>
            <w:div w:id="206794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55281">
      <w:bodyDiv w:val="1"/>
      <w:marLeft w:val="0"/>
      <w:marRight w:val="0"/>
      <w:marTop w:val="0"/>
      <w:marBottom w:val="0"/>
      <w:divBdr>
        <w:top w:val="none" w:sz="0" w:space="0" w:color="auto"/>
        <w:left w:val="none" w:sz="0" w:space="0" w:color="auto"/>
        <w:bottom w:val="none" w:sz="0" w:space="0" w:color="auto"/>
        <w:right w:val="none" w:sz="0" w:space="0" w:color="auto"/>
      </w:divBdr>
    </w:div>
    <w:div w:id="562525871">
      <w:bodyDiv w:val="1"/>
      <w:marLeft w:val="0"/>
      <w:marRight w:val="0"/>
      <w:marTop w:val="0"/>
      <w:marBottom w:val="0"/>
      <w:divBdr>
        <w:top w:val="none" w:sz="0" w:space="0" w:color="auto"/>
        <w:left w:val="none" w:sz="0" w:space="0" w:color="auto"/>
        <w:bottom w:val="none" w:sz="0" w:space="0" w:color="auto"/>
        <w:right w:val="none" w:sz="0" w:space="0" w:color="auto"/>
      </w:divBdr>
    </w:div>
    <w:div w:id="570895239">
      <w:bodyDiv w:val="1"/>
      <w:marLeft w:val="0"/>
      <w:marRight w:val="0"/>
      <w:marTop w:val="0"/>
      <w:marBottom w:val="0"/>
      <w:divBdr>
        <w:top w:val="none" w:sz="0" w:space="0" w:color="auto"/>
        <w:left w:val="none" w:sz="0" w:space="0" w:color="auto"/>
        <w:bottom w:val="none" w:sz="0" w:space="0" w:color="auto"/>
        <w:right w:val="none" w:sz="0" w:space="0" w:color="auto"/>
      </w:divBdr>
    </w:div>
    <w:div w:id="589194346">
      <w:bodyDiv w:val="1"/>
      <w:marLeft w:val="0"/>
      <w:marRight w:val="0"/>
      <w:marTop w:val="0"/>
      <w:marBottom w:val="0"/>
      <w:divBdr>
        <w:top w:val="none" w:sz="0" w:space="0" w:color="auto"/>
        <w:left w:val="none" w:sz="0" w:space="0" w:color="auto"/>
        <w:bottom w:val="none" w:sz="0" w:space="0" w:color="auto"/>
        <w:right w:val="none" w:sz="0" w:space="0" w:color="auto"/>
      </w:divBdr>
    </w:div>
    <w:div w:id="689989291">
      <w:bodyDiv w:val="1"/>
      <w:marLeft w:val="0"/>
      <w:marRight w:val="0"/>
      <w:marTop w:val="0"/>
      <w:marBottom w:val="0"/>
      <w:divBdr>
        <w:top w:val="none" w:sz="0" w:space="0" w:color="auto"/>
        <w:left w:val="none" w:sz="0" w:space="0" w:color="auto"/>
        <w:bottom w:val="none" w:sz="0" w:space="0" w:color="auto"/>
        <w:right w:val="none" w:sz="0" w:space="0" w:color="auto"/>
      </w:divBdr>
    </w:div>
    <w:div w:id="701438887">
      <w:bodyDiv w:val="1"/>
      <w:marLeft w:val="0"/>
      <w:marRight w:val="0"/>
      <w:marTop w:val="0"/>
      <w:marBottom w:val="0"/>
      <w:divBdr>
        <w:top w:val="none" w:sz="0" w:space="0" w:color="auto"/>
        <w:left w:val="none" w:sz="0" w:space="0" w:color="auto"/>
        <w:bottom w:val="none" w:sz="0" w:space="0" w:color="auto"/>
        <w:right w:val="none" w:sz="0" w:space="0" w:color="auto"/>
      </w:divBdr>
    </w:div>
    <w:div w:id="701519157">
      <w:bodyDiv w:val="1"/>
      <w:marLeft w:val="0"/>
      <w:marRight w:val="0"/>
      <w:marTop w:val="0"/>
      <w:marBottom w:val="0"/>
      <w:divBdr>
        <w:top w:val="none" w:sz="0" w:space="0" w:color="auto"/>
        <w:left w:val="none" w:sz="0" w:space="0" w:color="auto"/>
        <w:bottom w:val="none" w:sz="0" w:space="0" w:color="auto"/>
        <w:right w:val="none" w:sz="0" w:space="0" w:color="auto"/>
      </w:divBdr>
    </w:div>
    <w:div w:id="705913871">
      <w:bodyDiv w:val="1"/>
      <w:marLeft w:val="0"/>
      <w:marRight w:val="0"/>
      <w:marTop w:val="0"/>
      <w:marBottom w:val="0"/>
      <w:divBdr>
        <w:top w:val="none" w:sz="0" w:space="0" w:color="auto"/>
        <w:left w:val="none" w:sz="0" w:space="0" w:color="auto"/>
        <w:bottom w:val="none" w:sz="0" w:space="0" w:color="auto"/>
        <w:right w:val="none" w:sz="0" w:space="0" w:color="auto"/>
      </w:divBdr>
    </w:div>
    <w:div w:id="721755029">
      <w:bodyDiv w:val="1"/>
      <w:marLeft w:val="0"/>
      <w:marRight w:val="0"/>
      <w:marTop w:val="0"/>
      <w:marBottom w:val="0"/>
      <w:divBdr>
        <w:top w:val="none" w:sz="0" w:space="0" w:color="auto"/>
        <w:left w:val="none" w:sz="0" w:space="0" w:color="auto"/>
        <w:bottom w:val="none" w:sz="0" w:space="0" w:color="auto"/>
        <w:right w:val="none" w:sz="0" w:space="0" w:color="auto"/>
      </w:divBdr>
    </w:div>
    <w:div w:id="738014443">
      <w:bodyDiv w:val="1"/>
      <w:marLeft w:val="0"/>
      <w:marRight w:val="0"/>
      <w:marTop w:val="0"/>
      <w:marBottom w:val="0"/>
      <w:divBdr>
        <w:top w:val="none" w:sz="0" w:space="0" w:color="auto"/>
        <w:left w:val="none" w:sz="0" w:space="0" w:color="auto"/>
        <w:bottom w:val="none" w:sz="0" w:space="0" w:color="auto"/>
        <w:right w:val="none" w:sz="0" w:space="0" w:color="auto"/>
      </w:divBdr>
    </w:div>
    <w:div w:id="738089522">
      <w:bodyDiv w:val="1"/>
      <w:marLeft w:val="0"/>
      <w:marRight w:val="0"/>
      <w:marTop w:val="0"/>
      <w:marBottom w:val="0"/>
      <w:divBdr>
        <w:top w:val="none" w:sz="0" w:space="0" w:color="auto"/>
        <w:left w:val="none" w:sz="0" w:space="0" w:color="auto"/>
        <w:bottom w:val="none" w:sz="0" w:space="0" w:color="auto"/>
        <w:right w:val="none" w:sz="0" w:space="0" w:color="auto"/>
      </w:divBdr>
      <w:divsChild>
        <w:div w:id="358823771">
          <w:marLeft w:val="0"/>
          <w:marRight w:val="0"/>
          <w:marTop w:val="0"/>
          <w:marBottom w:val="0"/>
          <w:divBdr>
            <w:top w:val="none" w:sz="0" w:space="0" w:color="auto"/>
            <w:left w:val="none" w:sz="0" w:space="0" w:color="auto"/>
            <w:bottom w:val="none" w:sz="0" w:space="0" w:color="auto"/>
            <w:right w:val="none" w:sz="0" w:space="0" w:color="auto"/>
          </w:divBdr>
          <w:divsChild>
            <w:div w:id="1460802735">
              <w:marLeft w:val="0"/>
              <w:marRight w:val="0"/>
              <w:marTop w:val="0"/>
              <w:marBottom w:val="0"/>
              <w:divBdr>
                <w:top w:val="none" w:sz="0" w:space="0" w:color="auto"/>
                <w:left w:val="none" w:sz="0" w:space="0" w:color="auto"/>
                <w:bottom w:val="none" w:sz="0" w:space="0" w:color="auto"/>
                <w:right w:val="none" w:sz="0" w:space="0" w:color="auto"/>
              </w:divBdr>
              <w:divsChild>
                <w:div w:id="479352577">
                  <w:marLeft w:val="0"/>
                  <w:marRight w:val="0"/>
                  <w:marTop w:val="0"/>
                  <w:marBottom w:val="0"/>
                  <w:divBdr>
                    <w:top w:val="none" w:sz="0" w:space="0" w:color="auto"/>
                    <w:left w:val="none" w:sz="0" w:space="0" w:color="auto"/>
                    <w:bottom w:val="none" w:sz="0" w:space="0" w:color="auto"/>
                    <w:right w:val="none" w:sz="0" w:space="0" w:color="auto"/>
                  </w:divBdr>
                  <w:divsChild>
                    <w:div w:id="1778522541">
                      <w:marLeft w:val="0"/>
                      <w:marRight w:val="0"/>
                      <w:marTop w:val="0"/>
                      <w:marBottom w:val="0"/>
                      <w:divBdr>
                        <w:top w:val="none" w:sz="0" w:space="0" w:color="auto"/>
                        <w:left w:val="none" w:sz="0" w:space="0" w:color="auto"/>
                        <w:bottom w:val="none" w:sz="0" w:space="0" w:color="auto"/>
                        <w:right w:val="none" w:sz="0" w:space="0" w:color="auto"/>
                      </w:divBdr>
                      <w:divsChild>
                        <w:div w:id="1652707887">
                          <w:marLeft w:val="0"/>
                          <w:marRight w:val="0"/>
                          <w:marTop w:val="300"/>
                          <w:marBottom w:val="0"/>
                          <w:divBdr>
                            <w:top w:val="single" w:sz="6" w:space="0" w:color="D8D8D8"/>
                            <w:left w:val="single" w:sz="6" w:space="0" w:color="D8D8D8"/>
                            <w:bottom w:val="none" w:sz="0" w:space="0" w:color="auto"/>
                            <w:right w:val="single" w:sz="6" w:space="0" w:color="D8D8D8"/>
                          </w:divBdr>
                          <w:divsChild>
                            <w:div w:id="27225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248146">
      <w:bodyDiv w:val="1"/>
      <w:marLeft w:val="0"/>
      <w:marRight w:val="0"/>
      <w:marTop w:val="0"/>
      <w:marBottom w:val="0"/>
      <w:divBdr>
        <w:top w:val="none" w:sz="0" w:space="0" w:color="auto"/>
        <w:left w:val="none" w:sz="0" w:space="0" w:color="auto"/>
        <w:bottom w:val="none" w:sz="0" w:space="0" w:color="auto"/>
        <w:right w:val="none" w:sz="0" w:space="0" w:color="auto"/>
      </w:divBdr>
    </w:div>
    <w:div w:id="767578916">
      <w:bodyDiv w:val="1"/>
      <w:marLeft w:val="0"/>
      <w:marRight w:val="0"/>
      <w:marTop w:val="0"/>
      <w:marBottom w:val="0"/>
      <w:divBdr>
        <w:top w:val="none" w:sz="0" w:space="0" w:color="auto"/>
        <w:left w:val="none" w:sz="0" w:space="0" w:color="auto"/>
        <w:bottom w:val="none" w:sz="0" w:space="0" w:color="auto"/>
        <w:right w:val="none" w:sz="0" w:space="0" w:color="auto"/>
      </w:divBdr>
      <w:divsChild>
        <w:div w:id="1163594253">
          <w:marLeft w:val="0"/>
          <w:marRight w:val="0"/>
          <w:marTop w:val="0"/>
          <w:marBottom w:val="0"/>
          <w:divBdr>
            <w:top w:val="none" w:sz="0" w:space="0" w:color="auto"/>
            <w:left w:val="none" w:sz="0" w:space="0" w:color="auto"/>
            <w:bottom w:val="none" w:sz="0" w:space="0" w:color="auto"/>
            <w:right w:val="none" w:sz="0" w:space="0" w:color="auto"/>
          </w:divBdr>
          <w:divsChild>
            <w:div w:id="758021974">
              <w:marLeft w:val="0"/>
              <w:marRight w:val="0"/>
              <w:marTop w:val="0"/>
              <w:marBottom w:val="0"/>
              <w:divBdr>
                <w:top w:val="none" w:sz="0" w:space="0" w:color="auto"/>
                <w:left w:val="none" w:sz="0" w:space="0" w:color="auto"/>
                <w:bottom w:val="none" w:sz="0" w:space="0" w:color="auto"/>
                <w:right w:val="none" w:sz="0" w:space="0" w:color="auto"/>
              </w:divBdr>
              <w:divsChild>
                <w:div w:id="152856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934099">
      <w:bodyDiv w:val="1"/>
      <w:marLeft w:val="0"/>
      <w:marRight w:val="0"/>
      <w:marTop w:val="0"/>
      <w:marBottom w:val="0"/>
      <w:divBdr>
        <w:top w:val="none" w:sz="0" w:space="0" w:color="auto"/>
        <w:left w:val="none" w:sz="0" w:space="0" w:color="auto"/>
        <w:bottom w:val="none" w:sz="0" w:space="0" w:color="auto"/>
        <w:right w:val="none" w:sz="0" w:space="0" w:color="auto"/>
      </w:divBdr>
    </w:div>
    <w:div w:id="796096874">
      <w:bodyDiv w:val="1"/>
      <w:marLeft w:val="0"/>
      <w:marRight w:val="0"/>
      <w:marTop w:val="0"/>
      <w:marBottom w:val="0"/>
      <w:divBdr>
        <w:top w:val="none" w:sz="0" w:space="0" w:color="auto"/>
        <w:left w:val="none" w:sz="0" w:space="0" w:color="auto"/>
        <w:bottom w:val="none" w:sz="0" w:space="0" w:color="auto"/>
        <w:right w:val="none" w:sz="0" w:space="0" w:color="auto"/>
      </w:divBdr>
    </w:div>
    <w:div w:id="796147346">
      <w:bodyDiv w:val="1"/>
      <w:marLeft w:val="0"/>
      <w:marRight w:val="0"/>
      <w:marTop w:val="0"/>
      <w:marBottom w:val="0"/>
      <w:divBdr>
        <w:top w:val="none" w:sz="0" w:space="0" w:color="auto"/>
        <w:left w:val="none" w:sz="0" w:space="0" w:color="auto"/>
        <w:bottom w:val="none" w:sz="0" w:space="0" w:color="auto"/>
        <w:right w:val="none" w:sz="0" w:space="0" w:color="auto"/>
      </w:divBdr>
    </w:div>
    <w:div w:id="814640845">
      <w:bodyDiv w:val="1"/>
      <w:marLeft w:val="0"/>
      <w:marRight w:val="0"/>
      <w:marTop w:val="0"/>
      <w:marBottom w:val="0"/>
      <w:divBdr>
        <w:top w:val="none" w:sz="0" w:space="0" w:color="auto"/>
        <w:left w:val="none" w:sz="0" w:space="0" w:color="auto"/>
        <w:bottom w:val="none" w:sz="0" w:space="0" w:color="auto"/>
        <w:right w:val="none" w:sz="0" w:space="0" w:color="auto"/>
      </w:divBdr>
    </w:div>
    <w:div w:id="816337058">
      <w:bodyDiv w:val="1"/>
      <w:marLeft w:val="0"/>
      <w:marRight w:val="0"/>
      <w:marTop w:val="0"/>
      <w:marBottom w:val="0"/>
      <w:divBdr>
        <w:top w:val="none" w:sz="0" w:space="0" w:color="auto"/>
        <w:left w:val="none" w:sz="0" w:space="0" w:color="auto"/>
        <w:bottom w:val="none" w:sz="0" w:space="0" w:color="auto"/>
        <w:right w:val="none" w:sz="0" w:space="0" w:color="auto"/>
      </w:divBdr>
      <w:divsChild>
        <w:div w:id="982465047">
          <w:marLeft w:val="0"/>
          <w:marRight w:val="0"/>
          <w:marTop w:val="0"/>
          <w:marBottom w:val="0"/>
          <w:divBdr>
            <w:top w:val="none" w:sz="0" w:space="0" w:color="auto"/>
            <w:left w:val="none" w:sz="0" w:space="0" w:color="auto"/>
            <w:bottom w:val="none" w:sz="0" w:space="0" w:color="auto"/>
            <w:right w:val="none" w:sz="0" w:space="0" w:color="auto"/>
          </w:divBdr>
          <w:divsChild>
            <w:div w:id="392125962">
              <w:marLeft w:val="0"/>
              <w:marRight w:val="0"/>
              <w:marTop w:val="0"/>
              <w:marBottom w:val="0"/>
              <w:divBdr>
                <w:top w:val="none" w:sz="0" w:space="0" w:color="auto"/>
                <w:left w:val="none" w:sz="0" w:space="0" w:color="auto"/>
                <w:bottom w:val="none" w:sz="0" w:space="0" w:color="auto"/>
                <w:right w:val="none" w:sz="0" w:space="0" w:color="auto"/>
              </w:divBdr>
              <w:divsChild>
                <w:div w:id="337585916">
                  <w:marLeft w:val="0"/>
                  <w:marRight w:val="0"/>
                  <w:marTop w:val="165"/>
                  <w:marBottom w:val="585"/>
                  <w:divBdr>
                    <w:top w:val="none" w:sz="0" w:space="0" w:color="auto"/>
                    <w:left w:val="none" w:sz="0" w:space="0" w:color="auto"/>
                    <w:bottom w:val="none" w:sz="0" w:space="0" w:color="auto"/>
                    <w:right w:val="none" w:sz="0" w:space="0" w:color="auto"/>
                  </w:divBdr>
                  <w:divsChild>
                    <w:div w:id="544566370">
                      <w:marLeft w:val="0"/>
                      <w:marRight w:val="0"/>
                      <w:marTop w:val="0"/>
                      <w:marBottom w:val="0"/>
                      <w:divBdr>
                        <w:top w:val="none" w:sz="0" w:space="0" w:color="auto"/>
                        <w:left w:val="none" w:sz="0" w:space="0" w:color="auto"/>
                        <w:bottom w:val="none" w:sz="0" w:space="0" w:color="auto"/>
                        <w:right w:val="none" w:sz="0" w:space="0" w:color="auto"/>
                      </w:divBdr>
                      <w:divsChild>
                        <w:div w:id="1016690110">
                          <w:marLeft w:val="0"/>
                          <w:marRight w:val="0"/>
                          <w:marTop w:val="0"/>
                          <w:marBottom w:val="0"/>
                          <w:divBdr>
                            <w:top w:val="none" w:sz="0" w:space="0" w:color="auto"/>
                            <w:left w:val="none" w:sz="0" w:space="0" w:color="auto"/>
                            <w:bottom w:val="none" w:sz="0" w:space="0" w:color="auto"/>
                            <w:right w:val="single" w:sz="6" w:space="22" w:color="DBDEDC"/>
                          </w:divBdr>
                          <w:divsChild>
                            <w:div w:id="279650602">
                              <w:marLeft w:val="0"/>
                              <w:marRight w:val="0"/>
                              <w:marTop w:val="0"/>
                              <w:marBottom w:val="0"/>
                              <w:divBdr>
                                <w:top w:val="none" w:sz="0" w:space="0" w:color="auto"/>
                                <w:left w:val="none" w:sz="0" w:space="0" w:color="auto"/>
                                <w:bottom w:val="none" w:sz="0" w:space="0" w:color="auto"/>
                                <w:right w:val="none" w:sz="0" w:space="0" w:color="auto"/>
                              </w:divBdr>
                            </w:div>
                            <w:div w:id="344601422">
                              <w:marLeft w:val="0"/>
                              <w:marRight w:val="0"/>
                              <w:marTop w:val="0"/>
                              <w:marBottom w:val="0"/>
                              <w:divBdr>
                                <w:top w:val="none" w:sz="0" w:space="0" w:color="auto"/>
                                <w:left w:val="none" w:sz="0" w:space="0" w:color="auto"/>
                                <w:bottom w:val="none" w:sz="0" w:space="0" w:color="auto"/>
                                <w:right w:val="none" w:sz="0" w:space="0" w:color="auto"/>
                              </w:divBdr>
                            </w:div>
                            <w:div w:id="840974574">
                              <w:marLeft w:val="0"/>
                              <w:marRight w:val="0"/>
                              <w:marTop w:val="0"/>
                              <w:marBottom w:val="0"/>
                              <w:divBdr>
                                <w:top w:val="none" w:sz="0" w:space="0" w:color="auto"/>
                                <w:left w:val="none" w:sz="0" w:space="0" w:color="auto"/>
                                <w:bottom w:val="none" w:sz="0" w:space="0" w:color="auto"/>
                                <w:right w:val="none" w:sz="0" w:space="0" w:color="auto"/>
                              </w:divBdr>
                            </w:div>
                            <w:div w:id="878973617">
                              <w:marLeft w:val="0"/>
                              <w:marRight w:val="0"/>
                              <w:marTop w:val="0"/>
                              <w:marBottom w:val="0"/>
                              <w:divBdr>
                                <w:top w:val="none" w:sz="0" w:space="0" w:color="auto"/>
                                <w:left w:val="none" w:sz="0" w:space="0" w:color="auto"/>
                                <w:bottom w:val="none" w:sz="0" w:space="0" w:color="auto"/>
                                <w:right w:val="none" w:sz="0" w:space="0" w:color="auto"/>
                              </w:divBdr>
                            </w:div>
                            <w:div w:id="1111364753">
                              <w:marLeft w:val="0"/>
                              <w:marRight w:val="0"/>
                              <w:marTop w:val="0"/>
                              <w:marBottom w:val="0"/>
                              <w:divBdr>
                                <w:top w:val="none" w:sz="0" w:space="0" w:color="auto"/>
                                <w:left w:val="none" w:sz="0" w:space="0" w:color="auto"/>
                                <w:bottom w:val="none" w:sz="0" w:space="0" w:color="auto"/>
                                <w:right w:val="none" w:sz="0" w:space="0" w:color="auto"/>
                              </w:divBdr>
                            </w:div>
                            <w:div w:id="1153448628">
                              <w:marLeft w:val="0"/>
                              <w:marRight w:val="0"/>
                              <w:marTop w:val="0"/>
                              <w:marBottom w:val="0"/>
                              <w:divBdr>
                                <w:top w:val="none" w:sz="0" w:space="0" w:color="auto"/>
                                <w:left w:val="none" w:sz="0" w:space="0" w:color="auto"/>
                                <w:bottom w:val="none" w:sz="0" w:space="0" w:color="auto"/>
                                <w:right w:val="none" w:sz="0" w:space="0" w:color="auto"/>
                              </w:divBdr>
                            </w:div>
                            <w:div w:id="1307314698">
                              <w:marLeft w:val="0"/>
                              <w:marRight w:val="0"/>
                              <w:marTop w:val="0"/>
                              <w:marBottom w:val="0"/>
                              <w:divBdr>
                                <w:top w:val="none" w:sz="0" w:space="0" w:color="auto"/>
                                <w:left w:val="none" w:sz="0" w:space="0" w:color="auto"/>
                                <w:bottom w:val="none" w:sz="0" w:space="0" w:color="auto"/>
                                <w:right w:val="none" w:sz="0" w:space="0" w:color="auto"/>
                              </w:divBdr>
                            </w:div>
                            <w:div w:id="1680503481">
                              <w:marLeft w:val="0"/>
                              <w:marRight w:val="0"/>
                              <w:marTop w:val="0"/>
                              <w:marBottom w:val="0"/>
                              <w:divBdr>
                                <w:top w:val="none" w:sz="0" w:space="0" w:color="auto"/>
                                <w:left w:val="none" w:sz="0" w:space="0" w:color="auto"/>
                                <w:bottom w:val="none" w:sz="0" w:space="0" w:color="auto"/>
                                <w:right w:val="none" w:sz="0" w:space="0" w:color="auto"/>
                              </w:divBdr>
                            </w:div>
                            <w:div w:id="1865173222">
                              <w:marLeft w:val="0"/>
                              <w:marRight w:val="0"/>
                              <w:marTop w:val="0"/>
                              <w:marBottom w:val="0"/>
                              <w:divBdr>
                                <w:top w:val="none" w:sz="0" w:space="0" w:color="auto"/>
                                <w:left w:val="none" w:sz="0" w:space="0" w:color="auto"/>
                                <w:bottom w:val="none" w:sz="0" w:space="0" w:color="auto"/>
                                <w:right w:val="none" w:sz="0" w:space="0" w:color="auto"/>
                              </w:divBdr>
                            </w:div>
                            <w:div w:id="211585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601052">
      <w:bodyDiv w:val="1"/>
      <w:marLeft w:val="0"/>
      <w:marRight w:val="0"/>
      <w:marTop w:val="0"/>
      <w:marBottom w:val="0"/>
      <w:divBdr>
        <w:top w:val="none" w:sz="0" w:space="0" w:color="auto"/>
        <w:left w:val="none" w:sz="0" w:space="0" w:color="auto"/>
        <w:bottom w:val="none" w:sz="0" w:space="0" w:color="auto"/>
        <w:right w:val="none" w:sz="0" w:space="0" w:color="auto"/>
      </w:divBdr>
    </w:div>
    <w:div w:id="852257710">
      <w:bodyDiv w:val="1"/>
      <w:marLeft w:val="0"/>
      <w:marRight w:val="0"/>
      <w:marTop w:val="0"/>
      <w:marBottom w:val="0"/>
      <w:divBdr>
        <w:top w:val="none" w:sz="0" w:space="0" w:color="auto"/>
        <w:left w:val="none" w:sz="0" w:space="0" w:color="auto"/>
        <w:bottom w:val="none" w:sz="0" w:space="0" w:color="auto"/>
        <w:right w:val="none" w:sz="0" w:space="0" w:color="auto"/>
      </w:divBdr>
    </w:div>
    <w:div w:id="858742427">
      <w:bodyDiv w:val="1"/>
      <w:marLeft w:val="0"/>
      <w:marRight w:val="0"/>
      <w:marTop w:val="0"/>
      <w:marBottom w:val="0"/>
      <w:divBdr>
        <w:top w:val="none" w:sz="0" w:space="0" w:color="auto"/>
        <w:left w:val="none" w:sz="0" w:space="0" w:color="auto"/>
        <w:bottom w:val="none" w:sz="0" w:space="0" w:color="auto"/>
        <w:right w:val="none" w:sz="0" w:space="0" w:color="auto"/>
      </w:divBdr>
    </w:div>
    <w:div w:id="926812682">
      <w:bodyDiv w:val="1"/>
      <w:marLeft w:val="0"/>
      <w:marRight w:val="0"/>
      <w:marTop w:val="0"/>
      <w:marBottom w:val="0"/>
      <w:divBdr>
        <w:top w:val="none" w:sz="0" w:space="0" w:color="auto"/>
        <w:left w:val="none" w:sz="0" w:space="0" w:color="auto"/>
        <w:bottom w:val="none" w:sz="0" w:space="0" w:color="auto"/>
        <w:right w:val="none" w:sz="0" w:space="0" w:color="auto"/>
      </w:divBdr>
      <w:divsChild>
        <w:div w:id="1996714871">
          <w:marLeft w:val="0"/>
          <w:marRight w:val="0"/>
          <w:marTop w:val="0"/>
          <w:marBottom w:val="0"/>
          <w:divBdr>
            <w:top w:val="none" w:sz="0" w:space="0" w:color="auto"/>
            <w:left w:val="none" w:sz="0" w:space="0" w:color="auto"/>
            <w:bottom w:val="none" w:sz="0" w:space="0" w:color="auto"/>
            <w:right w:val="none" w:sz="0" w:space="0" w:color="auto"/>
          </w:divBdr>
          <w:divsChild>
            <w:div w:id="1892959320">
              <w:marLeft w:val="0"/>
              <w:marRight w:val="0"/>
              <w:marTop w:val="0"/>
              <w:marBottom w:val="0"/>
              <w:divBdr>
                <w:top w:val="none" w:sz="0" w:space="0" w:color="auto"/>
                <w:left w:val="none" w:sz="0" w:space="0" w:color="auto"/>
                <w:bottom w:val="none" w:sz="0" w:space="0" w:color="auto"/>
                <w:right w:val="none" w:sz="0" w:space="0" w:color="auto"/>
              </w:divBdr>
              <w:divsChild>
                <w:div w:id="1565020786">
                  <w:marLeft w:val="0"/>
                  <w:marRight w:val="0"/>
                  <w:marTop w:val="0"/>
                  <w:marBottom w:val="0"/>
                  <w:divBdr>
                    <w:top w:val="none" w:sz="0" w:space="0" w:color="auto"/>
                    <w:left w:val="none" w:sz="0" w:space="0" w:color="auto"/>
                    <w:bottom w:val="none" w:sz="0" w:space="0" w:color="auto"/>
                    <w:right w:val="none" w:sz="0" w:space="0" w:color="auto"/>
                  </w:divBdr>
                  <w:divsChild>
                    <w:div w:id="184296456">
                      <w:marLeft w:val="0"/>
                      <w:marRight w:val="0"/>
                      <w:marTop w:val="0"/>
                      <w:marBottom w:val="0"/>
                      <w:divBdr>
                        <w:top w:val="none" w:sz="0" w:space="0" w:color="auto"/>
                        <w:left w:val="none" w:sz="0" w:space="0" w:color="auto"/>
                        <w:bottom w:val="none" w:sz="0" w:space="0" w:color="auto"/>
                        <w:right w:val="none" w:sz="0" w:space="0" w:color="auto"/>
                      </w:divBdr>
                      <w:divsChild>
                        <w:div w:id="1834298124">
                          <w:marLeft w:val="0"/>
                          <w:marRight w:val="0"/>
                          <w:marTop w:val="0"/>
                          <w:marBottom w:val="0"/>
                          <w:divBdr>
                            <w:top w:val="none" w:sz="0" w:space="0" w:color="auto"/>
                            <w:left w:val="none" w:sz="0" w:space="0" w:color="auto"/>
                            <w:bottom w:val="none" w:sz="0" w:space="0" w:color="auto"/>
                            <w:right w:val="none" w:sz="0" w:space="0" w:color="auto"/>
                          </w:divBdr>
                          <w:divsChild>
                            <w:div w:id="1345521540">
                              <w:marLeft w:val="0"/>
                              <w:marRight w:val="0"/>
                              <w:marTop w:val="0"/>
                              <w:marBottom w:val="0"/>
                              <w:divBdr>
                                <w:top w:val="none" w:sz="0" w:space="0" w:color="auto"/>
                                <w:left w:val="none" w:sz="0" w:space="0" w:color="auto"/>
                                <w:bottom w:val="none" w:sz="0" w:space="0" w:color="auto"/>
                                <w:right w:val="none" w:sz="0" w:space="0" w:color="auto"/>
                              </w:divBdr>
                              <w:divsChild>
                                <w:div w:id="1230918827">
                                  <w:marLeft w:val="0"/>
                                  <w:marRight w:val="0"/>
                                  <w:marTop w:val="0"/>
                                  <w:marBottom w:val="0"/>
                                  <w:divBdr>
                                    <w:top w:val="none" w:sz="0" w:space="0" w:color="auto"/>
                                    <w:left w:val="none" w:sz="0" w:space="0" w:color="auto"/>
                                    <w:bottom w:val="none" w:sz="0" w:space="0" w:color="auto"/>
                                    <w:right w:val="none" w:sz="0" w:space="0" w:color="auto"/>
                                  </w:divBdr>
                                  <w:divsChild>
                                    <w:div w:id="63965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772011">
      <w:bodyDiv w:val="1"/>
      <w:marLeft w:val="0"/>
      <w:marRight w:val="0"/>
      <w:marTop w:val="0"/>
      <w:marBottom w:val="0"/>
      <w:divBdr>
        <w:top w:val="none" w:sz="0" w:space="0" w:color="auto"/>
        <w:left w:val="none" w:sz="0" w:space="0" w:color="auto"/>
        <w:bottom w:val="none" w:sz="0" w:space="0" w:color="auto"/>
        <w:right w:val="none" w:sz="0" w:space="0" w:color="auto"/>
      </w:divBdr>
      <w:divsChild>
        <w:div w:id="1215311206">
          <w:marLeft w:val="547"/>
          <w:marRight w:val="0"/>
          <w:marTop w:val="0"/>
          <w:marBottom w:val="0"/>
          <w:divBdr>
            <w:top w:val="none" w:sz="0" w:space="0" w:color="auto"/>
            <w:left w:val="none" w:sz="0" w:space="0" w:color="auto"/>
            <w:bottom w:val="none" w:sz="0" w:space="0" w:color="auto"/>
            <w:right w:val="none" w:sz="0" w:space="0" w:color="auto"/>
          </w:divBdr>
        </w:div>
      </w:divsChild>
    </w:div>
    <w:div w:id="971708879">
      <w:bodyDiv w:val="1"/>
      <w:marLeft w:val="0"/>
      <w:marRight w:val="0"/>
      <w:marTop w:val="0"/>
      <w:marBottom w:val="0"/>
      <w:divBdr>
        <w:top w:val="none" w:sz="0" w:space="0" w:color="auto"/>
        <w:left w:val="none" w:sz="0" w:space="0" w:color="auto"/>
        <w:bottom w:val="none" w:sz="0" w:space="0" w:color="auto"/>
        <w:right w:val="none" w:sz="0" w:space="0" w:color="auto"/>
      </w:divBdr>
    </w:div>
    <w:div w:id="989671867">
      <w:bodyDiv w:val="1"/>
      <w:marLeft w:val="0"/>
      <w:marRight w:val="0"/>
      <w:marTop w:val="0"/>
      <w:marBottom w:val="0"/>
      <w:divBdr>
        <w:top w:val="none" w:sz="0" w:space="0" w:color="auto"/>
        <w:left w:val="none" w:sz="0" w:space="0" w:color="auto"/>
        <w:bottom w:val="none" w:sz="0" w:space="0" w:color="auto"/>
        <w:right w:val="none" w:sz="0" w:space="0" w:color="auto"/>
      </w:divBdr>
    </w:div>
    <w:div w:id="1059746304">
      <w:bodyDiv w:val="1"/>
      <w:marLeft w:val="0"/>
      <w:marRight w:val="0"/>
      <w:marTop w:val="0"/>
      <w:marBottom w:val="0"/>
      <w:divBdr>
        <w:top w:val="none" w:sz="0" w:space="0" w:color="auto"/>
        <w:left w:val="none" w:sz="0" w:space="0" w:color="auto"/>
        <w:bottom w:val="none" w:sz="0" w:space="0" w:color="auto"/>
        <w:right w:val="none" w:sz="0" w:space="0" w:color="auto"/>
      </w:divBdr>
    </w:div>
    <w:div w:id="1103039728">
      <w:bodyDiv w:val="1"/>
      <w:marLeft w:val="0"/>
      <w:marRight w:val="0"/>
      <w:marTop w:val="0"/>
      <w:marBottom w:val="0"/>
      <w:divBdr>
        <w:top w:val="none" w:sz="0" w:space="0" w:color="auto"/>
        <w:left w:val="none" w:sz="0" w:space="0" w:color="auto"/>
        <w:bottom w:val="none" w:sz="0" w:space="0" w:color="auto"/>
        <w:right w:val="none" w:sz="0" w:space="0" w:color="auto"/>
      </w:divBdr>
    </w:div>
    <w:div w:id="1110659843">
      <w:bodyDiv w:val="1"/>
      <w:marLeft w:val="0"/>
      <w:marRight w:val="0"/>
      <w:marTop w:val="0"/>
      <w:marBottom w:val="0"/>
      <w:divBdr>
        <w:top w:val="none" w:sz="0" w:space="0" w:color="auto"/>
        <w:left w:val="none" w:sz="0" w:space="0" w:color="auto"/>
        <w:bottom w:val="none" w:sz="0" w:space="0" w:color="auto"/>
        <w:right w:val="none" w:sz="0" w:space="0" w:color="auto"/>
      </w:divBdr>
    </w:div>
    <w:div w:id="1180461018">
      <w:bodyDiv w:val="1"/>
      <w:marLeft w:val="0"/>
      <w:marRight w:val="0"/>
      <w:marTop w:val="0"/>
      <w:marBottom w:val="0"/>
      <w:divBdr>
        <w:top w:val="none" w:sz="0" w:space="0" w:color="auto"/>
        <w:left w:val="none" w:sz="0" w:space="0" w:color="auto"/>
        <w:bottom w:val="none" w:sz="0" w:space="0" w:color="auto"/>
        <w:right w:val="none" w:sz="0" w:space="0" w:color="auto"/>
      </w:divBdr>
    </w:div>
    <w:div w:id="1194687137">
      <w:bodyDiv w:val="1"/>
      <w:marLeft w:val="0"/>
      <w:marRight w:val="0"/>
      <w:marTop w:val="0"/>
      <w:marBottom w:val="0"/>
      <w:divBdr>
        <w:top w:val="none" w:sz="0" w:space="0" w:color="auto"/>
        <w:left w:val="none" w:sz="0" w:space="0" w:color="auto"/>
        <w:bottom w:val="none" w:sz="0" w:space="0" w:color="auto"/>
        <w:right w:val="none" w:sz="0" w:space="0" w:color="auto"/>
      </w:divBdr>
      <w:divsChild>
        <w:div w:id="186791628">
          <w:marLeft w:val="547"/>
          <w:marRight w:val="0"/>
          <w:marTop w:val="0"/>
          <w:marBottom w:val="0"/>
          <w:divBdr>
            <w:top w:val="none" w:sz="0" w:space="0" w:color="auto"/>
            <w:left w:val="none" w:sz="0" w:space="0" w:color="auto"/>
            <w:bottom w:val="none" w:sz="0" w:space="0" w:color="auto"/>
            <w:right w:val="none" w:sz="0" w:space="0" w:color="auto"/>
          </w:divBdr>
        </w:div>
      </w:divsChild>
    </w:div>
    <w:div w:id="1204715209">
      <w:bodyDiv w:val="1"/>
      <w:marLeft w:val="0"/>
      <w:marRight w:val="0"/>
      <w:marTop w:val="0"/>
      <w:marBottom w:val="0"/>
      <w:divBdr>
        <w:top w:val="none" w:sz="0" w:space="0" w:color="auto"/>
        <w:left w:val="none" w:sz="0" w:space="0" w:color="auto"/>
        <w:bottom w:val="none" w:sz="0" w:space="0" w:color="auto"/>
        <w:right w:val="none" w:sz="0" w:space="0" w:color="auto"/>
      </w:divBdr>
    </w:div>
    <w:div w:id="1214124899">
      <w:bodyDiv w:val="1"/>
      <w:marLeft w:val="0"/>
      <w:marRight w:val="0"/>
      <w:marTop w:val="0"/>
      <w:marBottom w:val="0"/>
      <w:divBdr>
        <w:top w:val="none" w:sz="0" w:space="0" w:color="auto"/>
        <w:left w:val="none" w:sz="0" w:space="0" w:color="auto"/>
        <w:bottom w:val="none" w:sz="0" w:space="0" w:color="auto"/>
        <w:right w:val="none" w:sz="0" w:space="0" w:color="auto"/>
      </w:divBdr>
      <w:divsChild>
        <w:div w:id="1116756133">
          <w:marLeft w:val="0"/>
          <w:marRight w:val="0"/>
          <w:marTop w:val="0"/>
          <w:marBottom w:val="150"/>
          <w:divBdr>
            <w:top w:val="none" w:sz="0" w:space="0" w:color="auto"/>
            <w:left w:val="none" w:sz="0" w:space="0" w:color="auto"/>
            <w:bottom w:val="none" w:sz="0" w:space="0" w:color="auto"/>
            <w:right w:val="none" w:sz="0" w:space="0" w:color="auto"/>
          </w:divBdr>
          <w:divsChild>
            <w:div w:id="827088542">
              <w:marLeft w:val="0"/>
              <w:marRight w:val="0"/>
              <w:marTop w:val="0"/>
              <w:marBottom w:val="0"/>
              <w:divBdr>
                <w:top w:val="none" w:sz="0" w:space="0" w:color="auto"/>
                <w:left w:val="none" w:sz="0" w:space="0" w:color="auto"/>
                <w:bottom w:val="none" w:sz="0" w:space="0" w:color="auto"/>
                <w:right w:val="none" w:sz="0" w:space="0" w:color="auto"/>
              </w:divBdr>
            </w:div>
            <w:div w:id="85118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904327">
      <w:bodyDiv w:val="1"/>
      <w:marLeft w:val="0"/>
      <w:marRight w:val="0"/>
      <w:marTop w:val="0"/>
      <w:marBottom w:val="0"/>
      <w:divBdr>
        <w:top w:val="none" w:sz="0" w:space="0" w:color="auto"/>
        <w:left w:val="none" w:sz="0" w:space="0" w:color="auto"/>
        <w:bottom w:val="none" w:sz="0" w:space="0" w:color="auto"/>
        <w:right w:val="none" w:sz="0" w:space="0" w:color="auto"/>
      </w:divBdr>
    </w:div>
    <w:div w:id="1266571240">
      <w:bodyDiv w:val="1"/>
      <w:marLeft w:val="0"/>
      <w:marRight w:val="0"/>
      <w:marTop w:val="0"/>
      <w:marBottom w:val="0"/>
      <w:divBdr>
        <w:top w:val="none" w:sz="0" w:space="0" w:color="auto"/>
        <w:left w:val="none" w:sz="0" w:space="0" w:color="auto"/>
        <w:bottom w:val="none" w:sz="0" w:space="0" w:color="auto"/>
        <w:right w:val="none" w:sz="0" w:space="0" w:color="auto"/>
      </w:divBdr>
      <w:divsChild>
        <w:div w:id="30543185">
          <w:marLeft w:val="547"/>
          <w:marRight w:val="0"/>
          <w:marTop w:val="0"/>
          <w:marBottom w:val="0"/>
          <w:divBdr>
            <w:top w:val="none" w:sz="0" w:space="0" w:color="auto"/>
            <w:left w:val="none" w:sz="0" w:space="0" w:color="auto"/>
            <w:bottom w:val="none" w:sz="0" w:space="0" w:color="auto"/>
            <w:right w:val="none" w:sz="0" w:space="0" w:color="auto"/>
          </w:divBdr>
        </w:div>
        <w:div w:id="275018565">
          <w:marLeft w:val="547"/>
          <w:marRight w:val="0"/>
          <w:marTop w:val="0"/>
          <w:marBottom w:val="0"/>
          <w:divBdr>
            <w:top w:val="none" w:sz="0" w:space="0" w:color="auto"/>
            <w:left w:val="none" w:sz="0" w:space="0" w:color="auto"/>
            <w:bottom w:val="none" w:sz="0" w:space="0" w:color="auto"/>
            <w:right w:val="none" w:sz="0" w:space="0" w:color="auto"/>
          </w:divBdr>
        </w:div>
        <w:div w:id="360017700">
          <w:marLeft w:val="547"/>
          <w:marRight w:val="0"/>
          <w:marTop w:val="0"/>
          <w:marBottom w:val="0"/>
          <w:divBdr>
            <w:top w:val="none" w:sz="0" w:space="0" w:color="auto"/>
            <w:left w:val="none" w:sz="0" w:space="0" w:color="auto"/>
            <w:bottom w:val="none" w:sz="0" w:space="0" w:color="auto"/>
            <w:right w:val="none" w:sz="0" w:space="0" w:color="auto"/>
          </w:divBdr>
        </w:div>
        <w:div w:id="676464354">
          <w:marLeft w:val="547"/>
          <w:marRight w:val="0"/>
          <w:marTop w:val="0"/>
          <w:marBottom w:val="0"/>
          <w:divBdr>
            <w:top w:val="none" w:sz="0" w:space="0" w:color="auto"/>
            <w:left w:val="none" w:sz="0" w:space="0" w:color="auto"/>
            <w:bottom w:val="none" w:sz="0" w:space="0" w:color="auto"/>
            <w:right w:val="none" w:sz="0" w:space="0" w:color="auto"/>
          </w:divBdr>
        </w:div>
        <w:div w:id="814373195">
          <w:marLeft w:val="547"/>
          <w:marRight w:val="0"/>
          <w:marTop w:val="0"/>
          <w:marBottom w:val="0"/>
          <w:divBdr>
            <w:top w:val="none" w:sz="0" w:space="0" w:color="auto"/>
            <w:left w:val="none" w:sz="0" w:space="0" w:color="auto"/>
            <w:bottom w:val="none" w:sz="0" w:space="0" w:color="auto"/>
            <w:right w:val="none" w:sz="0" w:space="0" w:color="auto"/>
          </w:divBdr>
        </w:div>
        <w:div w:id="841354713">
          <w:marLeft w:val="547"/>
          <w:marRight w:val="0"/>
          <w:marTop w:val="0"/>
          <w:marBottom w:val="0"/>
          <w:divBdr>
            <w:top w:val="none" w:sz="0" w:space="0" w:color="auto"/>
            <w:left w:val="none" w:sz="0" w:space="0" w:color="auto"/>
            <w:bottom w:val="none" w:sz="0" w:space="0" w:color="auto"/>
            <w:right w:val="none" w:sz="0" w:space="0" w:color="auto"/>
          </w:divBdr>
        </w:div>
        <w:div w:id="884482488">
          <w:marLeft w:val="547"/>
          <w:marRight w:val="0"/>
          <w:marTop w:val="0"/>
          <w:marBottom w:val="0"/>
          <w:divBdr>
            <w:top w:val="none" w:sz="0" w:space="0" w:color="auto"/>
            <w:left w:val="none" w:sz="0" w:space="0" w:color="auto"/>
            <w:bottom w:val="none" w:sz="0" w:space="0" w:color="auto"/>
            <w:right w:val="none" w:sz="0" w:space="0" w:color="auto"/>
          </w:divBdr>
        </w:div>
        <w:div w:id="989987088">
          <w:marLeft w:val="547"/>
          <w:marRight w:val="0"/>
          <w:marTop w:val="0"/>
          <w:marBottom w:val="0"/>
          <w:divBdr>
            <w:top w:val="none" w:sz="0" w:space="0" w:color="auto"/>
            <w:left w:val="none" w:sz="0" w:space="0" w:color="auto"/>
            <w:bottom w:val="none" w:sz="0" w:space="0" w:color="auto"/>
            <w:right w:val="none" w:sz="0" w:space="0" w:color="auto"/>
          </w:divBdr>
        </w:div>
        <w:div w:id="1278952981">
          <w:marLeft w:val="547"/>
          <w:marRight w:val="0"/>
          <w:marTop w:val="0"/>
          <w:marBottom w:val="0"/>
          <w:divBdr>
            <w:top w:val="none" w:sz="0" w:space="0" w:color="auto"/>
            <w:left w:val="none" w:sz="0" w:space="0" w:color="auto"/>
            <w:bottom w:val="none" w:sz="0" w:space="0" w:color="auto"/>
            <w:right w:val="none" w:sz="0" w:space="0" w:color="auto"/>
          </w:divBdr>
        </w:div>
        <w:div w:id="1488941397">
          <w:marLeft w:val="547"/>
          <w:marRight w:val="0"/>
          <w:marTop w:val="0"/>
          <w:marBottom w:val="0"/>
          <w:divBdr>
            <w:top w:val="none" w:sz="0" w:space="0" w:color="auto"/>
            <w:left w:val="none" w:sz="0" w:space="0" w:color="auto"/>
            <w:bottom w:val="none" w:sz="0" w:space="0" w:color="auto"/>
            <w:right w:val="none" w:sz="0" w:space="0" w:color="auto"/>
          </w:divBdr>
        </w:div>
        <w:div w:id="1529177965">
          <w:marLeft w:val="547"/>
          <w:marRight w:val="0"/>
          <w:marTop w:val="0"/>
          <w:marBottom w:val="0"/>
          <w:divBdr>
            <w:top w:val="none" w:sz="0" w:space="0" w:color="auto"/>
            <w:left w:val="none" w:sz="0" w:space="0" w:color="auto"/>
            <w:bottom w:val="none" w:sz="0" w:space="0" w:color="auto"/>
            <w:right w:val="none" w:sz="0" w:space="0" w:color="auto"/>
          </w:divBdr>
        </w:div>
        <w:div w:id="1541014236">
          <w:marLeft w:val="547"/>
          <w:marRight w:val="0"/>
          <w:marTop w:val="0"/>
          <w:marBottom w:val="0"/>
          <w:divBdr>
            <w:top w:val="none" w:sz="0" w:space="0" w:color="auto"/>
            <w:left w:val="none" w:sz="0" w:space="0" w:color="auto"/>
            <w:bottom w:val="none" w:sz="0" w:space="0" w:color="auto"/>
            <w:right w:val="none" w:sz="0" w:space="0" w:color="auto"/>
          </w:divBdr>
        </w:div>
        <w:div w:id="1831215071">
          <w:marLeft w:val="547"/>
          <w:marRight w:val="0"/>
          <w:marTop w:val="0"/>
          <w:marBottom w:val="0"/>
          <w:divBdr>
            <w:top w:val="none" w:sz="0" w:space="0" w:color="auto"/>
            <w:left w:val="none" w:sz="0" w:space="0" w:color="auto"/>
            <w:bottom w:val="none" w:sz="0" w:space="0" w:color="auto"/>
            <w:right w:val="none" w:sz="0" w:space="0" w:color="auto"/>
          </w:divBdr>
        </w:div>
        <w:div w:id="1864787170">
          <w:marLeft w:val="547"/>
          <w:marRight w:val="0"/>
          <w:marTop w:val="0"/>
          <w:marBottom w:val="0"/>
          <w:divBdr>
            <w:top w:val="none" w:sz="0" w:space="0" w:color="auto"/>
            <w:left w:val="none" w:sz="0" w:space="0" w:color="auto"/>
            <w:bottom w:val="none" w:sz="0" w:space="0" w:color="auto"/>
            <w:right w:val="none" w:sz="0" w:space="0" w:color="auto"/>
          </w:divBdr>
        </w:div>
      </w:divsChild>
    </w:div>
    <w:div w:id="1269386057">
      <w:bodyDiv w:val="1"/>
      <w:marLeft w:val="0"/>
      <w:marRight w:val="0"/>
      <w:marTop w:val="0"/>
      <w:marBottom w:val="0"/>
      <w:divBdr>
        <w:top w:val="none" w:sz="0" w:space="0" w:color="auto"/>
        <w:left w:val="none" w:sz="0" w:space="0" w:color="auto"/>
        <w:bottom w:val="none" w:sz="0" w:space="0" w:color="auto"/>
        <w:right w:val="none" w:sz="0" w:space="0" w:color="auto"/>
      </w:divBdr>
      <w:divsChild>
        <w:div w:id="512184631">
          <w:marLeft w:val="0"/>
          <w:marRight w:val="0"/>
          <w:marTop w:val="0"/>
          <w:marBottom w:val="0"/>
          <w:divBdr>
            <w:top w:val="none" w:sz="0" w:space="0" w:color="auto"/>
            <w:left w:val="none" w:sz="0" w:space="0" w:color="auto"/>
            <w:bottom w:val="none" w:sz="0" w:space="0" w:color="auto"/>
            <w:right w:val="none" w:sz="0" w:space="0" w:color="auto"/>
          </w:divBdr>
          <w:divsChild>
            <w:div w:id="1615020154">
              <w:marLeft w:val="0"/>
              <w:marRight w:val="0"/>
              <w:marTop w:val="0"/>
              <w:marBottom w:val="0"/>
              <w:divBdr>
                <w:top w:val="none" w:sz="0" w:space="0" w:color="auto"/>
                <w:left w:val="none" w:sz="0" w:space="0" w:color="auto"/>
                <w:bottom w:val="none" w:sz="0" w:space="0" w:color="auto"/>
                <w:right w:val="none" w:sz="0" w:space="0" w:color="auto"/>
              </w:divBdr>
              <w:divsChild>
                <w:div w:id="85164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742386">
      <w:bodyDiv w:val="1"/>
      <w:marLeft w:val="0"/>
      <w:marRight w:val="0"/>
      <w:marTop w:val="0"/>
      <w:marBottom w:val="0"/>
      <w:divBdr>
        <w:top w:val="none" w:sz="0" w:space="0" w:color="auto"/>
        <w:left w:val="none" w:sz="0" w:space="0" w:color="auto"/>
        <w:bottom w:val="none" w:sz="0" w:space="0" w:color="auto"/>
        <w:right w:val="none" w:sz="0" w:space="0" w:color="auto"/>
      </w:divBdr>
    </w:div>
    <w:div w:id="1314069802">
      <w:bodyDiv w:val="1"/>
      <w:marLeft w:val="0"/>
      <w:marRight w:val="0"/>
      <w:marTop w:val="0"/>
      <w:marBottom w:val="0"/>
      <w:divBdr>
        <w:top w:val="none" w:sz="0" w:space="0" w:color="auto"/>
        <w:left w:val="none" w:sz="0" w:space="0" w:color="auto"/>
        <w:bottom w:val="none" w:sz="0" w:space="0" w:color="auto"/>
        <w:right w:val="none" w:sz="0" w:space="0" w:color="auto"/>
      </w:divBdr>
    </w:div>
    <w:div w:id="1330135453">
      <w:bodyDiv w:val="1"/>
      <w:marLeft w:val="0"/>
      <w:marRight w:val="0"/>
      <w:marTop w:val="0"/>
      <w:marBottom w:val="0"/>
      <w:divBdr>
        <w:top w:val="none" w:sz="0" w:space="0" w:color="auto"/>
        <w:left w:val="none" w:sz="0" w:space="0" w:color="auto"/>
        <w:bottom w:val="none" w:sz="0" w:space="0" w:color="auto"/>
        <w:right w:val="none" w:sz="0" w:space="0" w:color="auto"/>
      </w:divBdr>
    </w:div>
    <w:div w:id="1339389209">
      <w:bodyDiv w:val="1"/>
      <w:marLeft w:val="0"/>
      <w:marRight w:val="0"/>
      <w:marTop w:val="0"/>
      <w:marBottom w:val="0"/>
      <w:divBdr>
        <w:top w:val="none" w:sz="0" w:space="0" w:color="auto"/>
        <w:left w:val="none" w:sz="0" w:space="0" w:color="auto"/>
        <w:bottom w:val="none" w:sz="0" w:space="0" w:color="auto"/>
        <w:right w:val="none" w:sz="0" w:space="0" w:color="auto"/>
      </w:divBdr>
    </w:div>
    <w:div w:id="1362390839">
      <w:bodyDiv w:val="1"/>
      <w:marLeft w:val="0"/>
      <w:marRight w:val="0"/>
      <w:marTop w:val="0"/>
      <w:marBottom w:val="0"/>
      <w:divBdr>
        <w:top w:val="none" w:sz="0" w:space="0" w:color="auto"/>
        <w:left w:val="none" w:sz="0" w:space="0" w:color="auto"/>
        <w:bottom w:val="none" w:sz="0" w:space="0" w:color="auto"/>
        <w:right w:val="none" w:sz="0" w:space="0" w:color="auto"/>
      </w:divBdr>
    </w:div>
    <w:div w:id="1378091706">
      <w:bodyDiv w:val="1"/>
      <w:marLeft w:val="0"/>
      <w:marRight w:val="0"/>
      <w:marTop w:val="0"/>
      <w:marBottom w:val="0"/>
      <w:divBdr>
        <w:top w:val="none" w:sz="0" w:space="0" w:color="auto"/>
        <w:left w:val="none" w:sz="0" w:space="0" w:color="auto"/>
        <w:bottom w:val="none" w:sz="0" w:space="0" w:color="auto"/>
        <w:right w:val="none" w:sz="0" w:space="0" w:color="auto"/>
      </w:divBdr>
      <w:divsChild>
        <w:div w:id="383910090">
          <w:marLeft w:val="0"/>
          <w:marRight w:val="0"/>
          <w:marTop w:val="0"/>
          <w:marBottom w:val="0"/>
          <w:divBdr>
            <w:top w:val="none" w:sz="0" w:space="0" w:color="auto"/>
            <w:left w:val="none" w:sz="0" w:space="0" w:color="auto"/>
            <w:bottom w:val="none" w:sz="0" w:space="0" w:color="auto"/>
            <w:right w:val="none" w:sz="0" w:space="0" w:color="auto"/>
          </w:divBdr>
          <w:divsChild>
            <w:div w:id="417677407">
              <w:marLeft w:val="0"/>
              <w:marRight w:val="0"/>
              <w:marTop w:val="0"/>
              <w:marBottom w:val="0"/>
              <w:divBdr>
                <w:top w:val="none" w:sz="0" w:space="0" w:color="auto"/>
                <w:left w:val="none" w:sz="0" w:space="0" w:color="auto"/>
                <w:bottom w:val="none" w:sz="0" w:space="0" w:color="auto"/>
                <w:right w:val="none" w:sz="0" w:space="0" w:color="auto"/>
              </w:divBdr>
              <w:divsChild>
                <w:div w:id="624115664">
                  <w:marLeft w:val="0"/>
                  <w:marRight w:val="0"/>
                  <w:marTop w:val="480"/>
                  <w:marBottom w:val="0"/>
                  <w:divBdr>
                    <w:top w:val="none" w:sz="0" w:space="0" w:color="auto"/>
                    <w:left w:val="none" w:sz="0" w:space="0" w:color="auto"/>
                    <w:bottom w:val="none" w:sz="0" w:space="0" w:color="auto"/>
                    <w:right w:val="none" w:sz="0" w:space="0" w:color="auto"/>
                  </w:divBdr>
                  <w:divsChild>
                    <w:div w:id="397827063">
                      <w:marLeft w:val="0"/>
                      <w:marRight w:val="0"/>
                      <w:marTop w:val="0"/>
                      <w:marBottom w:val="0"/>
                      <w:divBdr>
                        <w:top w:val="none" w:sz="0" w:space="0" w:color="auto"/>
                        <w:left w:val="none" w:sz="0" w:space="0" w:color="auto"/>
                        <w:bottom w:val="none" w:sz="0" w:space="0" w:color="auto"/>
                        <w:right w:val="none" w:sz="0" w:space="0" w:color="auto"/>
                      </w:divBdr>
                      <w:divsChild>
                        <w:div w:id="933785929">
                          <w:marLeft w:val="-225"/>
                          <w:marRight w:val="-225"/>
                          <w:marTop w:val="0"/>
                          <w:marBottom w:val="0"/>
                          <w:divBdr>
                            <w:top w:val="none" w:sz="0" w:space="0" w:color="auto"/>
                            <w:left w:val="none" w:sz="0" w:space="0" w:color="auto"/>
                            <w:bottom w:val="none" w:sz="0" w:space="0" w:color="auto"/>
                            <w:right w:val="none" w:sz="0" w:space="0" w:color="auto"/>
                          </w:divBdr>
                          <w:divsChild>
                            <w:div w:id="914507916">
                              <w:marLeft w:val="0"/>
                              <w:marRight w:val="0"/>
                              <w:marTop w:val="0"/>
                              <w:marBottom w:val="0"/>
                              <w:divBdr>
                                <w:top w:val="none" w:sz="0" w:space="0" w:color="auto"/>
                                <w:left w:val="none" w:sz="0" w:space="0" w:color="auto"/>
                                <w:bottom w:val="none" w:sz="0" w:space="0" w:color="auto"/>
                                <w:right w:val="none" w:sz="0" w:space="0" w:color="auto"/>
                              </w:divBdr>
                              <w:divsChild>
                                <w:div w:id="457649336">
                                  <w:marLeft w:val="0"/>
                                  <w:marRight w:val="0"/>
                                  <w:marTop w:val="0"/>
                                  <w:marBottom w:val="0"/>
                                  <w:divBdr>
                                    <w:top w:val="none" w:sz="0" w:space="0" w:color="auto"/>
                                    <w:left w:val="none" w:sz="0" w:space="0" w:color="auto"/>
                                    <w:bottom w:val="none" w:sz="0" w:space="0" w:color="auto"/>
                                    <w:right w:val="none" w:sz="0" w:space="0" w:color="auto"/>
                                  </w:divBdr>
                                  <w:divsChild>
                                    <w:div w:id="843016967">
                                      <w:marLeft w:val="0"/>
                                      <w:marRight w:val="0"/>
                                      <w:marTop w:val="0"/>
                                      <w:marBottom w:val="0"/>
                                      <w:divBdr>
                                        <w:top w:val="none" w:sz="0" w:space="0" w:color="auto"/>
                                        <w:left w:val="none" w:sz="0" w:space="0" w:color="auto"/>
                                        <w:bottom w:val="none" w:sz="0" w:space="0" w:color="auto"/>
                                        <w:right w:val="none" w:sz="0" w:space="0" w:color="auto"/>
                                      </w:divBdr>
                                      <w:divsChild>
                                        <w:div w:id="1880433554">
                                          <w:marLeft w:val="-225"/>
                                          <w:marRight w:val="-225"/>
                                          <w:marTop w:val="0"/>
                                          <w:marBottom w:val="0"/>
                                          <w:divBdr>
                                            <w:top w:val="none" w:sz="0" w:space="0" w:color="auto"/>
                                            <w:left w:val="none" w:sz="0" w:space="0" w:color="auto"/>
                                            <w:bottom w:val="none" w:sz="0" w:space="0" w:color="auto"/>
                                            <w:right w:val="none" w:sz="0" w:space="0" w:color="auto"/>
                                          </w:divBdr>
                                          <w:divsChild>
                                            <w:div w:id="210922690">
                                              <w:marLeft w:val="0"/>
                                              <w:marRight w:val="0"/>
                                              <w:marTop w:val="0"/>
                                              <w:marBottom w:val="0"/>
                                              <w:divBdr>
                                                <w:top w:val="none" w:sz="0" w:space="0" w:color="auto"/>
                                                <w:left w:val="none" w:sz="0" w:space="0" w:color="auto"/>
                                                <w:bottom w:val="none" w:sz="0" w:space="0" w:color="auto"/>
                                                <w:right w:val="none" w:sz="0" w:space="0" w:color="auto"/>
                                              </w:divBdr>
                                              <w:divsChild>
                                                <w:div w:id="1026326097">
                                                  <w:marLeft w:val="0"/>
                                                  <w:marRight w:val="0"/>
                                                  <w:marTop w:val="0"/>
                                                  <w:marBottom w:val="0"/>
                                                  <w:divBdr>
                                                    <w:top w:val="none" w:sz="0" w:space="0" w:color="auto"/>
                                                    <w:left w:val="none" w:sz="0" w:space="0" w:color="auto"/>
                                                    <w:bottom w:val="none" w:sz="0" w:space="0" w:color="auto"/>
                                                    <w:right w:val="none" w:sz="0" w:space="0" w:color="auto"/>
                                                  </w:divBdr>
                                                  <w:divsChild>
                                                    <w:div w:id="1407999711">
                                                      <w:marLeft w:val="0"/>
                                                      <w:marRight w:val="0"/>
                                                      <w:marTop w:val="0"/>
                                                      <w:marBottom w:val="0"/>
                                                      <w:divBdr>
                                                        <w:top w:val="none" w:sz="0" w:space="0" w:color="auto"/>
                                                        <w:left w:val="none" w:sz="0" w:space="0" w:color="auto"/>
                                                        <w:bottom w:val="none" w:sz="0" w:space="0" w:color="auto"/>
                                                        <w:right w:val="none" w:sz="0" w:space="0" w:color="auto"/>
                                                      </w:divBdr>
                                                      <w:divsChild>
                                                        <w:div w:id="2087342745">
                                                          <w:marLeft w:val="0"/>
                                                          <w:marRight w:val="0"/>
                                                          <w:marTop w:val="0"/>
                                                          <w:marBottom w:val="0"/>
                                                          <w:divBdr>
                                                            <w:top w:val="none" w:sz="0" w:space="0" w:color="auto"/>
                                                            <w:left w:val="none" w:sz="0" w:space="0" w:color="auto"/>
                                                            <w:bottom w:val="none" w:sz="0" w:space="0" w:color="auto"/>
                                                            <w:right w:val="none" w:sz="0" w:space="0" w:color="auto"/>
                                                          </w:divBdr>
                                                          <w:divsChild>
                                                            <w:div w:id="967205311">
                                                              <w:marLeft w:val="0"/>
                                                              <w:marRight w:val="0"/>
                                                              <w:marTop w:val="0"/>
                                                              <w:marBottom w:val="0"/>
                                                              <w:divBdr>
                                                                <w:top w:val="none" w:sz="0" w:space="0" w:color="auto"/>
                                                                <w:left w:val="none" w:sz="0" w:space="0" w:color="auto"/>
                                                                <w:bottom w:val="none" w:sz="0" w:space="0" w:color="auto"/>
                                                                <w:right w:val="none" w:sz="0" w:space="0" w:color="auto"/>
                                                              </w:divBdr>
                                                              <w:divsChild>
                                                                <w:div w:id="1945072413">
                                                                  <w:marLeft w:val="0"/>
                                                                  <w:marRight w:val="0"/>
                                                                  <w:marTop w:val="0"/>
                                                                  <w:marBottom w:val="0"/>
                                                                  <w:divBdr>
                                                                    <w:top w:val="none" w:sz="0" w:space="0" w:color="auto"/>
                                                                    <w:left w:val="none" w:sz="0" w:space="0" w:color="auto"/>
                                                                    <w:bottom w:val="none" w:sz="0" w:space="0" w:color="auto"/>
                                                                    <w:right w:val="none" w:sz="0" w:space="0" w:color="auto"/>
                                                                  </w:divBdr>
                                                                  <w:divsChild>
                                                                    <w:div w:id="1347633556">
                                                                      <w:marLeft w:val="0"/>
                                                                      <w:marRight w:val="0"/>
                                                                      <w:marTop w:val="0"/>
                                                                      <w:marBottom w:val="0"/>
                                                                      <w:divBdr>
                                                                        <w:top w:val="none" w:sz="0" w:space="0" w:color="auto"/>
                                                                        <w:left w:val="none" w:sz="0" w:space="0" w:color="auto"/>
                                                                        <w:bottom w:val="none" w:sz="0" w:space="0" w:color="auto"/>
                                                                        <w:right w:val="none" w:sz="0" w:space="0" w:color="auto"/>
                                                                      </w:divBdr>
                                                                      <w:divsChild>
                                                                        <w:div w:id="319314612">
                                                                          <w:marLeft w:val="0"/>
                                                                          <w:marRight w:val="0"/>
                                                                          <w:marTop w:val="0"/>
                                                                          <w:marBottom w:val="0"/>
                                                                          <w:divBdr>
                                                                            <w:top w:val="none" w:sz="0" w:space="0" w:color="auto"/>
                                                                            <w:left w:val="none" w:sz="0" w:space="0" w:color="auto"/>
                                                                            <w:bottom w:val="none" w:sz="0" w:space="0" w:color="auto"/>
                                                                            <w:right w:val="none" w:sz="0" w:space="0" w:color="auto"/>
                                                                          </w:divBdr>
                                                                          <w:divsChild>
                                                                            <w:div w:id="487937861">
                                                                              <w:marLeft w:val="0"/>
                                                                              <w:marRight w:val="0"/>
                                                                              <w:marTop w:val="0"/>
                                                                              <w:marBottom w:val="0"/>
                                                                              <w:divBdr>
                                                                                <w:top w:val="none" w:sz="0" w:space="0" w:color="auto"/>
                                                                                <w:left w:val="none" w:sz="0" w:space="0" w:color="auto"/>
                                                                                <w:bottom w:val="none" w:sz="0" w:space="0" w:color="auto"/>
                                                                                <w:right w:val="none" w:sz="0" w:space="0" w:color="auto"/>
                                                                              </w:divBdr>
                                                                              <w:divsChild>
                                                                                <w:div w:id="88410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5328615">
      <w:bodyDiv w:val="1"/>
      <w:marLeft w:val="0"/>
      <w:marRight w:val="0"/>
      <w:marTop w:val="0"/>
      <w:marBottom w:val="0"/>
      <w:divBdr>
        <w:top w:val="none" w:sz="0" w:space="0" w:color="auto"/>
        <w:left w:val="none" w:sz="0" w:space="0" w:color="auto"/>
        <w:bottom w:val="none" w:sz="0" w:space="0" w:color="auto"/>
        <w:right w:val="none" w:sz="0" w:space="0" w:color="auto"/>
      </w:divBdr>
      <w:divsChild>
        <w:div w:id="1825900677">
          <w:marLeft w:val="0"/>
          <w:marRight w:val="0"/>
          <w:marTop w:val="0"/>
          <w:marBottom w:val="0"/>
          <w:divBdr>
            <w:top w:val="none" w:sz="0" w:space="0" w:color="auto"/>
            <w:left w:val="none" w:sz="0" w:space="0" w:color="auto"/>
            <w:bottom w:val="none" w:sz="0" w:space="0" w:color="auto"/>
            <w:right w:val="none" w:sz="0" w:space="0" w:color="auto"/>
          </w:divBdr>
          <w:divsChild>
            <w:div w:id="180947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801365">
      <w:bodyDiv w:val="1"/>
      <w:marLeft w:val="0"/>
      <w:marRight w:val="0"/>
      <w:marTop w:val="0"/>
      <w:marBottom w:val="0"/>
      <w:divBdr>
        <w:top w:val="none" w:sz="0" w:space="0" w:color="auto"/>
        <w:left w:val="none" w:sz="0" w:space="0" w:color="auto"/>
        <w:bottom w:val="none" w:sz="0" w:space="0" w:color="auto"/>
        <w:right w:val="none" w:sz="0" w:space="0" w:color="auto"/>
      </w:divBdr>
    </w:div>
    <w:div w:id="1401636735">
      <w:bodyDiv w:val="1"/>
      <w:marLeft w:val="0"/>
      <w:marRight w:val="0"/>
      <w:marTop w:val="0"/>
      <w:marBottom w:val="0"/>
      <w:divBdr>
        <w:top w:val="none" w:sz="0" w:space="0" w:color="auto"/>
        <w:left w:val="none" w:sz="0" w:space="0" w:color="auto"/>
        <w:bottom w:val="none" w:sz="0" w:space="0" w:color="auto"/>
        <w:right w:val="none" w:sz="0" w:space="0" w:color="auto"/>
      </w:divBdr>
    </w:div>
    <w:div w:id="1408843076">
      <w:bodyDiv w:val="1"/>
      <w:marLeft w:val="0"/>
      <w:marRight w:val="0"/>
      <w:marTop w:val="0"/>
      <w:marBottom w:val="0"/>
      <w:divBdr>
        <w:top w:val="none" w:sz="0" w:space="0" w:color="auto"/>
        <w:left w:val="none" w:sz="0" w:space="0" w:color="auto"/>
        <w:bottom w:val="none" w:sz="0" w:space="0" w:color="auto"/>
        <w:right w:val="none" w:sz="0" w:space="0" w:color="auto"/>
      </w:divBdr>
      <w:divsChild>
        <w:div w:id="1713456455">
          <w:marLeft w:val="547"/>
          <w:marRight w:val="0"/>
          <w:marTop w:val="0"/>
          <w:marBottom w:val="0"/>
          <w:divBdr>
            <w:top w:val="none" w:sz="0" w:space="0" w:color="auto"/>
            <w:left w:val="none" w:sz="0" w:space="0" w:color="auto"/>
            <w:bottom w:val="none" w:sz="0" w:space="0" w:color="auto"/>
            <w:right w:val="none" w:sz="0" w:space="0" w:color="auto"/>
          </w:divBdr>
        </w:div>
      </w:divsChild>
    </w:div>
    <w:div w:id="1418593276">
      <w:bodyDiv w:val="1"/>
      <w:marLeft w:val="0"/>
      <w:marRight w:val="0"/>
      <w:marTop w:val="0"/>
      <w:marBottom w:val="0"/>
      <w:divBdr>
        <w:top w:val="none" w:sz="0" w:space="0" w:color="auto"/>
        <w:left w:val="none" w:sz="0" w:space="0" w:color="auto"/>
        <w:bottom w:val="none" w:sz="0" w:space="0" w:color="auto"/>
        <w:right w:val="none" w:sz="0" w:space="0" w:color="auto"/>
      </w:divBdr>
      <w:divsChild>
        <w:div w:id="1060709451">
          <w:marLeft w:val="0"/>
          <w:marRight w:val="0"/>
          <w:marTop w:val="0"/>
          <w:marBottom w:val="0"/>
          <w:divBdr>
            <w:top w:val="none" w:sz="0" w:space="0" w:color="auto"/>
            <w:left w:val="none" w:sz="0" w:space="0" w:color="auto"/>
            <w:bottom w:val="none" w:sz="0" w:space="0" w:color="auto"/>
            <w:right w:val="none" w:sz="0" w:space="0" w:color="auto"/>
          </w:divBdr>
          <w:divsChild>
            <w:div w:id="2014332070">
              <w:marLeft w:val="0"/>
              <w:marRight w:val="0"/>
              <w:marTop w:val="0"/>
              <w:marBottom w:val="0"/>
              <w:divBdr>
                <w:top w:val="none" w:sz="0" w:space="0" w:color="auto"/>
                <w:left w:val="none" w:sz="0" w:space="0" w:color="auto"/>
                <w:bottom w:val="none" w:sz="0" w:space="0" w:color="auto"/>
                <w:right w:val="none" w:sz="0" w:space="0" w:color="auto"/>
              </w:divBdr>
              <w:divsChild>
                <w:div w:id="10711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801828">
      <w:bodyDiv w:val="1"/>
      <w:marLeft w:val="0"/>
      <w:marRight w:val="0"/>
      <w:marTop w:val="0"/>
      <w:marBottom w:val="0"/>
      <w:divBdr>
        <w:top w:val="none" w:sz="0" w:space="0" w:color="auto"/>
        <w:left w:val="none" w:sz="0" w:space="0" w:color="auto"/>
        <w:bottom w:val="none" w:sz="0" w:space="0" w:color="auto"/>
        <w:right w:val="none" w:sz="0" w:space="0" w:color="auto"/>
      </w:divBdr>
      <w:divsChild>
        <w:div w:id="480080579">
          <w:marLeft w:val="0"/>
          <w:marRight w:val="0"/>
          <w:marTop w:val="0"/>
          <w:marBottom w:val="0"/>
          <w:divBdr>
            <w:top w:val="none" w:sz="0" w:space="0" w:color="auto"/>
            <w:left w:val="none" w:sz="0" w:space="0" w:color="auto"/>
            <w:bottom w:val="none" w:sz="0" w:space="0" w:color="auto"/>
            <w:right w:val="none" w:sz="0" w:space="0" w:color="auto"/>
          </w:divBdr>
          <w:divsChild>
            <w:div w:id="2012681465">
              <w:marLeft w:val="0"/>
              <w:marRight w:val="0"/>
              <w:marTop w:val="0"/>
              <w:marBottom w:val="0"/>
              <w:divBdr>
                <w:top w:val="none" w:sz="0" w:space="0" w:color="auto"/>
                <w:left w:val="none" w:sz="0" w:space="0" w:color="auto"/>
                <w:bottom w:val="none" w:sz="0" w:space="0" w:color="auto"/>
                <w:right w:val="none" w:sz="0" w:space="0" w:color="auto"/>
              </w:divBdr>
              <w:divsChild>
                <w:div w:id="159542406">
                  <w:marLeft w:val="0"/>
                  <w:marRight w:val="0"/>
                  <w:marTop w:val="0"/>
                  <w:marBottom w:val="0"/>
                  <w:divBdr>
                    <w:top w:val="none" w:sz="0" w:space="0" w:color="auto"/>
                    <w:left w:val="none" w:sz="0" w:space="0" w:color="auto"/>
                    <w:bottom w:val="none" w:sz="0" w:space="0" w:color="auto"/>
                    <w:right w:val="none" w:sz="0" w:space="0" w:color="auto"/>
                  </w:divBdr>
                </w:div>
                <w:div w:id="13381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20224">
      <w:bodyDiv w:val="1"/>
      <w:marLeft w:val="0"/>
      <w:marRight w:val="0"/>
      <w:marTop w:val="0"/>
      <w:marBottom w:val="0"/>
      <w:divBdr>
        <w:top w:val="none" w:sz="0" w:space="0" w:color="auto"/>
        <w:left w:val="none" w:sz="0" w:space="0" w:color="auto"/>
        <w:bottom w:val="none" w:sz="0" w:space="0" w:color="auto"/>
        <w:right w:val="none" w:sz="0" w:space="0" w:color="auto"/>
      </w:divBdr>
    </w:div>
    <w:div w:id="1458983510">
      <w:bodyDiv w:val="1"/>
      <w:marLeft w:val="0"/>
      <w:marRight w:val="0"/>
      <w:marTop w:val="0"/>
      <w:marBottom w:val="0"/>
      <w:divBdr>
        <w:top w:val="none" w:sz="0" w:space="0" w:color="auto"/>
        <w:left w:val="none" w:sz="0" w:space="0" w:color="auto"/>
        <w:bottom w:val="none" w:sz="0" w:space="0" w:color="auto"/>
        <w:right w:val="none" w:sz="0" w:space="0" w:color="auto"/>
      </w:divBdr>
      <w:divsChild>
        <w:div w:id="921336693">
          <w:marLeft w:val="547"/>
          <w:marRight w:val="0"/>
          <w:marTop w:val="0"/>
          <w:marBottom w:val="0"/>
          <w:divBdr>
            <w:top w:val="none" w:sz="0" w:space="0" w:color="auto"/>
            <w:left w:val="none" w:sz="0" w:space="0" w:color="auto"/>
            <w:bottom w:val="none" w:sz="0" w:space="0" w:color="auto"/>
            <w:right w:val="none" w:sz="0" w:space="0" w:color="auto"/>
          </w:divBdr>
        </w:div>
      </w:divsChild>
    </w:div>
    <w:div w:id="1464273458">
      <w:bodyDiv w:val="1"/>
      <w:marLeft w:val="0"/>
      <w:marRight w:val="0"/>
      <w:marTop w:val="0"/>
      <w:marBottom w:val="0"/>
      <w:divBdr>
        <w:top w:val="none" w:sz="0" w:space="0" w:color="auto"/>
        <w:left w:val="none" w:sz="0" w:space="0" w:color="auto"/>
        <w:bottom w:val="none" w:sz="0" w:space="0" w:color="auto"/>
        <w:right w:val="none" w:sz="0" w:space="0" w:color="auto"/>
      </w:divBdr>
    </w:div>
    <w:div w:id="1480686121">
      <w:bodyDiv w:val="1"/>
      <w:marLeft w:val="0"/>
      <w:marRight w:val="0"/>
      <w:marTop w:val="0"/>
      <w:marBottom w:val="0"/>
      <w:divBdr>
        <w:top w:val="none" w:sz="0" w:space="0" w:color="auto"/>
        <w:left w:val="none" w:sz="0" w:space="0" w:color="auto"/>
        <w:bottom w:val="none" w:sz="0" w:space="0" w:color="auto"/>
        <w:right w:val="none" w:sz="0" w:space="0" w:color="auto"/>
      </w:divBdr>
    </w:div>
    <w:div w:id="1495029007">
      <w:bodyDiv w:val="1"/>
      <w:marLeft w:val="0"/>
      <w:marRight w:val="0"/>
      <w:marTop w:val="0"/>
      <w:marBottom w:val="0"/>
      <w:divBdr>
        <w:top w:val="none" w:sz="0" w:space="0" w:color="auto"/>
        <w:left w:val="none" w:sz="0" w:space="0" w:color="auto"/>
        <w:bottom w:val="none" w:sz="0" w:space="0" w:color="auto"/>
        <w:right w:val="none" w:sz="0" w:space="0" w:color="auto"/>
      </w:divBdr>
    </w:div>
    <w:div w:id="1552620712">
      <w:bodyDiv w:val="1"/>
      <w:marLeft w:val="0"/>
      <w:marRight w:val="0"/>
      <w:marTop w:val="0"/>
      <w:marBottom w:val="0"/>
      <w:divBdr>
        <w:top w:val="none" w:sz="0" w:space="0" w:color="auto"/>
        <w:left w:val="none" w:sz="0" w:space="0" w:color="auto"/>
        <w:bottom w:val="none" w:sz="0" w:space="0" w:color="auto"/>
        <w:right w:val="none" w:sz="0" w:space="0" w:color="auto"/>
      </w:divBdr>
    </w:div>
    <w:div w:id="1572546186">
      <w:bodyDiv w:val="1"/>
      <w:marLeft w:val="0"/>
      <w:marRight w:val="0"/>
      <w:marTop w:val="0"/>
      <w:marBottom w:val="0"/>
      <w:divBdr>
        <w:top w:val="none" w:sz="0" w:space="0" w:color="auto"/>
        <w:left w:val="none" w:sz="0" w:space="0" w:color="auto"/>
        <w:bottom w:val="none" w:sz="0" w:space="0" w:color="auto"/>
        <w:right w:val="none" w:sz="0" w:space="0" w:color="auto"/>
      </w:divBdr>
    </w:div>
    <w:div w:id="1590115714">
      <w:bodyDiv w:val="1"/>
      <w:marLeft w:val="0"/>
      <w:marRight w:val="0"/>
      <w:marTop w:val="0"/>
      <w:marBottom w:val="0"/>
      <w:divBdr>
        <w:top w:val="none" w:sz="0" w:space="0" w:color="auto"/>
        <w:left w:val="none" w:sz="0" w:space="0" w:color="auto"/>
        <w:bottom w:val="none" w:sz="0" w:space="0" w:color="auto"/>
        <w:right w:val="none" w:sz="0" w:space="0" w:color="auto"/>
      </w:divBdr>
    </w:div>
    <w:div w:id="1591967342">
      <w:bodyDiv w:val="1"/>
      <w:marLeft w:val="0"/>
      <w:marRight w:val="0"/>
      <w:marTop w:val="0"/>
      <w:marBottom w:val="0"/>
      <w:divBdr>
        <w:top w:val="none" w:sz="0" w:space="0" w:color="auto"/>
        <w:left w:val="none" w:sz="0" w:space="0" w:color="auto"/>
        <w:bottom w:val="none" w:sz="0" w:space="0" w:color="auto"/>
        <w:right w:val="none" w:sz="0" w:space="0" w:color="auto"/>
      </w:divBdr>
    </w:div>
    <w:div w:id="1593663431">
      <w:bodyDiv w:val="1"/>
      <w:marLeft w:val="0"/>
      <w:marRight w:val="0"/>
      <w:marTop w:val="0"/>
      <w:marBottom w:val="0"/>
      <w:divBdr>
        <w:top w:val="none" w:sz="0" w:space="0" w:color="auto"/>
        <w:left w:val="none" w:sz="0" w:space="0" w:color="auto"/>
        <w:bottom w:val="none" w:sz="0" w:space="0" w:color="auto"/>
        <w:right w:val="none" w:sz="0" w:space="0" w:color="auto"/>
      </w:divBdr>
    </w:div>
    <w:div w:id="1637179370">
      <w:bodyDiv w:val="1"/>
      <w:marLeft w:val="0"/>
      <w:marRight w:val="0"/>
      <w:marTop w:val="0"/>
      <w:marBottom w:val="0"/>
      <w:divBdr>
        <w:top w:val="none" w:sz="0" w:space="0" w:color="auto"/>
        <w:left w:val="none" w:sz="0" w:space="0" w:color="auto"/>
        <w:bottom w:val="none" w:sz="0" w:space="0" w:color="auto"/>
        <w:right w:val="none" w:sz="0" w:space="0" w:color="auto"/>
      </w:divBdr>
    </w:div>
    <w:div w:id="1644115124">
      <w:bodyDiv w:val="1"/>
      <w:marLeft w:val="0"/>
      <w:marRight w:val="0"/>
      <w:marTop w:val="0"/>
      <w:marBottom w:val="0"/>
      <w:divBdr>
        <w:top w:val="none" w:sz="0" w:space="0" w:color="auto"/>
        <w:left w:val="none" w:sz="0" w:space="0" w:color="auto"/>
        <w:bottom w:val="none" w:sz="0" w:space="0" w:color="auto"/>
        <w:right w:val="none" w:sz="0" w:space="0" w:color="auto"/>
      </w:divBdr>
      <w:divsChild>
        <w:div w:id="1198393600">
          <w:marLeft w:val="0"/>
          <w:marRight w:val="0"/>
          <w:marTop w:val="0"/>
          <w:marBottom w:val="0"/>
          <w:divBdr>
            <w:top w:val="single" w:sz="6" w:space="0" w:color="CCCCCC"/>
            <w:left w:val="single" w:sz="6" w:space="0" w:color="CCCCCC"/>
            <w:bottom w:val="single" w:sz="6" w:space="0" w:color="CCCCCC"/>
            <w:right w:val="single" w:sz="6" w:space="0" w:color="CCCCCC"/>
          </w:divBdr>
          <w:divsChild>
            <w:div w:id="1633438654">
              <w:marLeft w:val="150"/>
              <w:marRight w:val="150"/>
              <w:marTop w:val="0"/>
              <w:marBottom w:val="0"/>
              <w:divBdr>
                <w:top w:val="none" w:sz="0" w:space="0" w:color="auto"/>
                <w:left w:val="none" w:sz="0" w:space="0" w:color="auto"/>
                <w:bottom w:val="none" w:sz="0" w:space="0" w:color="auto"/>
                <w:right w:val="none" w:sz="0" w:space="0" w:color="auto"/>
              </w:divBdr>
              <w:divsChild>
                <w:div w:id="475608237">
                  <w:marLeft w:val="0"/>
                  <w:marRight w:val="0"/>
                  <w:marTop w:val="0"/>
                  <w:marBottom w:val="0"/>
                  <w:divBdr>
                    <w:top w:val="none" w:sz="0" w:space="0" w:color="auto"/>
                    <w:left w:val="none" w:sz="0" w:space="0" w:color="auto"/>
                    <w:bottom w:val="none" w:sz="0" w:space="0" w:color="auto"/>
                    <w:right w:val="none" w:sz="0" w:space="0" w:color="auto"/>
                  </w:divBdr>
                  <w:divsChild>
                    <w:div w:id="217858821">
                      <w:marLeft w:val="0"/>
                      <w:marRight w:val="0"/>
                      <w:marTop w:val="0"/>
                      <w:marBottom w:val="0"/>
                      <w:divBdr>
                        <w:top w:val="none" w:sz="0" w:space="0" w:color="auto"/>
                        <w:left w:val="none" w:sz="0" w:space="0" w:color="auto"/>
                        <w:bottom w:val="none" w:sz="0" w:space="0" w:color="auto"/>
                        <w:right w:val="none" w:sz="0" w:space="0" w:color="auto"/>
                      </w:divBdr>
                    </w:div>
                    <w:div w:id="477233274">
                      <w:marLeft w:val="0"/>
                      <w:marRight w:val="0"/>
                      <w:marTop w:val="0"/>
                      <w:marBottom w:val="0"/>
                      <w:divBdr>
                        <w:top w:val="none" w:sz="0" w:space="0" w:color="auto"/>
                        <w:left w:val="none" w:sz="0" w:space="0" w:color="auto"/>
                        <w:bottom w:val="none" w:sz="0" w:space="0" w:color="auto"/>
                        <w:right w:val="none" w:sz="0" w:space="0" w:color="auto"/>
                      </w:divBdr>
                    </w:div>
                    <w:div w:id="577859592">
                      <w:marLeft w:val="0"/>
                      <w:marRight w:val="0"/>
                      <w:marTop w:val="0"/>
                      <w:marBottom w:val="0"/>
                      <w:divBdr>
                        <w:top w:val="none" w:sz="0" w:space="0" w:color="auto"/>
                        <w:left w:val="none" w:sz="0" w:space="0" w:color="auto"/>
                        <w:bottom w:val="none" w:sz="0" w:space="0" w:color="auto"/>
                        <w:right w:val="none" w:sz="0" w:space="0" w:color="auto"/>
                      </w:divBdr>
                    </w:div>
                    <w:div w:id="864053212">
                      <w:marLeft w:val="0"/>
                      <w:marRight w:val="0"/>
                      <w:marTop w:val="0"/>
                      <w:marBottom w:val="0"/>
                      <w:divBdr>
                        <w:top w:val="none" w:sz="0" w:space="0" w:color="auto"/>
                        <w:left w:val="none" w:sz="0" w:space="0" w:color="auto"/>
                        <w:bottom w:val="none" w:sz="0" w:space="0" w:color="auto"/>
                        <w:right w:val="none" w:sz="0" w:space="0" w:color="auto"/>
                      </w:divBdr>
                      <w:divsChild>
                        <w:div w:id="879126817">
                          <w:marLeft w:val="0"/>
                          <w:marRight w:val="0"/>
                          <w:marTop w:val="0"/>
                          <w:marBottom w:val="480"/>
                          <w:divBdr>
                            <w:top w:val="none" w:sz="0" w:space="0" w:color="auto"/>
                            <w:left w:val="none" w:sz="0" w:space="0" w:color="auto"/>
                            <w:bottom w:val="none" w:sz="0" w:space="0" w:color="auto"/>
                            <w:right w:val="none" w:sz="0" w:space="0" w:color="auto"/>
                          </w:divBdr>
                          <w:divsChild>
                            <w:div w:id="826558811">
                              <w:marLeft w:val="0"/>
                              <w:marRight w:val="0"/>
                              <w:marTop w:val="0"/>
                              <w:marBottom w:val="0"/>
                              <w:divBdr>
                                <w:top w:val="none" w:sz="0" w:space="0" w:color="auto"/>
                                <w:left w:val="none" w:sz="0" w:space="0" w:color="auto"/>
                                <w:bottom w:val="none" w:sz="0" w:space="0" w:color="auto"/>
                                <w:right w:val="none" w:sz="0" w:space="0" w:color="auto"/>
                              </w:divBdr>
                              <w:divsChild>
                                <w:div w:id="82909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04338">
                      <w:marLeft w:val="0"/>
                      <w:marRight w:val="0"/>
                      <w:marTop w:val="0"/>
                      <w:marBottom w:val="0"/>
                      <w:divBdr>
                        <w:top w:val="none" w:sz="0" w:space="0" w:color="auto"/>
                        <w:left w:val="none" w:sz="0" w:space="0" w:color="auto"/>
                        <w:bottom w:val="none" w:sz="0" w:space="0" w:color="auto"/>
                        <w:right w:val="none" w:sz="0" w:space="0" w:color="auto"/>
                      </w:divBdr>
                      <w:divsChild>
                        <w:div w:id="1805923077">
                          <w:marLeft w:val="0"/>
                          <w:marRight w:val="0"/>
                          <w:marTop w:val="0"/>
                          <w:marBottom w:val="240"/>
                          <w:divBdr>
                            <w:top w:val="none" w:sz="0" w:space="0" w:color="auto"/>
                            <w:left w:val="none" w:sz="0" w:space="0" w:color="auto"/>
                            <w:bottom w:val="none" w:sz="0" w:space="0" w:color="auto"/>
                            <w:right w:val="none" w:sz="0" w:space="0" w:color="auto"/>
                          </w:divBdr>
                          <w:divsChild>
                            <w:div w:id="396978513">
                              <w:marLeft w:val="0"/>
                              <w:marRight w:val="0"/>
                              <w:marTop w:val="0"/>
                              <w:marBottom w:val="0"/>
                              <w:divBdr>
                                <w:top w:val="none" w:sz="0" w:space="0" w:color="auto"/>
                                <w:left w:val="none" w:sz="0" w:space="0" w:color="auto"/>
                                <w:bottom w:val="none" w:sz="0" w:space="0" w:color="auto"/>
                                <w:right w:val="none" w:sz="0" w:space="0" w:color="auto"/>
                              </w:divBdr>
                              <w:divsChild>
                                <w:div w:id="597982661">
                                  <w:marLeft w:val="0"/>
                                  <w:marRight w:val="0"/>
                                  <w:marTop w:val="0"/>
                                  <w:marBottom w:val="0"/>
                                  <w:divBdr>
                                    <w:top w:val="none" w:sz="0" w:space="0" w:color="auto"/>
                                    <w:left w:val="none" w:sz="0" w:space="0" w:color="auto"/>
                                    <w:bottom w:val="none" w:sz="0" w:space="0" w:color="auto"/>
                                    <w:right w:val="none" w:sz="0" w:space="0" w:color="auto"/>
                                  </w:divBdr>
                                </w:div>
                                <w:div w:id="1034961018">
                                  <w:marLeft w:val="0"/>
                                  <w:marRight w:val="0"/>
                                  <w:marTop w:val="0"/>
                                  <w:marBottom w:val="0"/>
                                  <w:divBdr>
                                    <w:top w:val="none" w:sz="0" w:space="0" w:color="auto"/>
                                    <w:left w:val="none" w:sz="0" w:space="0" w:color="auto"/>
                                    <w:bottom w:val="none" w:sz="0" w:space="0" w:color="auto"/>
                                    <w:right w:val="none" w:sz="0" w:space="0" w:color="auto"/>
                                  </w:divBdr>
                                  <w:divsChild>
                                    <w:div w:id="42218731">
                                      <w:marLeft w:val="0"/>
                                      <w:marRight w:val="0"/>
                                      <w:marTop w:val="0"/>
                                      <w:marBottom w:val="0"/>
                                      <w:divBdr>
                                        <w:top w:val="none" w:sz="0" w:space="0" w:color="auto"/>
                                        <w:left w:val="none" w:sz="0" w:space="0" w:color="auto"/>
                                        <w:bottom w:val="none" w:sz="0" w:space="0" w:color="auto"/>
                                        <w:right w:val="none" w:sz="0" w:space="0" w:color="auto"/>
                                      </w:divBdr>
                                    </w:div>
                                    <w:div w:id="40083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129151">
                      <w:marLeft w:val="0"/>
                      <w:marRight w:val="0"/>
                      <w:marTop w:val="0"/>
                      <w:marBottom w:val="0"/>
                      <w:divBdr>
                        <w:top w:val="none" w:sz="0" w:space="0" w:color="auto"/>
                        <w:left w:val="none" w:sz="0" w:space="0" w:color="auto"/>
                        <w:bottom w:val="none" w:sz="0" w:space="0" w:color="auto"/>
                        <w:right w:val="none" w:sz="0" w:space="0" w:color="auto"/>
                      </w:divBdr>
                    </w:div>
                    <w:div w:id="2053072471">
                      <w:marLeft w:val="0"/>
                      <w:marRight w:val="0"/>
                      <w:marTop w:val="0"/>
                      <w:marBottom w:val="0"/>
                      <w:divBdr>
                        <w:top w:val="none" w:sz="0" w:space="0" w:color="auto"/>
                        <w:left w:val="none" w:sz="0" w:space="0" w:color="auto"/>
                        <w:bottom w:val="none" w:sz="0" w:space="0" w:color="auto"/>
                        <w:right w:val="none" w:sz="0" w:space="0" w:color="auto"/>
                      </w:divBdr>
                    </w:div>
                    <w:div w:id="214350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498069">
      <w:bodyDiv w:val="1"/>
      <w:marLeft w:val="0"/>
      <w:marRight w:val="0"/>
      <w:marTop w:val="0"/>
      <w:marBottom w:val="0"/>
      <w:divBdr>
        <w:top w:val="none" w:sz="0" w:space="0" w:color="auto"/>
        <w:left w:val="none" w:sz="0" w:space="0" w:color="auto"/>
        <w:bottom w:val="none" w:sz="0" w:space="0" w:color="auto"/>
        <w:right w:val="none" w:sz="0" w:space="0" w:color="auto"/>
      </w:divBdr>
    </w:div>
    <w:div w:id="1661033365">
      <w:bodyDiv w:val="1"/>
      <w:marLeft w:val="0"/>
      <w:marRight w:val="0"/>
      <w:marTop w:val="0"/>
      <w:marBottom w:val="0"/>
      <w:divBdr>
        <w:top w:val="none" w:sz="0" w:space="0" w:color="auto"/>
        <w:left w:val="none" w:sz="0" w:space="0" w:color="auto"/>
        <w:bottom w:val="none" w:sz="0" w:space="0" w:color="auto"/>
        <w:right w:val="none" w:sz="0" w:space="0" w:color="auto"/>
      </w:divBdr>
      <w:divsChild>
        <w:div w:id="1741100266">
          <w:marLeft w:val="0"/>
          <w:marRight w:val="0"/>
          <w:marTop w:val="0"/>
          <w:marBottom w:val="0"/>
          <w:divBdr>
            <w:top w:val="none" w:sz="0" w:space="0" w:color="auto"/>
            <w:left w:val="none" w:sz="0" w:space="0" w:color="auto"/>
            <w:bottom w:val="none" w:sz="0" w:space="0" w:color="auto"/>
            <w:right w:val="none" w:sz="0" w:space="0" w:color="auto"/>
          </w:divBdr>
          <w:divsChild>
            <w:div w:id="1583368123">
              <w:marLeft w:val="0"/>
              <w:marRight w:val="0"/>
              <w:marTop w:val="0"/>
              <w:marBottom w:val="0"/>
              <w:divBdr>
                <w:top w:val="none" w:sz="0" w:space="0" w:color="auto"/>
                <w:left w:val="none" w:sz="0" w:space="0" w:color="auto"/>
                <w:bottom w:val="none" w:sz="0" w:space="0" w:color="auto"/>
                <w:right w:val="none" w:sz="0" w:space="0" w:color="auto"/>
              </w:divBdr>
              <w:divsChild>
                <w:div w:id="747507182">
                  <w:marLeft w:val="0"/>
                  <w:marRight w:val="0"/>
                  <w:marTop w:val="0"/>
                  <w:marBottom w:val="0"/>
                  <w:divBdr>
                    <w:top w:val="none" w:sz="0" w:space="0" w:color="auto"/>
                    <w:left w:val="none" w:sz="0" w:space="0" w:color="auto"/>
                    <w:bottom w:val="none" w:sz="0" w:space="0" w:color="auto"/>
                    <w:right w:val="none" w:sz="0" w:space="0" w:color="auto"/>
                  </w:divBdr>
                  <w:divsChild>
                    <w:div w:id="370426549">
                      <w:marLeft w:val="0"/>
                      <w:marRight w:val="0"/>
                      <w:marTop w:val="0"/>
                      <w:marBottom w:val="0"/>
                      <w:divBdr>
                        <w:top w:val="none" w:sz="0" w:space="0" w:color="auto"/>
                        <w:left w:val="none" w:sz="0" w:space="0" w:color="auto"/>
                        <w:bottom w:val="none" w:sz="0" w:space="0" w:color="auto"/>
                        <w:right w:val="none" w:sz="0" w:space="0" w:color="auto"/>
                      </w:divBdr>
                      <w:divsChild>
                        <w:div w:id="1488016787">
                          <w:marLeft w:val="0"/>
                          <w:marRight w:val="0"/>
                          <w:marTop w:val="0"/>
                          <w:marBottom w:val="0"/>
                          <w:divBdr>
                            <w:top w:val="none" w:sz="0" w:space="0" w:color="auto"/>
                            <w:left w:val="none" w:sz="0" w:space="0" w:color="auto"/>
                            <w:bottom w:val="none" w:sz="0" w:space="0" w:color="auto"/>
                            <w:right w:val="none" w:sz="0" w:space="0" w:color="auto"/>
                          </w:divBdr>
                          <w:divsChild>
                            <w:div w:id="358430239">
                              <w:marLeft w:val="0"/>
                              <w:marRight w:val="0"/>
                              <w:marTop w:val="0"/>
                              <w:marBottom w:val="0"/>
                              <w:divBdr>
                                <w:top w:val="none" w:sz="0" w:space="0" w:color="auto"/>
                                <w:left w:val="none" w:sz="0" w:space="0" w:color="auto"/>
                                <w:bottom w:val="none" w:sz="0" w:space="0" w:color="auto"/>
                                <w:right w:val="none" w:sz="0" w:space="0" w:color="auto"/>
                              </w:divBdr>
                              <w:divsChild>
                                <w:div w:id="995383349">
                                  <w:marLeft w:val="0"/>
                                  <w:marRight w:val="0"/>
                                  <w:marTop w:val="0"/>
                                  <w:marBottom w:val="0"/>
                                  <w:divBdr>
                                    <w:top w:val="none" w:sz="0" w:space="0" w:color="auto"/>
                                    <w:left w:val="none" w:sz="0" w:space="0" w:color="auto"/>
                                    <w:bottom w:val="none" w:sz="0" w:space="0" w:color="auto"/>
                                    <w:right w:val="none" w:sz="0" w:space="0" w:color="auto"/>
                                  </w:divBdr>
                                  <w:divsChild>
                                    <w:div w:id="89744599">
                                      <w:marLeft w:val="0"/>
                                      <w:marRight w:val="0"/>
                                      <w:marTop w:val="0"/>
                                      <w:marBottom w:val="0"/>
                                      <w:divBdr>
                                        <w:top w:val="none" w:sz="0" w:space="0" w:color="auto"/>
                                        <w:left w:val="none" w:sz="0" w:space="0" w:color="auto"/>
                                        <w:bottom w:val="none" w:sz="0" w:space="0" w:color="auto"/>
                                        <w:right w:val="none" w:sz="0" w:space="0" w:color="auto"/>
                                      </w:divBdr>
                                      <w:divsChild>
                                        <w:div w:id="1146623231">
                                          <w:marLeft w:val="0"/>
                                          <w:marRight w:val="0"/>
                                          <w:marTop w:val="0"/>
                                          <w:marBottom w:val="0"/>
                                          <w:divBdr>
                                            <w:top w:val="none" w:sz="0" w:space="0" w:color="auto"/>
                                            <w:left w:val="none" w:sz="0" w:space="0" w:color="auto"/>
                                            <w:bottom w:val="none" w:sz="0" w:space="0" w:color="auto"/>
                                            <w:right w:val="none" w:sz="0" w:space="0" w:color="auto"/>
                                          </w:divBdr>
                                          <w:divsChild>
                                            <w:div w:id="922766420">
                                              <w:marLeft w:val="0"/>
                                              <w:marRight w:val="0"/>
                                              <w:marTop w:val="0"/>
                                              <w:marBottom w:val="0"/>
                                              <w:divBdr>
                                                <w:top w:val="none" w:sz="0" w:space="0" w:color="auto"/>
                                                <w:left w:val="none" w:sz="0" w:space="0" w:color="auto"/>
                                                <w:bottom w:val="none" w:sz="0" w:space="0" w:color="auto"/>
                                                <w:right w:val="none" w:sz="0" w:space="0" w:color="auto"/>
                                              </w:divBdr>
                                              <w:divsChild>
                                                <w:div w:id="1555700242">
                                                  <w:marLeft w:val="0"/>
                                                  <w:marRight w:val="0"/>
                                                  <w:marTop w:val="0"/>
                                                  <w:marBottom w:val="0"/>
                                                  <w:divBdr>
                                                    <w:top w:val="single" w:sz="12" w:space="2" w:color="FFFFCC"/>
                                                    <w:left w:val="single" w:sz="12" w:space="2" w:color="FFFFCC"/>
                                                    <w:bottom w:val="single" w:sz="12" w:space="2" w:color="FFFFCC"/>
                                                    <w:right w:val="single" w:sz="12" w:space="0" w:color="FFFFCC"/>
                                                  </w:divBdr>
                                                  <w:divsChild>
                                                    <w:div w:id="1099986681">
                                                      <w:marLeft w:val="0"/>
                                                      <w:marRight w:val="0"/>
                                                      <w:marTop w:val="0"/>
                                                      <w:marBottom w:val="0"/>
                                                      <w:divBdr>
                                                        <w:top w:val="none" w:sz="0" w:space="0" w:color="auto"/>
                                                        <w:left w:val="none" w:sz="0" w:space="0" w:color="auto"/>
                                                        <w:bottom w:val="none" w:sz="0" w:space="0" w:color="auto"/>
                                                        <w:right w:val="none" w:sz="0" w:space="0" w:color="auto"/>
                                                      </w:divBdr>
                                                      <w:divsChild>
                                                        <w:div w:id="291787283">
                                                          <w:marLeft w:val="0"/>
                                                          <w:marRight w:val="0"/>
                                                          <w:marTop w:val="0"/>
                                                          <w:marBottom w:val="0"/>
                                                          <w:divBdr>
                                                            <w:top w:val="none" w:sz="0" w:space="0" w:color="auto"/>
                                                            <w:left w:val="none" w:sz="0" w:space="0" w:color="auto"/>
                                                            <w:bottom w:val="none" w:sz="0" w:space="0" w:color="auto"/>
                                                            <w:right w:val="none" w:sz="0" w:space="0" w:color="auto"/>
                                                          </w:divBdr>
                                                          <w:divsChild>
                                                            <w:div w:id="716274290">
                                                              <w:marLeft w:val="0"/>
                                                              <w:marRight w:val="0"/>
                                                              <w:marTop w:val="0"/>
                                                              <w:marBottom w:val="0"/>
                                                              <w:divBdr>
                                                                <w:top w:val="none" w:sz="0" w:space="0" w:color="auto"/>
                                                                <w:left w:val="none" w:sz="0" w:space="0" w:color="auto"/>
                                                                <w:bottom w:val="none" w:sz="0" w:space="0" w:color="auto"/>
                                                                <w:right w:val="none" w:sz="0" w:space="0" w:color="auto"/>
                                                              </w:divBdr>
                                                              <w:divsChild>
                                                                <w:div w:id="1415399760">
                                                                  <w:marLeft w:val="0"/>
                                                                  <w:marRight w:val="0"/>
                                                                  <w:marTop w:val="0"/>
                                                                  <w:marBottom w:val="0"/>
                                                                  <w:divBdr>
                                                                    <w:top w:val="none" w:sz="0" w:space="0" w:color="auto"/>
                                                                    <w:left w:val="none" w:sz="0" w:space="0" w:color="auto"/>
                                                                    <w:bottom w:val="none" w:sz="0" w:space="0" w:color="auto"/>
                                                                    <w:right w:val="none" w:sz="0" w:space="0" w:color="auto"/>
                                                                  </w:divBdr>
                                                                  <w:divsChild>
                                                                    <w:div w:id="1768767892">
                                                                      <w:marLeft w:val="0"/>
                                                                      <w:marRight w:val="0"/>
                                                                      <w:marTop w:val="0"/>
                                                                      <w:marBottom w:val="0"/>
                                                                      <w:divBdr>
                                                                        <w:top w:val="none" w:sz="0" w:space="0" w:color="auto"/>
                                                                        <w:left w:val="none" w:sz="0" w:space="0" w:color="auto"/>
                                                                        <w:bottom w:val="none" w:sz="0" w:space="0" w:color="auto"/>
                                                                        <w:right w:val="none" w:sz="0" w:space="0" w:color="auto"/>
                                                                      </w:divBdr>
                                                                      <w:divsChild>
                                                                        <w:div w:id="935753783">
                                                                          <w:marLeft w:val="0"/>
                                                                          <w:marRight w:val="0"/>
                                                                          <w:marTop w:val="0"/>
                                                                          <w:marBottom w:val="0"/>
                                                                          <w:divBdr>
                                                                            <w:top w:val="none" w:sz="0" w:space="0" w:color="auto"/>
                                                                            <w:left w:val="none" w:sz="0" w:space="0" w:color="auto"/>
                                                                            <w:bottom w:val="none" w:sz="0" w:space="0" w:color="auto"/>
                                                                            <w:right w:val="none" w:sz="0" w:space="0" w:color="auto"/>
                                                                          </w:divBdr>
                                                                          <w:divsChild>
                                                                            <w:div w:id="711228586">
                                                                              <w:marLeft w:val="0"/>
                                                                              <w:marRight w:val="0"/>
                                                                              <w:marTop w:val="0"/>
                                                                              <w:marBottom w:val="0"/>
                                                                              <w:divBdr>
                                                                                <w:top w:val="none" w:sz="0" w:space="0" w:color="auto"/>
                                                                                <w:left w:val="none" w:sz="0" w:space="0" w:color="auto"/>
                                                                                <w:bottom w:val="none" w:sz="0" w:space="0" w:color="auto"/>
                                                                                <w:right w:val="none" w:sz="0" w:space="0" w:color="auto"/>
                                                                              </w:divBdr>
                                                                              <w:divsChild>
                                                                                <w:div w:id="1385448290">
                                                                                  <w:marLeft w:val="0"/>
                                                                                  <w:marRight w:val="0"/>
                                                                                  <w:marTop w:val="0"/>
                                                                                  <w:marBottom w:val="0"/>
                                                                                  <w:divBdr>
                                                                                    <w:top w:val="none" w:sz="0" w:space="0" w:color="auto"/>
                                                                                    <w:left w:val="none" w:sz="0" w:space="0" w:color="auto"/>
                                                                                    <w:bottom w:val="none" w:sz="0" w:space="0" w:color="auto"/>
                                                                                    <w:right w:val="none" w:sz="0" w:space="0" w:color="auto"/>
                                                                                  </w:divBdr>
                                                                                  <w:divsChild>
                                                                                    <w:div w:id="782113669">
                                                                                      <w:marLeft w:val="0"/>
                                                                                      <w:marRight w:val="0"/>
                                                                                      <w:marTop w:val="0"/>
                                                                                      <w:marBottom w:val="0"/>
                                                                                      <w:divBdr>
                                                                                        <w:top w:val="none" w:sz="0" w:space="0" w:color="auto"/>
                                                                                        <w:left w:val="none" w:sz="0" w:space="0" w:color="auto"/>
                                                                                        <w:bottom w:val="none" w:sz="0" w:space="0" w:color="auto"/>
                                                                                        <w:right w:val="none" w:sz="0" w:space="0" w:color="auto"/>
                                                                                      </w:divBdr>
                                                                                      <w:divsChild>
                                                                                        <w:div w:id="1051004480">
                                                                                          <w:marLeft w:val="0"/>
                                                                                          <w:marRight w:val="0"/>
                                                                                          <w:marTop w:val="0"/>
                                                                                          <w:marBottom w:val="0"/>
                                                                                          <w:divBdr>
                                                                                            <w:top w:val="none" w:sz="0" w:space="0" w:color="auto"/>
                                                                                            <w:left w:val="none" w:sz="0" w:space="0" w:color="auto"/>
                                                                                            <w:bottom w:val="none" w:sz="0" w:space="0" w:color="auto"/>
                                                                                            <w:right w:val="none" w:sz="0" w:space="0" w:color="auto"/>
                                                                                          </w:divBdr>
                                                                                          <w:divsChild>
                                                                                            <w:div w:id="1313027751">
                                                                                              <w:marLeft w:val="0"/>
                                                                                              <w:marRight w:val="120"/>
                                                                                              <w:marTop w:val="0"/>
                                                                                              <w:marBottom w:val="150"/>
                                                                                              <w:divBdr>
                                                                                                <w:top w:val="single" w:sz="2" w:space="0" w:color="EFEFEF"/>
                                                                                                <w:left w:val="single" w:sz="6" w:space="0" w:color="EFEFEF"/>
                                                                                                <w:bottom w:val="single" w:sz="6" w:space="0" w:color="E2E2E2"/>
                                                                                                <w:right w:val="single" w:sz="6" w:space="0" w:color="EFEFEF"/>
                                                                                              </w:divBdr>
                                                                                              <w:divsChild>
                                                                                                <w:div w:id="136579278">
                                                                                                  <w:marLeft w:val="0"/>
                                                                                                  <w:marRight w:val="0"/>
                                                                                                  <w:marTop w:val="0"/>
                                                                                                  <w:marBottom w:val="0"/>
                                                                                                  <w:divBdr>
                                                                                                    <w:top w:val="none" w:sz="0" w:space="0" w:color="auto"/>
                                                                                                    <w:left w:val="none" w:sz="0" w:space="0" w:color="auto"/>
                                                                                                    <w:bottom w:val="none" w:sz="0" w:space="0" w:color="auto"/>
                                                                                                    <w:right w:val="none" w:sz="0" w:space="0" w:color="auto"/>
                                                                                                  </w:divBdr>
                                                                                                  <w:divsChild>
                                                                                                    <w:div w:id="1157066590">
                                                                                                      <w:marLeft w:val="0"/>
                                                                                                      <w:marRight w:val="0"/>
                                                                                                      <w:marTop w:val="0"/>
                                                                                                      <w:marBottom w:val="0"/>
                                                                                                      <w:divBdr>
                                                                                                        <w:top w:val="none" w:sz="0" w:space="0" w:color="auto"/>
                                                                                                        <w:left w:val="none" w:sz="0" w:space="0" w:color="auto"/>
                                                                                                        <w:bottom w:val="none" w:sz="0" w:space="0" w:color="auto"/>
                                                                                                        <w:right w:val="none" w:sz="0" w:space="0" w:color="auto"/>
                                                                                                      </w:divBdr>
                                                                                                      <w:divsChild>
                                                                                                        <w:div w:id="1551965007">
                                                                                                          <w:marLeft w:val="0"/>
                                                                                                          <w:marRight w:val="0"/>
                                                                                                          <w:marTop w:val="0"/>
                                                                                                          <w:marBottom w:val="0"/>
                                                                                                          <w:divBdr>
                                                                                                            <w:top w:val="none" w:sz="0" w:space="0" w:color="auto"/>
                                                                                                            <w:left w:val="none" w:sz="0" w:space="0" w:color="auto"/>
                                                                                                            <w:bottom w:val="none" w:sz="0" w:space="0" w:color="auto"/>
                                                                                                            <w:right w:val="none" w:sz="0" w:space="0" w:color="auto"/>
                                                                                                          </w:divBdr>
                                                                                                          <w:divsChild>
                                                                                                            <w:div w:id="1998420012">
                                                                                                              <w:marLeft w:val="0"/>
                                                                                                              <w:marRight w:val="0"/>
                                                                                                              <w:marTop w:val="0"/>
                                                                                                              <w:marBottom w:val="0"/>
                                                                                                              <w:divBdr>
                                                                                                                <w:top w:val="none" w:sz="0" w:space="0" w:color="auto"/>
                                                                                                                <w:left w:val="none" w:sz="0" w:space="0" w:color="auto"/>
                                                                                                                <w:bottom w:val="none" w:sz="0" w:space="0" w:color="auto"/>
                                                                                                                <w:right w:val="none" w:sz="0" w:space="0" w:color="auto"/>
                                                                                                              </w:divBdr>
                                                                                                              <w:divsChild>
                                                                                                                <w:div w:id="2113355316">
                                                                                                                  <w:marLeft w:val="0"/>
                                                                                                                  <w:marRight w:val="0"/>
                                                                                                                  <w:marTop w:val="0"/>
                                                                                                                  <w:marBottom w:val="0"/>
                                                                                                                  <w:divBdr>
                                                                                                                    <w:top w:val="single" w:sz="2" w:space="4" w:color="D8D8D8"/>
                                                                                                                    <w:left w:val="single" w:sz="2" w:space="0" w:color="D8D8D8"/>
                                                                                                                    <w:bottom w:val="single" w:sz="2" w:space="4" w:color="D8D8D8"/>
                                                                                                                    <w:right w:val="single" w:sz="2" w:space="0" w:color="D8D8D8"/>
                                                                                                                  </w:divBdr>
                                                                                                                  <w:divsChild>
                                                                                                                    <w:div w:id="228156640">
                                                                                                                      <w:marLeft w:val="225"/>
                                                                                                                      <w:marRight w:val="225"/>
                                                                                                                      <w:marTop w:val="75"/>
                                                                                                                      <w:marBottom w:val="75"/>
                                                                                                                      <w:divBdr>
                                                                                                                        <w:top w:val="none" w:sz="0" w:space="0" w:color="auto"/>
                                                                                                                        <w:left w:val="none" w:sz="0" w:space="0" w:color="auto"/>
                                                                                                                        <w:bottom w:val="none" w:sz="0" w:space="0" w:color="auto"/>
                                                                                                                        <w:right w:val="none" w:sz="0" w:space="0" w:color="auto"/>
                                                                                                                      </w:divBdr>
                                                                                                                      <w:divsChild>
                                                                                                                        <w:div w:id="1661542623">
                                                                                                                          <w:marLeft w:val="0"/>
                                                                                                                          <w:marRight w:val="0"/>
                                                                                                                          <w:marTop w:val="0"/>
                                                                                                                          <w:marBottom w:val="0"/>
                                                                                                                          <w:divBdr>
                                                                                                                            <w:top w:val="single" w:sz="6" w:space="0" w:color="auto"/>
                                                                                                                            <w:left w:val="single" w:sz="6" w:space="0" w:color="auto"/>
                                                                                                                            <w:bottom w:val="single" w:sz="6" w:space="0" w:color="auto"/>
                                                                                                                            <w:right w:val="single" w:sz="6" w:space="0" w:color="auto"/>
                                                                                                                          </w:divBdr>
                                                                                                                          <w:divsChild>
                                                                                                                            <w:div w:id="1517112501">
                                                                                                                              <w:marLeft w:val="0"/>
                                                                                                                              <w:marRight w:val="0"/>
                                                                                                                              <w:marTop w:val="0"/>
                                                                                                                              <w:marBottom w:val="0"/>
                                                                                                                              <w:divBdr>
                                                                                                                                <w:top w:val="none" w:sz="0" w:space="0" w:color="auto"/>
                                                                                                                                <w:left w:val="none" w:sz="0" w:space="0" w:color="auto"/>
                                                                                                                                <w:bottom w:val="none" w:sz="0" w:space="0" w:color="auto"/>
                                                                                                                                <w:right w:val="none" w:sz="0" w:space="0" w:color="auto"/>
                                                                                                                              </w:divBdr>
                                                                                                                              <w:divsChild>
                                                                                                                                <w:div w:id="123870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8921033">
      <w:bodyDiv w:val="1"/>
      <w:marLeft w:val="0"/>
      <w:marRight w:val="0"/>
      <w:marTop w:val="0"/>
      <w:marBottom w:val="0"/>
      <w:divBdr>
        <w:top w:val="none" w:sz="0" w:space="0" w:color="auto"/>
        <w:left w:val="none" w:sz="0" w:space="0" w:color="auto"/>
        <w:bottom w:val="none" w:sz="0" w:space="0" w:color="auto"/>
        <w:right w:val="none" w:sz="0" w:space="0" w:color="auto"/>
      </w:divBdr>
      <w:divsChild>
        <w:div w:id="403139878">
          <w:marLeft w:val="0"/>
          <w:marRight w:val="0"/>
          <w:marTop w:val="0"/>
          <w:marBottom w:val="0"/>
          <w:divBdr>
            <w:top w:val="none" w:sz="0" w:space="0" w:color="auto"/>
            <w:left w:val="none" w:sz="0" w:space="0" w:color="auto"/>
            <w:bottom w:val="none" w:sz="0" w:space="0" w:color="auto"/>
            <w:right w:val="none" w:sz="0" w:space="0" w:color="auto"/>
          </w:divBdr>
          <w:divsChild>
            <w:div w:id="2120447552">
              <w:marLeft w:val="0"/>
              <w:marRight w:val="0"/>
              <w:marTop w:val="0"/>
              <w:marBottom w:val="0"/>
              <w:divBdr>
                <w:top w:val="none" w:sz="0" w:space="0" w:color="auto"/>
                <w:left w:val="none" w:sz="0" w:space="0" w:color="auto"/>
                <w:bottom w:val="none" w:sz="0" w:space="0" w:color="auto"/>
                <w:right w:val="none" w:sz="0" w:space="0" w:color="auto"/>
              </w:divBdr>
              <w:divsChild>
                <w:div w:id="55458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323375">
      <w:bodyDiv w:val="1"/>
      <w:marLeft w:val="0"/>
      <w:marRight w:val="0"/>
      <w:marTop w:val="0"/>
      <w:marBottom w:val="0"/>
      <w:divBdr>
        <w:top w:val="none" w:sz="0" w:space="0" w:color="auto"/>
        <w:left w:val="none" w:sz="0" w:space="0" w:color="auto"/>
        <w:bottom w:val="none" w:sz="0" w:space="0" w:color="auto"/>
        <w:right w:val="none" w:sz="0" w:space="0" w:color="auto"/>
      </w:divBdr>
    </w:div>
    <w:div w:id="1779837423">
      <w:bodyDiv w:val="1"/>
      <w:marLeft w:val="0"/>
      <w:marRight w:val="0"/>
      <w:marTop w:val="0"/>
      <w:marBottom w:val="0"/>
      <w:divBdr>
        <w:top w:val="none" w:sz="0" w:space="0" w:color="auto"/>
        <w:left w:val="none" w:sz="0" w:space="0" w:color="auto"/>
        <w:bottom w:val="none" w:sz="0" w:space="0" w:color="auto"/>
        <w:right w:val="none" w:sz="0" w:space="0" w:color="auto"/>
      </w:divBdr>
    </w:div>
    <w:div w:id="1782070585">
      <w:bodyDiv w:val="1"/>
      <w:marLeft w:val="0"/>
      <w:marRight w:val="0"/>
      <w:marTop w:val="0"/>
      <w:marBottom w:val="0"/>
      <w:divBdr>
        <w:top w:val="none" w:sz="0" w:space="0" w:color="auto"/>
        <w:left w:val="none" w:sz="0" w:space="0" w:color="auto"/>
        <w:bottom w:val="none" w:sz="0" w:space="0" w:color="auto"/>
        <w:right w:val="none" w:sz="0" w:space="0" w:color="auto"/>
      </w:divBdr>
    </w:div>
    <w:div w:id="1806964871">
      <w:bodyDiv w:val="1"/>
      <w:marLeft w:val="0"/>
      <w:marRight w:val="0"/>
      <w:marTop w:val="0"/>
      <w:marBottom w:val="0"/>
      <w:divBdr>
        <w:top w:val="none" w:sz="0" w:space="0" w:color="auto"/>
        <w:left w:val="none" w:sz="0" w:space="0" w:color="auto"/>
        <w:bottom w:val="none" w:sz="0" w:space="0" w:color="auto"/>
        <w:right w:val="none" w:sz="0" w:space="0" w:color="auto"/>
      </w:divBdr>
    </w:div>
    <w:div w:id="1808232413">
      <w:bodyDiv w:val="1"/>
      <w:marLeft w:val="0"/>
      <w:marRight w:val="0"/>
      <w:marTop w:val="0"/>
      <w:marBottom w:val="0"/>
      <w:divBdr>
        <w:top w:val="none" w:sz="0" w:space="0" w:color="auto"/>
        <w:left w:val="none" w:sz="0" w:space="0" w:color="auto"/>
        <w:bottom w:val="none" w:sz="0" w:space="0" w:color="auto"/>
        <w:right w:val="none" w:sz="0" w:space="0" w:color="auto"/>
      </w:divBdr>
    </w:div>
    <w:div w:id="1809592019">
      <w:bodyDiv w:val="1"/>
      <w:marLeft w:val="0"/>
      <w:marRight w:val="0"/>
      <w:marTop w:val="0"/>
      <w:marBottom w:val="0"/>
      <w:divBdr>
        <w:top w:val="none" w:sz="0" w:space="0" w:color="auto"/>
        <w:left w:val="none" w:sz="0" w:space="0" w:color="auto"/>
        <w:bottom w:val="none" w:sz="0" w:space="0" w:color="auto"/>
        <w:right w:val="none" w:sz="0" w:space="0" w:color="auto"/>
      </w:divBdr>
    </w:div>
    <w:div w:id="1825663580">
      <w:bodyDiv w:val="1"/>
      <w:marLeft w:val="0"/>
      <w:marRight w:val="0"/>
      <w:marTop w:val="0"/>
      <w:marBottom w:val="0"/>
      <w:divBdr>
        <w:top w:val="none" w:sz="0" w:space="0" w:color="auto"/>
        <w:left w:val="none" w:sz="0" w:space="0" w:color="auto"/>
        <w:bottom w:val="none" w:sz="0" w:space="0" w:color="auto"/>
        <w:right w:val="none" w:sz="0" w:space="0" w:color="auto"/>
      </w:divBdr>
      <w:divsChild>
        <w:div w:id="655382520">
          <w:marLeft w:val="0"/>
          <w:marRight w:val="0"/>
          <w:marTop w:val="0"/>
          <w:marBottom w:val="0"/>
          <w:divBdr>
            <w:top w:val="none" w:sz="0" w:space="0" w:color="auto"/>
            <w:left w:val="none" w:sz="0" w:space="0" w:color="auto"/>
            <w:bottom w:val="none" w:sz="0" w:space="0" w:color="auto"/>
            <w:right w:val="none" w:sz="0" w:space="0" w:color="auto"/>
          </w:divBdr>
          <w:divsChild>
            <w:div w:id="19478389">
              <w:marLeft w:val="0"/>
              <w:marRight w:val="0"/>
              <w:marTop w:val="0"/>
              <w:marBottom w:val="0"/>
              <w:divBdr>
                <w:top w:val="none" w:sz="0" w:space="0" w:color="auto"/>
                <w:left w:val="none" w:sz="0" w:space="0" w:color="auto"/>
                <w:bottom w:val="none" w:sz="0" w:space="0" w:color="auto"/>
                <w:right w:val="none" w:sz="0" w:space="0" w:color="auto"/>
              </w:divBdr>
              <w:divsChild>
                <w:div w:id="594020422">
                  <w:marLeft w:val="0"/>
                  <w:marRight w:val="0"/>
                  <w:marTop w:val="165"/>
                  <w:marBottom w:val="585"/>
                  <w:divBdr>
                    <w:top w:val="none" w:sz="0" w:space="0" w:color="auto"/>
                    <w:left w:val="none" w:sz="0" w:space="0" w:color="auto"/>
                    <w:bottom w:val="none" w:sz="0" w:space="0" w:color="auto"/>
                    <w:right w:val="none" w:sz="0" w:space="0" w:color="auto"/>
                  </w:divBdr>
                  <w:divsChild>
                    <w:div w:id="1915777910">
                      <w:marLeft w:val="0"/>
                      <w:marRight w:val="0"/>
                      <w:marTop w:val="0"/>
                      <w:marBottom w:val="0"/>
                      <w:divBdr>
                        <w:top w:val="none" w:sz="0" w:space="0" w:color="auto"/>
                        <w:left w:val="none" w:sz="0" w:space="0" w:color="auto"/>
                        <w:bottom w:val="none" w:sz="0" w:space="0" w:color="auto"/>
                        <w:right w:val="none" w:sz="0" w:space="0" w:color="auto"/>
                      </w:divBdr>
                      <w:divsChild>
                        <w:div w:id="1412047554">
                          <w:marLeft w:val="0"/>
                          <w:marRight w:val="0"/>
                          <w:marTop w:val="0"/>
                          <w:marBottom w:val="0"/>
                          <w:divBdr>
                            <w:top w:val="none" w:sz="0" w:space="0" w:color="auto"/>
                            <w:left w:val="none" w:sz="0" w:space="0" w:color="auto"/>
                            <w:bottom w:val="none" w:sz="0" w:space="0" w:color="auto"/>
                            <w:right w:val="single" w:sz="6" w:space="22" w:color="DBDEDC"/>
                          </w:divBdr>
                          <w:divsChild>
                            <w:div w:id="82923217">
                              <w:marLeft w:val="0"/>
                              <w:marRight w:val="0"/>
                              <w:marTop w:val="0"/>
                              <w:marBottom w:val="0"/>
                              <w:divBdr>
                                <w:top w:val="none" w:sz="0" w:space="0" w:color="auto"/>
                                <w:left w:val="none" w:sz="0" w:space="0" w:color="auto"/>
                                <w:bottom w:val="none" w:sz="0" w:space="0" w:color="auto"/>
                                <w:right w:val="none" w:sz="0" w:space="0" w:color="auto"/>
                              </w:divBdr>
                            </w:div>
                            <w:div w:id="774326231">
                              <w:marLeft w:val="0"/>
                              <w:marRight w:val="0"/>
                              <w:marTop w:val="0"/>
                              <w:marBottom w:val="0"/>
                              <w:divBdr>
                                <w:top w:val="none" w:sz="0" w:space="0" w:color="auto"/>
                                <w:left w:val="none" w:sz="0" w:space="0" w:color="auto"/>
                                <w:bottom w:val="none" w:sz="0" w:space="0" w:color="auto"/>
                                <w:right w:val="none" w:sz="0" w:space="0" w:color="auto"/>
                              </w:divBdr>
                            </w:div>
                            <w:div w:id="898395231">
                              <w:marLeft w:val="0"/>
                              <w:marRight w:val="0"/>
                              <w:marTop w:val="0"/>
                              <w:marBottom w:val="0"/>
                              <w:divBdr>
                                <w:top w:val="none" w:sz="0" w:space="0" w:color="auto"/>
                                <w:left w:val="none" w:sz="0" w:space="0" w:color="auto"/>
                                <w:bottom w:val="none" w:sz="0" w:space="0" w:color="auto"/>
                                <w:right w:val="none" w:sz="0" w:space="0" w:color="auto"/>
                              </w:divBdr>
                            </w:div>
                            <w:div w:id="981271527">
                              <w:marLeft w:val="0"/>
                              <w:marRight w:val="0"/>
                              <w:marTop w:val="0"/>
                              <w:marBottom w:val="0"/>
                              <w:divBdr>
                                <w:top w:val="none" w:sz="0" w:space="0" w:color="auto"/>
                                <w:left w:val="none" w:sz="0" w:space="0" w:color="auto"/>
                                <w:bottom w:val="none" w:sz="0" w:space="0" w:color="auto"/>
                                <w:right w:val="none" w:sz="0" w:space="0" w:color="auto"/>
                              </w:divBdr>
                            </w:div>
                            <w:div w:id="1175262506">
                              <w:marLeft w:val="0"/>
                              <w:marRight w:val="0"/>
                              <w:marTop w:val="0"/>
                              <w:marBottom w:val="0"/>
                              <w:divBdr>
                                <w:top w:val="none" w:sz="0" w:space="0" w:color="auto"/>
                                <w:left w:val="none" w:sz="0" w:space="0" w:color="auto"/>
                                <w:bottom w:val="none" w:sz="0" w:space="0" w:color="auto"/>
                                <w:right w:val="none" w:sz="0" w:space="0" w:color="auto"/>
                              </w:divBdr>
                            </w:div>
                            <w:div w:id="1253472059">
                              <w:marLeft w:val="0"/>
                              <w:marRight w:val="0"/>
                              <w:marTop w:val="0"/>
                              <w:marBottom w:val="0"/>
                              <w:divBdr>
                                <w:top w:val="none" w:sz="0" w:space="0" w:color="auto"/>
                                <w:left w:val="none" w:sz="0" w:space="0" w:color="auto"/>
                                <w:bottom w:val="none" w:sz="0" w:space="0" w:color="auto"/>
                                <w:right w:val="none" w:sz="0" w:space="0" w:color="auto"/>
                              </w:divBdr>
                            </w:div>
                            <w:div w:id="1594514538">
                              <w:marLeft w:val="0"/>
                              <w:marRight w:val="0"/>
                              <w:marTop w:val="0"/>
                              <w:marBottom w:val="0"/>
                              <w:divBdr>
                                <w:top w:val="none" w:sz="0" w:space="0" w:color="auto"/>
                                <w:left w:val="none" w:sz="0" w:space="0" w:color="auto"/>
                                <w:bottom w:val="none" w:sz="0" w:space="0" w:color="auto"/>
                                <w:right w:val="none" w:sz="0" w:space="0" w:color="auto"/>
                              </w:divBdr>
                            </w:div>
                            <w:div w:id="2018925538">
                              <w:marLeft w:val="0"/>
                              <w:marRight w:val="0"/>
                              <w:marTop w:val="0"/>
                              <w:marBottom w:val="0"/>
                              <w:divBdr>
                                <w:top w:val="none" w:sz="0" w:space="0" w:color="auto"/>
                                <w:left w:val="none" w:sz="0" w:space="0" w:color="auto"/>
                                <w:bottom w:val="none" w:sz="0" w:space="0" w:color="auto"/>
                                <w:right w:val="none" w:sz="0" w:space="0" w:color="auto"/>
                              </w:divBdr>
                            </w:div>
                            <w:div w:id="2031636579">
                              <w:marLeft w:val="0"/>
                              <w:marRight w:val="0"/>
                              <w:marTop w:val="0"/>
                              <w:marBottom w:val="0"/>
                              <w:divBdr>
                                <w:top w:val="none" w:sz="0" w:space="0" w:color="auto"/>
                                <w:left w:val="none" w:sz="0" w:space="0" w:color="auto"/>
                                <w:bottom w:val="none" w:sz="0" w:space="0" w:color="auto"/>
                                <w:right w:val="none" w:sz="0" w:space="0" w:color="auto"/>
                              </w:divBdr>
                            </w:div>
                            <w:div w:id="206144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74079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2">
          <w:marLeft w:val="0"/>
          <w:marRight w:val="0"/>
          <w:marTop w:val="0"/>
          <w:marBottom w:val="0"/>
          <w:divBdr>
            <w:top w:val="none" w:sz="0" w:space="0" w:color="auto"/>
            <w:left w:val="none" w:sz="0" w:space="0" w:color="auto"/>
            <w:bottom w:val="none" w:sz="0" w:space="0" w:color="auto"/>
            <w:right w:val="none" w:sz="0" w:space="0" w:color="auto"/>
          </w:divBdr>
          <w:divsChild>
            <w:div w:id="1067654132">
              <w:marLeft w:val="0"/>
              <w:marRight w:val="0"/>
              <w:marTop w:val="0"/>
              <w:marBottom w:val="0"/>
              <w:divBdr>
                <w:top w:val="none" w:sz="0" w:space="0" w:color="auto"/>
                <w:left w:val="none" w:sz="0" w:space="0" w:color="auto"/>
                <w:bottom w:val="none" w:sz="0" w:space="0" w:color="auto"/>
                <w:right w:val="none" w:sz="0" w:space="0" w:color="auto"/>
              </w:divBdr>
              <w:divsChild>
                <w:div w:id="911543045">
                  <w:marLeft w:val="0"/>
                  <w:marRight w:val="0"/>
                  <w:marTop w:val="165"/>
                  <w:marBottom w:val="585"/>
                  <w:divBdr>
                    <w:top w:val="none" w:sz="0" w:space="0" w:color="auto"/>
                    <w:left w:val="none" w:sz="0" w:space="0" w:color="auto"/>
                    <w:bottom w:val="none" w:sz="0" w:space="0" w:color="auto"/>
                    <w:right w:val="none" w:sz="0" w:space="0" w:color="auto"/>
                  </w:divBdr>
                  <w:divsChild>
                    <w:div w:id="1144275403">
                      <w:marLeft w:val="0"/>
                      <w:marRight w:val="0"/>
                      <w:marTop w:val="0"/>
                      <w:marBottom w:val="0"/>
                      <w:divBdr>
                        <w:top w:val="none" w:sz="0" w:space="0" w:color="auto"/>
                        <w:left w:val="none" w:sz="0" w:space="0" w:color="auto"/>
                        <w:bottom w:val="none" w:sz="0" w:space="0" w:color="auto"/>
                        <w:right w:val="none" w:sz="0" w:space="0" w:color="auto"/>
                      </w:divBdr>
                      <w:divsChild>
                        <w:div w:id="1317032994">
                          <w:marLeft w:val="0"/>
                          <w:marRight w:val="0"/>
                          <w:marTop w:val="0"/>
                          <w:marBottom w:val="0"/>
                          <w:divBdr>
                            <w:top w:val="none" w:sz="0" w:space="0" w:color="auto"/>
                            <w:left w:val="none" w:sz="0" w:space="0" w:color="auto"/>
                            <w:bottom w:val="none" w:sz="0" w:space="0" w:color="auto"/>
                            <w:right w:val="single" w:sz="6" w:space="22" w:color="DBDEDC"/>
                          </w:divBdr>
                          <w:divsChild>
                            <w:div w:id="1062601284">
                              <w:marLeft w:val="0"/>
                              <w:marRight w:val="0"/>
                              <w:marTop w:val="0"/>
                              <w:marBottom w:val="0"/>
                              <w:divBdr>
                                <w:top w:val="none" w:sz="0" w:space="0" w:color="auto"/>
                                <w:left w:val="none" w:sz="0" w:space="0" w:color="auto"/>
                                <w:bottom w:val="none" w:sz="0" w:space="0" w:color="auto"/>
                                <w:right w:val="none" w:sz="0" w:space="0" w:color="auto"/>
                              </w:divBdr>
                            </w:div>
                            <w:div w:id="1669946864">
                              <w:marLeft w:val="0"/>
                              <w:marRight w:val="0"/>
                              <w:marTop w:val="0"/>
                              <w:marBottom w:val="0"/>
                              <w:divBdr>
                                <w:top w:val="none" w:sz="0" w:space="0" w:color="auto"/>
                                <w:left w:val="none" w:sz="0" w:space="0" w:color="auto"/>
                                <w:bottom w:val="none" w:sz="0" w:space="0" w:color="auto"/>
                                <w:right w:val="none" w:sz="0" w:space="0" w:color="auto"/>
                              </w:divBdr>
                            </w:div>
                            <w:div w:id="1708142899">
                              <w:marLeft w:val="0"/>
                              <w:marRight w:val="0"/>
                              <w:marTop w:val="0"/>
                              <w:marBottom w:val="0"/>
                              <w:divBdr>
                                <w:top w:val="none" w:sz="0" w:space="0" w:color="auto"/>
                                <w:left w:val="none" w:sz="0" w:space="0" w:color="auto"/>
                                <w:bottom w:val="none" w:sz="0" w:space="0" w:color="auto"/>
                                <w:right w:val="none" w:sz="0" w:space="0" w:color="auto"/>
                              </w:divBdr>
                            </w:div>
                            <w:div w:id="1943950408">
                              <w:marLeft w:val="0"/>
                              <w:marRight w:val="0"/>
                              <w:marTop w:val="0"/>
                              <w:marBottom w:val="0"/>
                              <w:divBdr>
                                <w:top w:val="none" w:sz="0" w:space="0" w:color="auto"/>
                                <w:left w:val="none" w:sz="0" w:space="0" w:color="auto"/>
                                <w:bottom w:val="none" w:sz="0" w:space="0" w:color="auto"/>
                                <w:right w:val="none" w:sz="0" w:space="0" w:color="auto"/>
                              </w:divBdr>
                            </w:div>
                            <w:div w:id="198006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844525">
      <w:bodyDiv w:val="1"/>
      <w:marLeft w:val="0"/>
      <w:marRight w:val="0"/>
      <w:marTop w:val="0"/>
      <w:marBottom w:val="0"/>
      <w:divBdr>
        <w:top w:val="none" w:sz="0" w:space="0" w:color="auto"/>
        <w:left w:val="none" w:sz="0" w:space="0" w:color="auto"/>
        <w:bottom w:val="none" w:sz="0" w:space="0" w:color="auto"/>
        <w:right w:val="none" w:sz="0" w:space="0" w:color="auto"/>
      </w:divBdr>
    </w:div>
    <w:div w:id="1906791257">
      <w:bodyDiv w:val="1"/>
      <w:marLeft w:val="0"/>
      <w:marRight w:val="0"/>
      <w:marTop w:val="0"/>
      <w:marBottom w:val="0"/>
      <w:divBdr>
        <w:top w:val="none" w:sz="0" w:space="0" w:color="auto"/>
        <w:left w:val="none" w:sz="0" w:space="0" w:color="auto"/>
        <w:bottom w:val="none" w:sz="0" w:space="0" w:color="auto"/>
        <w:right w:val="none" w:sz="0" w:space="0" w:color="auto"/>
      </w:divBdr>
      <w:divsChild>
        <w:div w:id="973490680">
          <w:marLeft w:val="300"/>
          <w:marRight w:val="0"/>
          <w:marTop w:val="0"/>
          <w:marBottom w:val="0"/>
          <w:divBdr>
            <w:top w:val="none" w:sz="0" w:space="0" w:color="auto"/>
            <w:left w:val="none" w:sz="0" w:space="0" w:color="auto"/>
            <w:bottom w:val="none" w:sz="0" w:space="0" w:color="auto"/>
            <w:right w:val="none" w:sz="0" w:space="0" w:color="auto"/>
          </w:divBdr>
          <w:divsChild>
            <w:div w:id="889806189">
              <w:marLeft w:val="0"/>
              <w:marRight w:val="0"/>
              <w:marTop w:val="0"/>
              <w:marBottom w:val="150"/>
              <w:divBdr>
                <w:top w:val="none" w:sz="0" w:space="0" w:color="auto"/>
                <w:left w:val="none" w:sz="0" w:space="0" w:color="auto"/>
                <w:bottom w:val="none" w:sz="0" w:space="0" w:color="auto"/>
                <w:right w:val="none" w:sz="0" w:space="0" w:color="auto"/>
              </w:divBdr>
              <w:divsChild>
                <w:div w:id="646013056">
                  <w:marLeft w:val="0"/>
                  <w:marRight w:val="0"/>
                  <w:marTop w:val="0"/>
                  <w:marBottom w:val="0"/>
                  <w:divBdr>
                    <w:top w:val="none" w:sz="0" w:space="0" w:color="auto"/>
                    <w:left w:val="none" w:sz="0" w:space="0" w:color="auto"/>
                    <w:bottom w:val="none" w:sz="0" w:space="0" w:color="auto"/>
                    <w:right w:val="none" w:sz="0" w:space="0" w:color="auto"/>
                  </w:divBdr>
                </w:div>
                <w:div w:id="675111750">
                  <w:marLeft w:val="0"/>
                  <w:marRight w:val="0"/>
                  <w:marTop w:val="0"/>
                  <w:marBottom w:val="0"/>
                  <w:divBdr>
                    <w:top w:val="none" w:sz="0" w:space="0" w:color="auto"/>
                    <w:left w:val="none" w:sz="0" w:space="0" w:color="auto"/>
                    <w:bottom w:val="none" w:sz="0" w:space="0" w:color="auto"/>
                    <w:right w:val="none" w:sz="0" w:space="0" w:color="auto"/>
                  </w:divBdr>
                </w:div>
                <w:div w:id="723068770">
                  <w:marLeft w:val="0"/>
                  <w:marRight w:val="0"/>
                  <w:marTop w:val="0"/>
                  <w:marBottom w:val="0"/>
                  <w:divBdr>
                    <w:top w:val="none" w:sz="0" w:space="0" w:color="auto"/>
                    <w:left w:val="none" w:sz="0" w:space="0" w:color="auto"/>
                    <w:bottom w:val="none" w:sz="0" w:space="0" w:color="auto"/>
                    <w:right w:val="none" w:sz="0" w:space="0" w:color="auto"/>
                  </w:divBdr>
                </w:div>
                <w:div w:id="938560552">
                  <w:marLeft w:val="0"/>
                  <w:marRight w:val="0"/>
                  <w:marTop w:val="0"/>
                  <w:marBottom w:val="0"/>
                  <w:divBdr>
                    <w:top w:val="none" w:sz="0" w:space="0" w:color="auto"/>
                    <w:left w:val="none" w:sz="0" w:space="0" w:color="auto"/>
                    <w:bottom w:val="none" w:sz="0" w:space="0" w:color="auto"/>
                    <w:right w:val="none" w:sz="0" w:space="0" w:color="auto"/>
                  </w:divBdr>
                </w:div>
                <w:div w:id="1129472726">
                  <w:marLeft w:val="0"/>
                  <w:marRight w:val="0"/>
                  <w:marTop w:val="0"/>
                  <w:marBottom w:val="0"/>
                  <w:divBdr>
                    <w:top w:val="none" w:sz="0" w:space="0" w:color="auto"/>
                    <w:left w:val="none" w:sz="0" w:space="0" w:color="auto"/>
                    <w:bottom w:val="none" w:sz="0" w:space="0" w:color="auto"/>
                    <w:right w:val="none" w:sz="0" w:space="0" w:color="auto"/>
                  </w:divBdr>
                </w:div>
                <w:div w:id="153203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499143">
      <w:bodyDiv w:val="1"/>
      <w:marLeft w:val="0"/>
      <w:marRight w:val="0"/>
      <w:marTop w:val="0"/>
      <w:marBottom w:val="0"/>
      <w:divBdr>
        <w:top w:val="none" w:sz="0" w:space="0" w:color="auto"/>
        <w:left w:val="none" w:sz="0" w:space="0" w:color="auto"/>
        <w:bottom w:val="none" w:sz="0" w:space="0" w:color="auto"/>
        <w:right w:val="none" w:sz="0" w:space="0" w:color="auto"/>
      </w:divBdr>
      <w:divsChild>
        <w:div w:id="843664729">
          <w:marLeft w:val="0"/>
          <w:marRight w:val="0"/>
          <w:marTop w:val="0"/>
          <w:marBottom w:val="0"/>
          <w:divBdr>
            <w:top w:val="none" w:sz="0" w:space="0" w:color="auto"/>
            <w:left w:val="none" w:sz="0" w:space="0" w:color="auto"/>
            <w:bottom w:val="none" w:sz="0" w:space="0" w:color="auto"/>
            <w:right w:val="none" w:sz="0" w:space="0" w:color="auto"/>
          </w:divBdr>
          <w:divsChild>
            <w:div w:id="1111902731">
              <w:marLeft w:val="0"/>
              <w:marRight w:val="0"/>
              <w:marTop w:val="0"/>
              <w:marBottom w:val="0"/>
              <w:divBdr>
                <w:top w:val="none" w:sz="0" w:space="0" w:color="auto"/>
                <w:left w:val="none" w:sz="0" w:space="0" w:color="auto"/>
                <w:bottom w:val="none" w:sz="0" w:space="0" w:color="auto"/>
                <w:right w:val="none" w:sz="0" w:space="0" w:color="auto"/>
              </w:divBdr>
              <w:divsChild>
                <w:div w:id="167326949">
                  <w:marLeft w:val="390"/>
                  <w:marRight w:val="0"/>
                  <w:marTop w:val="330"/>
                  <w:marBottom w:val="0"/>
                  <w:divBdr>
                    <w:top w:val="none" w:sz="0" w:space="0" w:color="auto"/>
                    <w:left w:val="none" w:sz="0" w:space="0" w:color="auto"/>
                    <w:bottom w:val="none" w:sz="0" w:space="0" w:color="auto"/>
                    <w:right w:val="none" w:sz="0" w:space="0" w:color="auto"/>
                  </w:divBdr>
                  <w:divsChild>
                    <w:div w:id="11303936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985506087">
      <w:bodyDiv w:val="1"/>
      <w:marLeft w:val="0"/>
      <w:marRight w:val="0"/>
      <w:marTop w:val="0"/>
      <w:marBottom w:val="0"/>
      <w:divBdr>
        <w:top w:val="none" w:sz="0" w:space="0" w:color="auto"/>
        <w:left w:val="none" w:sz="0" w:space="0" w:color="auto"/>
        <w:bottom w:val="none" w:sz="0" w:space="0" w:color="auto"/>
        <w:right w:val="none" w:sz="0" w:space="0" w:color="auto"/>
      </w:divBdr>
    </w:div>
    <w:div w:id="1993027192">
      <w:bodyDiv w:val="1"/>
      <w:marLeft w:val="0"/>
      <w:marRight w:val="0"/>
      <w:marTop w:val="0"/>
      <w:marBottom w:val="0"/>
      <w:divBdr>
        <w:top w:val="none" w:sz="0" w:space="0" w:color="auto"/>
        <w:left w:val="none" w:sz="0" w:space="0" w:color="auto"/>
        <w:bottom w:val="none" w:sz="0" w:space="0" w:color="auto"/>
        <w:right w:val="none" w:sz="0" w:space="0" w:color="auto"/>
      </w:divBdr>
      <w:divsChild>
        <w:div w:id="624896549">
          <w:marLeft w:val="0"/>
          <w:marRight w:val="0"/>
          <w:marTop w:val="0"/>
          <w:marBottom w:val="0"/>
          <w:divBdr>
            <w:top w:val="none" w:sz="0" w:space="0" w:color="auto"/>
            <w:left w:val="none" w:sz="0" w:space="0" w:color="auto"/>
            <w:bottom w:val="none" w:sz="0" w:space="0" w:color="auto"/>
            <w:right w:val="none" w:sz="0" w:space="0" w:color="auto"/>
          </w:divBdr>
        </w:div>
        <w:div w:id="661201156">
          <w:marLeft w:val="0"/>
          <w:marRight w:val="0"/>
          <w:marTop w:val="0"/>
          <w:marBottom w:val="150"/>
          <w:divBdr>
            <w:top w:val="none" w:sz="0" w:space="0" w:color="auto"/>
            <w:left w:val="none" w:sz="0" w:space="0" w:color="auto"/>
            <w:bottom w:val="none" w:sz="0" w:space="0" w:color="auto"/>
            <w:right w:val="none" w:sz="0" w:space="0" w:color="auto"/>
          </w:divBdr>
          <w:divsChild>
            <w:div w:id="184708024">
              <w:marLeft w:val="0"/>
              <w:marRight w:val="0"/>
              <w:marTop w:val="0"/>
              <w:marBottom w:val="0"/>
              <w:divBdr>
                <w:top w:val="none" w:sz="0" w:space="0" w:color="auto"/>
                <w:left w:val="none" w:sz="0" w:space="0" w:color="auto"/>
                <w:bottom w:val="none" w:sz="0" w:space="0" w:color="auto"/>
                <w:right w:val="none" w:sz="0" w:space="0" w:color="auto"/>
              </w:divBdr>
            </w:div>
            <w:div w:id="572392257">
              <w:marLeft w:val="0"/>
              <w:marRight w:val="0"/>
              <w:marTop w:val="0"/>
              <w:marBottom w:val="0"/>
              <w:divBdr>
                <w:top w:val="none" w:sz="0" w:space="0" w:color="auto"/>
                <w:left w:val="none" w:sz="0" w:space="0" w:color="auto"/>
                <w:bottom w:val="none" w:sz="0" w:space="0" w:color="auto"/>
                <w:right w:val="none" w:sz="0" w:space="0" w:color="auto"/>
              </w:divBdr>
            </w:div>
            <w:div w:id="1771700605">
              <w:marLeft w:val="0"/>
              <w:marRight w:val="0"/>
              <w:marTop w:val="0"/>
              <w:marBottom w:val="0"/>
              <w:divBdr>
                <w:top w:val="none" w:sz="0" w:space="0" w:color="auto"/>
                <w:left w:val="none" w:sz="0" w:space="0" w:color="auto"/>
                <w:bottom w:val="none" w:sz="0" w:space="0" w:color="auto"/>
                <w:right w:val="none" w:sz="0" w:space="0" w:color="auto"/>
              </w:divBdr>
            </w:div>
          </w:divsChild>
        </w:div>
        <w:div w:id="1013645881">
          <w:marLeft w:val="0"/>
          <w:marRight w:val="0"/>
          <w:marTop w:val="0"/>
          <w:marBottom w:val="0"/>
          <w:divBdr>
            <w:top w:val="none" w:sz="0" w:space="0" w:color="auto"/>
            <w:left w:val="none" w:sz="0" w:space="0" w:color="auto"/>
            <w:bottom w:val="none" w:sz="0" w:space="0" w:color="auto"/>
            <w:right w:val="none" w:sz="0" w:space="0" w:color="auto"/>
          </w:divBdr>
        </w:div>
        <w:div w:id="1294866025">
          <w:marLeft w:val="0"/>
          <w:marRight w:val="0"/>
          <w:marTop w:val="0"/>
          <w:marBottom w:val="0"/>
          <w:divBdr>
            <w:top w:val="none" w:sz="0" w:space="0" w:color="auto"/>
            <w:left w:val="none" w:sz="0" w:space="0" w:color="auto"/>
            <w:bottom w:val="none" w:sz="0" w:space="0" w:color="auto"/>
            <w:right w:val="none" w:sz="0" w:space="0" w:color="auto"/>
          </w:divBdr>
        </w:div>
        <w:div w:id="1436249250">
          <w:marLeft w:val="0"/>
          <w:marRight w:val="0"/>
          <w:marTop w:val="0"/>
          <w:marBottom w:val="0"/>
          <w:divBdr>
            <w:top w:val="none" w:sz="0" w:space="0" w:color="auto"/>
            <w:left w:val="none" w:sz="0" w:space="0" w:color="auto"/>
            <w:bottom w:val="none" w:sz="0" w:space="0" w:color="auto"/>
            <w:right w:val="none" w:sz="0" w:space="0" w:color="auto"/>
          </w:divBdr>
        </w:div>
        <w:div w:id="1565145884">
          <w:marLeft w:val="0"/>
          <w:marRight w:val="0"/>
          <w:marTop w:val="0"/>
          <w:marBottom w:val="0"/>
          <w:divBdr>
            <w:top w:val="none" w:sz="0" w:space="0" w:color="auto"/>
            <w:left w:val="none" w:sz="0" w:space="0" w:color="auto"/>
            <w:bottom w:val="none" w:sz="0" w:space="0" w:color="auto"/>
            <w:right w:val="none" w:sz="0" w:space="0" w:color="auto"/>
          </w:divBdr>
        </w:div>
        <w:div w:id="2112116377">
          <w:marLeft w:val="0"/>
          <w:marRight w:val="0"/>
          <w:marTop w:val="0"/>
          <w:marBottom w:val="0"/>
          <w:divBdr>
            <w:top w:val="none" w:sz="0" w:space="0" w:color="auto"/>
            <w:left w:val="none" w:sz="0" w:space="0" w:color="auto"/>
            <w:bottom w:val="none" w:sz="0" w:space="0" w:color="auto"/>
            <w:right w:val="none" w:sz="0" w:space="0" w:color="auto"/>
          </w:divBdr>
        </w:div>
      </w:divsChild>
    </w:div>
    <w:div w:id="2002614491">
      <w:bodyDiv w:val="1"/>
      <w:marLeft w:val="0"/>
      <w:marRight w:val="0"/>
      <w:marTop w:val="0"/>
      <w:marBottom w:val="0"/>
      <w:divBdr>
        <w:top w:val="none" w:sz="0" w:space="0" w:color="auto"/>
        <w:left w:val="none" w:sz="0" w:space="0" w:color="auto"/>
        <w:bottom w:val="none" w:sz="0" w:space="0" w:color="auto"/>
        <w:right w:val="none" w:sz="0" w:space="0" w:color="auto"/>
      </w:divBdr>
      <w:divsChild>
        <w:div w:id="410854172">
          <w:marLeft w:val="0"/>
          <w:marRight w:val="0"/>
          <w:marTop w:val="0"/>
          <w:marBottom w:val="0"/>
          <w:divBdr>
            <w:top w:val="none" w:sz="0" w:space="0" w:color="auto"/>
            <w:left w:val="none" w:sz="0" w:space="0" w:color="auto"/>
            <w:bottom w:val="none" w:sz="0" w:space="0" w:color="auto"/>
            <w:right w:val="none" w:sz="0" w:space="0" w:color="auto"/>
          </w:divBdr>
          <w:divsChild>
            <w:div w:id="1746102877">
              <w:marLeft w:val="0"/>
              <w:marRight w:val="0"/>
              <w:marTop w:val="0"/>
              <w:marBottom w:val="0"/>
              <w:divBdr>
                <w:top w:val="none" w:sz="0" w:space="0" w:color="auto"/>
                <w:left w:val="none" w:sz="0" w:space="0" w:color="auto"/>
                <w:bottom w:val="none" w:sz="0" w:space="0" w:color="auto"/>
                <w:right w:val="none" w:sz="0" w:space="0" w:color="auto"/>
              </w:divBdr>
              <w:divsChild>
                <w:div w:id="80848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98112">
      <w:bodyDiv w:val="1"/>
      <w:marLeft w:val="0"/>
      <w:marRight w:val="0"/>
      <w:marTop w:val="0"/>
      <w:marBottom w:val="0"/>
      <w:divBdr>
        <w:top w:val="none" w:sz="0" w:space="0" w:color="auto"/>
        <w:left w:val="none" w:sz="0" w:space="0" w:color="auto"/>
        <w:bottom w:val="none" w:sz="0" w:space="0" w:color="auto"/>
        <w:right w:val="none" w:sz="0" w:space="0" w:color="auto"/>
      </w:divBdr>
      <w:divsChild>
        <w:div w:id="1872450741">
          <w:marLeft w:val="0"/>
          <w:marRight w:val="0"/>
          <w:marTop w:val="0"/>
          <w:marBottom w:val="225"/>
          <w:divBdr>
            <w:top w:val="none" w:sz="0" w:space="0" w:color="auto"/>
            <w:left w:val="none" w:sz="0" w:space="0" w:color="auto"/>
            <w:bottom w:val="none" w:sz="0" w:space="0" w:color="auto"/>
            <w:right w:val="none" w:sz="0" w:space="0" w:color="auto"/>
          </w:divBdr>
        </w:div>
      </w:divsChild>
    </w:div>
    <w:div w:id="2085831050">
      <w:bodyDiv w:val="1"/>
      <w:marLeft w:val="0"/>
      <w:marRight w:val="0"/>
      <w:marTop w:val="0"/>
      <w:marBottom w:val="0"/>
      <w:divBdr>
        <w:top w:val="none" w:sz="0" w:space="0" w:color="auto"/>
        <w:left w:val="none" w:sz="0" w:space="0" w:color="auto"/>
        <w:bottom w:val="none" w:sz="0" w:space="0" w:color="auto"/>
        <w:right w:val="none" w:sz="0" w:space="0" w:color="auto"/>
      </w:divBdr>
    </w:div>
    <w:div w:id="2105805502">
      <w:bodyDiv w:val="1"/>
      <w:marLeft w:val="0"/>
      <w:marRight w:val="0"/>
      <w:marTop w:val="0"/>
      <w:marBottom w:val="0"/>
      <w:divBdr>
        <w:top w:val="none" w:sz="0" w:space="0" w:color="auto"/>
        <w:left w:val="none" w:sz="0" w:space="0" w:color="auto"/>
        <w:bottom w:val="none" w:sz="0" w:space="0" w:color="auto"/>
        <w:right w:val="none" w:sz="0" w:space="0" w:color="auto"/>
      </w:divBdr>
    </w:div>
    <w:div w:id="2112771595">
      <w:bodyDiv w:val="1"/>
      <w:marLeft w:val="0"/>
      <w:marRight w:val="0"/>
      <w:marTop w:val="0"/>
      <w:marBottom w:val="0"/>
      <w:divBdr>
        <w:top w:val="none" w:sz="0" w:space="0" w:color="auto"/>
        <w:left w:val="none" w:sz="0" w:space="0" w:color="auto"/>
        <w:bottom w:val="none" w:sz="0" w:space="0" w:color="auto"/>
        <w:right w:val="none" w:sz="0" w:space="0" w:color="auto"/>
      </w:divBdr>
    </w:div>
    <w:div w:id="2118216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safeworkaustralia.gov.au/"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ncc.abcb.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www.dcceew.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tandards.org.au/standards-catalogue/sa-snz/building-sa-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9BFE78-9A6C-4569-885A-DE7AD68B9B33}">
  <we:reference id="wa104178141" version="3.0.6.9"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90CC5F6C42AA4BB6B860D80C47EA54" ma:contentTypeVersion="14" ma:contentTypeDescription="Create a new document." ma:contentTypeScope="" ma:versionID="defcd7dab533e6dfaf76697df2600cee">
  <xsd:schema xmlns:xsd="http://www.w3.org/2001/XMLSchema" xmlns:xs="http://www.w3.org/2001/XMLSchema" xmlns:p="http://schemas.microsoft.com/office/2006/metadata/properties" xmlns:ns2="d7624178-77c3-4115-aefb-d8cd7bc91ddf" xmlns:ns3="1d490930-4e22-4030-af33-98048e44faf1" targetNamespace="http://schemas.microsoft.com/office/2006/metadata/properties" ma:root="true" ma:fieldsID="d21d7b5a9537b4cc055a2d03e15a50a7" ns2:_="" ns3:_="">
    <xsd:import namespace="d7624178-77c3-4115-aefb-d8cd7bc91ddf"/>
    <xsd:import namespace="1d490930-4e22-4030-af33-98048e44fa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24178-77c3-4115-aefb-d8cd7bc91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447c074-1798-41b3-bc1a-bbf8cca1e63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490930-4e22-4030-af33-98048e44fa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6b79abd-aa05-4078-90e5-b0a5ac51f49c}" ma:internalName="TaxCatchAll" ma:showField="CatchAllData" ma:web="1d490930-4e22-4030-af33-98048e44fa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490930-4e22-4030-af33-98048e44faf1" xsi:nil="true"/>
    <lcf76f155ced4ddcb4097134ff3c332f xmlns="d7624178-77c3-4115-aefb-d8cd7bc91ddf">
      <Terms xmlns="http://schemas.microsoft.com/office/infopath/2007/PartnerControls"/>
    </lcf76f155ced4ddcb4097134ff3c332f>
    <SharedWithUsers xmlns="1d490930-4e22-4030-af33-98048e44faf1">
      <UserInfo>
        <DisplayName/>
        <AccountId xsi:nil="true"/>
        <AccountType/>
      </UserInfo>
    </SharedWithUsers>
    <MediaLengthInSeconds xmlns="d7624178-77c3-4115-aefb-d8cd7bc91dd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A404E-DF2F-4321-8ABA-A7716316B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24178-77c3-4115-aefb-d8cd7bc91ddf"/>
    <ds:schemaRef ds:uri="1d490930-4e22-4030-af33-98048e44f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C6B282-B57C-4657-B250-DD6F8F3541FD}">
  <ds:schemaRefs>
    <ds:schemaRef ds:uri="http://schemas.microsoft.com/office/2006/metadata/properties"/>
    <ds:schemaRef ds:uri="http://schemas.microsoft.com/office/infopath/2007/PartnerControls"/>
    <ds:schemaRef ds:uri="1d490930-4e22-4030-af33-98048e44faf1"/>
    <ds:schemaRef ds:uri="d7624178-77c3-4115-aefb-d8cd7bc91ddf"/>
  </ds:schemaRefs>
</ds:datastoreItem>
</file>

<file path=customXml/itemProps3.xml><?xml version="1.0" encoding="utf-8"?>
<ds:datastoreItem xmlns:ds="http://schemas.openxmlformats.org/officeDocument/2006/customXml" ds:itemID="{EF6CD989-ECD4-473E-A771-50220718882A}">
  <ds:schemaRefs>
    <ds:schemaRef ds:uri="http://schemas.openxmlformats.org/officeDocument/2006/bibliography"/>
  </ds:schemaRefs>
</ds:datastoreItem>
</file>

<file path=customXml/itemProps4.xml><?xml version="1.0" encoding="utf-8"?>
<ds:datastoreItem xmlns:ds="http://schemas.openxmlformats.org/officeDocument/2006/customXml" ds:itemID="{F48A8C88-1D28-4BFA-A573-6271FFBC9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38</Pages>
  <Words>7926</Words>
  <Characters>45179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Trainer assessment pack (TAP)</vt:lpstr>
    </vt:vector>
  </TitlesOfParts>
  <Company>Career Calling International</Company>
  <LinksUpToDate>false</LinksUpToDate>
  <CharactersWithSpaces>53000</CharactersWithSpaces>
  <SharedDoc>false</SharedDoc>
  <HyperlinkBase>http://www.caqa.com.au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Trainer assessment pack (TAP)</dc:title>
  <dc:subject/>
  <dc:creator>Ben Thakkar</dc:creator>
  <cp:keywords>unit, trainer, pack</cp:keywords>
  <dc:description/>
  <cp:lastModifiedBy>Ben YC</cp:lastModifiedBy>
  <cp:revision>14</cp:revision>
  <cp:lastPrinted>2017-01-26T01:57:00Z</cp:lastPrinted>
  <dcterms:created xsi:type="dcterms:W3CDTF">2024-01-18T22:11:00Z</dcterms:created>
  <dcterms:modified xsi:type="dcterms:W3CDTF">2026-10-05T11:22:00Z</dcterms:modified>
  <cp:category>Business Template</cp:category>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6f5073b9d6b48b64ed0d74dda468a3dc4bbcb28cf03afa5dbca2c135ce162839</vt:lpwstr>
  </property>
  <property fmtid="{D5CDD505-2E9C-101B-9397-08002B2CF9AE}" pid="3" name="ContentTypeId">
    <vt:lpwstr>0x0101009E90CC5F6C42AA4BB6B860D80C47EA54</vt:lpwstr>
  </property>
  <property fmtid="{D5CDD505-2E9C-101B-9397-08002B2CF9AE}" pid="4" name="MediaServiceImageTags">
    <vt:lpwstr/>
  </property>
  <property fmtid="{D5CDD505-2E9C-101B-9397-08002B2CF9AE}" pid="5" name="Order">
    <vt:r8>2690800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